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AE80" w14:textId="7D9DDD84" w:rsidR="00F97DBD" w:rsidRPr="004D6647" w:rsidRDefault="00C41C47">
      <w:pPr>
        <w:rPr>
          <w:lang w:val="en-CA"/>
        </w:rPr>
      </w:pPr>
      <w:r w:rsidRPr="004D6647">
        <w:rPr>
          <w:lang w:val="en-CA"/>
        </w:rPr>
        <w:tab/>
      </w:r>
    </w:p>
    <w:p w14:paraId="2D0C8B7E" w14:textId="55503B70" w:rsidR="00FC56CA" w:rsidRPr="004D6647" w:rsidRDefault="00FC56CA">
      <w:pPr>
        <w:rPr>
          <w:lang w:val="en-CA"/>
        </w:rPr>
      </w:pPr>
    </w:p>
    <w:p w14:paraId="3CE2F5DB" w14:textId="58162FD0" w:rsidR="00260F8A" w:rsidRPr="004D6647" w:rsidRDefault="00AA2784" w:rsidP="00260F8A">
      <w:pPr>
        <w:jc w:val="center"/>
        <w:rPr>
          <w:b/>
          <w:bCs/>
          <w:sz w:val="40"/>
          <w:szCs w:val="40"/>
          <w:lang w:val="en-CA"/>
        </w:rPr>
      </w:pPr>
      <w:r>
        <w:rPr>
          <w:b/>
          <w:bCs/>
          <w:sz w:val="40"/>
          <w:szCs w:val="40"/>
          <w:lang w:val="en-CA"/>
        </w:rPr>
        <w:t xml:space="preserve">Small Craft Harbours National </w:t>
      </w:r>
      <w:r w:rsidR="00260F8A" w:rsidRPr="004D6647">
        <w:rPr>
          <w:b/>
          <w:bCs/>
          <w:sz w:val="40"/>
          <w:szCs w:val="40"/>
          <w:lang w:val="en-CA"/>
        </w:rPr>
        <w:t>Environmental Management Plan</w:t>
      </w:r>
    </w:p>
    <w:p w14:paraId="69FEB948" w14:textId="77777777" w:rsidR="00260F8A" w:rsidRPr="004D6647" w:rsidRDefault="00260F8A" w:rsidP="00260F8A">
      <w:pPr>
        <w:jc w:val="center"/>
        <w:rPr>
          <w:b/>
          <w:bCs/>
          <w:lang w:val="en-CA"/>
        </w:rPr>
      </w:pPr>
    </w:p>
    <w:p w14:paraId="6C17007B" w14:textId="77777777" w:rsidR="00260F8A" w:rsidRPr="004D6647" w:rsidRDefault="00260F8A" w:rsidP="00260F8A">
      <w:pPr>
        <w:rPr>
          <w:b/>
          <w:bCs/>
          <w:lang w:val="en-CA"/>
        </w:rPr>
      </w:pPr>
    </w:p>
    <w:p w14:paraId="497A5C27" w14:textId="77777777" w:rsidR="00260F8A" w:rsidRPr="004D6647" w:rsidRDefault="00260F8A" w:rsidP="00260F8A">
      <w:pPr>
        <w:jc w:val="center"/>
        <w:rPr>
          <w:b/>
          <w:bCs/>
          <w:lang w:val="en-CA"/>
        </w:rPr>
      </w:pPr>
    </w:p>
    <w:p w14:paraId="762E2C8A" w14:textId="77777777" w:rsidR="00260F8A" w:rsidRPr="004D6647" w:rsidRDefault="00260F8A" w:rsidP="00260F8A">
      <w:pPr>
        <w:jc w:val="center"/>
        <w:rPr>
          <w:b/>
          <w:bCs/>
          <w:lang w:val="en-CA"/>
        </w:rPr>
      </w:pPr>
    </w:p>
    <w:p w14:paraId="646FAB4F" w14:textId="77777777" w:rsidR="00260F8A" w:rsidRPr="001F49CF" w:rsidRDefault="00260F8A" w:rsidP="00260F8A">
      <w:pPr>
        <w:jc w:val="center"/>
        <w:rPr>
          <w:b/>
          <w:bCs/>
          <w:lang w:val="fr-CA"/>
        </w:rPr>
      </w:pPr>
    </w:p>
    <w:p w14:paraId="2B0BD53C" w14:textId="571F4B39" w:rsidR="00260F8A" w:rsidRPr="004D6647" w:rsidRDefault="007924DE" w:rsidP="00260F8A">
      <w:pPr>
        <w:jc w:val="center"/>
        <w:rPr>
          <w:b/>
          <w:bCs/>
          <w:lang w:val="en-CA"/>
        </w:rPr>
      </w:pPr>
      <w:r w:rsidRPr="004D6647">
        <w:rPr>
          <w:noProof/>
          <w:lang w:val="en-CA"/>
        </w:rPr>
        <w:drawing>
          <wp:inline distT="0" distB="0" distL="0" distR="0" wp14:anchorId="6E5587BA" wp14:editId="6244E201">
            <wp:extent cx="3209925" cy="1809698"/>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4157" cy="1823359"/>
                    </a:xfrm>
                    <a:prstGeom prst="rect">
                      <a:avLst/>
                    </a:prstGeom>
                  </pic:spPr>
                </pic:pic>
              </a:graphicData>
            </a:graphic>
          </wp:inline>
        </w:drawing>
      </w:r>
    </w:p>
    <w:p w14:paraId="000028FB" w14:textId="77777777" w:rsidR="00260F8A" w:rsidRPr="004D6647" w:rsidRDefault="00260F8A" w:rsidP="00260F8A">
      <w:pPr>
        <w:jc w:val="center"/>
        <w:rPr>
          <w:b/>
          <w:bCs/>
          <w:lang w:val="en-CA"/>
        </w:rPr>
      </w:pPr>
    </w:p>
    <w:p w14:paraId="2130D1EB" w14:textId="77777777" w:rsidR="00260F8A" w:rsidRPr="004D6647" w:rsidRDefault="00260F8A" w:rsidP="00260F8A">
      <w:pPr>
        <w:jc w:val="center"/>
        <w:rPr>
          <w:b/>
          <w:bCs/>
          <w:lang w:val="en-CA"/>
        </w:rPr>
      </w:pPr>
    </w:p>
    <w:p w14:paraId="68F1E8B4" w14:textId="77777777" w:rsidR="00260F8A" w:rsidRPr="004D6647" w:rsidRDefault="00260F8A" w:rsidP="00260F8A">
      <w:pPr>
        <w:jc w:val="center"/>
        <w:rPr>
          <w:b/>
          <w:bCs/>
          <w:lang w:val="en-CA"/>
        </w:rPr>
      </w:pPr>
    </w:p>
    <w:p w14:paraId="23794232" w14:textId="77777777" w:rsidR="00260F8A" w:rsidRPr="004D6647" w:rsidRDefault="00260F8A" w:rsidP="00260F8A">
      <w:pPr>
        <w:jc w:val="center"/>
        <w:rPr>
          <w:b/>
          <w:bCs/>
          <w:lang w:val="en-CA"/>
        </w:rPr>
      </w:pPr>
    </w:p>
    <w:p w14:paraId="7DED34DA" w14:textId="77777777" w:rsidR="00260F8A" w:rsidRPr="004D6647" w:rsidRDefault="00260F8A" w:rsidP="00260F8A">
      <w:pPr>
        <w:jc w:val="center"/>
        <w:rPr>
          <w:b/>
          <w:bCs/>
          <w:lang w:val="en-CA"/>
        </w:rPr>
      </w:pPr>
    </w:p>
    <w:p w14:paraId="0D74C545" w14:textId="77777777" w:rsidR="00260F8A" w:rsidRPr="004D6647" w:rsidRDefault="00260F8A" w:rsidP="00965531">
      <w:pPr>
        <w:rPr>
          <w:b/>
          <w:bCs/>
          <w:lang w:val="en-CA"/>
        </w:rPr>
      </w:pPr>
    </w:p>
    <w:p w14:paraId="53C09E9D" w14:textId="77777777" w:rsidR="00260F8A" w:rsidRPr="004D6647" w:rsidRDefault="00260F8A" w:rsidP="00260F8A">
      <w:pPr>
        <w:rPr>
          <w:b/>
          <w:bCs/>
          <w:lang w:val="en-CA"/>
        </w:rPr>
      </w:pPr>
    </w:p>
    <w:p w14:paraId="58D52074" w14:textId="3138244F" w:rsidR="00E22A7D" w:rsidRPr="004D6647" w:rsidRDefault="00260F8A" w:rsidP="00260F8A">
      <w:pPr>
        <w:jc w:val="center"/>
        <w:rPr>
          <w:b/>
          <w:bCs/>
          <w:sz w:val="32"/>
          <w:szCs w:val="32"/>
          <w:lang w:val="en-CA"/>
        </w:rPr>
      </w:pPr>
      <w:r w:rsidRPr="004D6647">
        <w:rPr>
          <w:b/>
          <w:bCs/>
          <w:sz w:val="32"/>
          <w:szCs w:val="32"/>
          <w:lang w:val="en-CA"/>
        </w:rPr>
        <w:t xml:space="preserve">Fisheries and Oceans Canada – </w:t>
      </w:r>
      <w:r w:rsidR="00286853" w:rsidRPr="004D6647">
        <w:rPr>
          <w:b/>
          <w:bCs/>
          <w:sz w:val="32"/>
          <w:szCs w:val="32"/>
          <w:lang w:val="en-CA"/>
        </w:rPr>
        <w:t>Small Craft Harbours</w:t>
      </w:r>
    </w:p>
    <w:p w14:paraId="7E377AE5" w14:textId="2DC3CA1F" w:rsidR="00FC56CA" w:rsidRPr="00965531" w:rsidRDefault="00260F8A" w:rsidP="00965531">
      <w:pPr>
        <w:jc w:val="center"/>
        <w:rPr>
          <w:b/>
          <w:bCs/>
          <w:lang w:val="en-CA"/>
        </w:rPr>
      </w:pPr>
      <w:r w:rsidRPr="004D6647">
        <w:rPr>
          <w:b/>
          <w:bCs/>
          <w:sz w:val="32"/>
          <w:szCs w:val="32"/>
          <w:lang w:val="en-CA"/>
        </w:rPr>
        <w:t>National Headquarters</w:t>
      </w:r>
      <w:r w:rsidRPr="004D6647">
        <w:rPr>
          <w:b/>
          <w:bCs/>
          <w:lang w:val="en-CA"/>
        </w:rPr>
        <w:br w:type="textWrapping" w:clear="all"/>
      </w:r>
      <w:r w:rsidRPr="004D6647">
        <w:rPr>
          <w:noProof/>
          <w:lang w:val="en-CA"/>
        </w:rPr>
        <w:drawing>
          <wp:inline distT="0" distB="0" distL="0" distR="0" wp14:anchorId="4DCAB64E" wp14:editId="74C0BFD9">
            <wp:extent cx="10382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8225" cy="619125"/>
                    </a:xfrm>
                    <a:prstGeom prst="rect">
                      <a:avLst/>
                    </a:prstGeom>
                  </pic:spPr>
                </pic:pic>
              </a:graphicData>
            </a:graphic>
          </wp:inline>
        </w:drawing>
      </w:r>
    </w:p>
    <w:p w14:paraId="685C63E4" w14:textId="77777777" w:rsidR="007924DE" w:rsidRPr="00D87529" w:rsidRDefault="007924DE" w:rsidP="007924DE">
      <w:pPr>
        <w:jc w:val="center"/>
        <w:rPr>
          <w:b/>
          <w:bCs/>
        </w:rPr>
      </w:pPr>
      <w:r w:rsidRPr="004D6647">
        <w:rPr>
          <w:b/>
          <w:bCs/>
          <w:lang w:val="en-CA"/>
        </w:rPr>
        <w:lastRenderedPageBreak/>
        <w:t xml:space="preserve">List of </w:t>
      </w:r>
      <w:r>
        <w:rPr>
          <w:b/>
          <w:bCs/>
          <w:lang w:val="en-CA"/>
        </w:rPr>
        <w:t>Abbreviations</w:t>
      </w:r>
    </w:p>
    <w:p w14:paraId="28759E05" w14:textId="1F24C609" w:rsidR="006B1B5C" w:rsidRPr="005F2775" w:rsidRDefault="006B1B5C" w:rsidP="007924DE">
      <w:pPr>
        <w:jc w:val="both"/>
        <w:rPr>
          <w:b/>
          <w:bCs/>
          <w:lang w:val="en-CA"/>
        </w:rPr>
      </w:pPr>
      <w:r w:rsidRPr="005F2775">
        <w:rPr>
          <w:b/>
          <w:bCs/>
          <w:lang w:val="en-CA"/>
        </w:rPr>
        <w:t>DFO –</w:t>
      </w:r>
      <w:r w:rsidRPr="005F2775">
        <w:rPr>
          <w:lang w:val="en-CA"/>
        </w:rPr>
        <w:t>Fisheries and Oceans Canada</w:t>
      </w:r>
    </w:p>
    <w:p w14:paraId="3B711F55" w14:textId="46182CA5" w:rsidR="007924DE" w:rsidRPr="005F2775" w:rsidRDefault="007924DE" w:rsidP="007924DE">
      <w:pPr>
        <w:jc w:val="both"/>
        <w:rPr>
          <w:lang w:val="en-CA"/>
        </w:rPr>
      </w:pPr>
      <w:r w:rsidRPr="005F2775">
        <w:rPr>
          <w:b/>
          <w:bCs/>
          <w:lang w:val="en-CA"/>
        </w:rPr>
        <w:t xml:space="preserve">EBMP – </w:t>
      </w:r>
      <w:r w:rsidRPr="005F2775">
        <w:rPr>
          <w:lang w:val="en-CA"/>
        </w:rPr>
        <w:t xml:space="preserve">Environmental Best Management Practice </w:t>
      </w:r>
    </w:p>
    <w:p w14:paraId="5A235376" w14:textId="460D91EF" w:rsidR="00347DAC" w:rsidRPr="005F2775" w:rsidRDefault="00347DAC" w:rsidP="00347DAC">
      <w:pPr>
        <w:rPr>
          <w:rFonts w:cstheme="minorHAnsi"/>
          <w:lang w:val="en-CA"/>
        </w:rPr>
      </w:pPr>
      <w:r w:rsidRPr="005F2775">
        <w:rPr>
          <w:rFonts w:cstheme="minorHAnsi"/>
          <w:b/>
          <w:bCs/>
          <w:lang w:val="en-CA"/>
        </w:rPr>
        <w:t>ECCC</w:t>
      </w:r>
      <w:r w:rsidRPr="005F2775">
        <w:rPr>
          <w:rFonts w:cstheme="minorHAnsi"/>
          <w:lang w:val="en-CA"/>
        </w:rPr>
        <w:t xml:space="preserve"> – Environment and Climate Change Canada</w:t>
      </w:r>
    </w:p>
    <w:p w14:paraId="7DCBE33B" w14:textId="1F6F6662" w:rsidR="007924DE" w:rsidRPr="005F2775" w:rsidRDefault="007924DE" w:rsidP="007924DE">
      <w:pPr>
        <w:jc w:val="both"/>
        <w:rPr>
          <w:lang w:val="en-CA"/>
        </w:rPr>
      </w:pPr>
      <w:r w:rsidRPr="005F2775">
        <w:rPr>
          <w:b/>
          <w:bCs/>
          <w:lang w:val="en-CA"/>
        </w:rPr>
        <w:t xml:space="preserve">EERP – </w:t>
      </w:r>
      <w:r w:rsidRPr="005F2775">
        <w:rPr>
          <w:lang w:val="en-CA"/>
        </w:rPr>
        <w:t>Environmental Emergency Response Plan</w:t>
      </w:r>
    </w:p>
    <w:p w14:paraId="0FB78529" w14:textId="4EFAF446" w:rsidR="00347DAC" w:rsidRPr="005F2775" w:rsidRDefault="00347DAC" w:rsidP="00347DAC">
      <w:pPr>
        <w:rPr>
          <w:rFonts w:cstheme="minorHAnsi"/>
          <w:b/>
          <w:bCs/>
        </w:rPr>
      </w:pPr>
      <w:r w:rsidRPr="005F2775">
        <w:rPr>
          <w:rFonts w:cstheme="minorHAnsi"/>
          <w:b/>
          <w:bCs/>
        </w:rPr>
        <w:t xml:space="preserve">EMP – </w:t>
      </w:r>
      <w:r w:rsidRPr="005F2775">
        <w:rPr>
          <w:rFonts w:cstheme="minorHAnsi"/>
        </w:rPr>
        <w:t>Environmental Management Plan</w:t>
      </w:r>
    </w:p>
    <w:p w14:paraId="11D94918" w14:textId="77777777" w:rsidR="007924DE" w:rsidRPr="005F2775" w:rsidRDefault="007924DE" w:rsidP="007924DE">
      <w:pPr>
        <w:jc w:val="both"/>
        <w:rPr>
          <w:lang w:val="en-CA"/>
        </w:rPr>
      </w:pPr>
      <w:r w:rsidRPr="005F2775">
        <w:rPr>
          <w:b/>
          <w:bCs/>
          <w:lang w:val="en-CA"/>
        </w:rPr>
        <w:t xml:space="preserve">HA </w:t>
      </w:r>
      <w:r w:rsidRPr="005F2775">
        <w:rPr>
          <w:lang w:val="en-CA"/>
        </w:rPr>
        <w:t>– Harbour Authority</w:t>
      </w:r>
    </w:p>
    <w:p w14:paraId="57D5DE88" w14:textId="77777777" w:rsidR="007924DE" w:rsidRPr="005F2775" w:rsidRDefault="007924DE" w:rsidP="007924DE">
      <w:pPr>
        <w:jc w:val="both"/>
        <w:rPr>
          <w:lang w:val="en-CA"/>
        </w:rPr>
      </w:pPr>
      <w:r w:rsidRPr="005F2775">
        <w:rPr>
          <w:b/>
          <w:bCs/>
          <w:lang w:val="en-CA"/>
        </w:rPr>
        <w:t>HAZMAT –</w:t>
      </w:r>
      <w:r w:rsidRPr="005F2775">
        <w:rPr>
          <w:lang w:val="en-CA"/>
        </w:rPr>
        <w:t xml:space="preserve"> Hazardous material</w:t>
      </w:r>
    </w:p>
    <w:p w14:paraId="44A0C6C9" w14:textId="77777777" w:rsidR="00347DAC" w:rsidRPr="00AA1037" w:rsidRDefault="007924DE" w:rsidP="00347DAC">
      <w:pPr>
        <w:rPr>
          <w:lang w:val="en-CA"/>
        </w:rPr>
      </w:pPr>
      <w:r w:rsidRPr="00AA1037">
        <w:rPr>
          <w:b/>
          <w:bCs/>
          <w:lang w:val="en-CA"/>
        </w:rPr>
        <w:t xml:space="preserve">MSD – </w:t>
      </w:r>
      <w:r w:rsidRPr="00AA1037">
        <w:rPr>
          <w:lang w:val="en-CA"/>
        </w:rPr>
        <w:t>Marine Sanitation Device</w:t>
      </w:r>
    </w:p>
    <w:p w14:paraId="42C6E5D1" w14:textId="6E2D4E2D" w:rsidR="007924DE" w:rsidRPr="00AA1037" w:rsidRDefault="00347DAC" w:rsidP="00347DAC">
      <w:pPr>
        <w:rPr>
          <w:rFonts w:cstheme="minorHAnsi"/>
          <w:lang w:val="en-CA"/>
        </w:rPr>
      </w:pPr>
      <w:r w:rsidRPr="00AA1037">
        <w:rPr>
          <w:rFonts w:cstheme="minorHAnsi"/>
          <w:b/>
          <w:bCs/>
          <w:lang w:val="en-CA"/>
        </w:rPr>
        <w:t>NECAP</w:t>
      </w:r>
      <w:r w:rsidRPr="00AA1037">
        <w:rPr>
          <w:rFonts w:cstheme="minorHAnsi"/>
          <w:lang w:val="en-CA"/>
        </w:rPr>
        <w:t xml:space="preserve"> – National Environmental Compliance Audit Program</w:t>
      </w:r>
    </w:p>
    <w:p w14:paraId="5B1D05A3" w14:textId="354C7857" w:rsidR="00347DAC" w:rsidRPr="005F2775" w:rsidRDefault="00347DAC" w:rsidP="00347DAC">
      <w:pPr>
        <w:rPr>
          <w:rFonts w:cstheme="minorHAnsi"/>
        </w:rPr>
      </w:pPr>
      <w:r w:rsidRPr="005F2775">
        <w:rPr>
          <w:rFonts w:cstheme="minorHAnsi"/>
          <w:b/>
          <w:bCs/>
        </w:rPr>
        <w:t>OEC</w:t>
      </w:r>
      <w:r w:rsidRPr="005F2775">
        <w:rPr>
          <w:rFonts w:cstheme="minorHAnsi"/>
        </w:rPr>
        <w:t xml:space="preserve"> – Office of Environmental Coordination</w:t>
      </w:r>
    </w:p>
    <w:p w14:paraId="51A2A13F" w14:textId="08160FE7" w:rsidR="00347DAC" w:rsidRPr="005F2775" w:rsidRDefault="00347DAC" w:rsidP="00347DAC">
      <w:pPr>
        <w:rPr>
          <w:rFonts w:cstheme="minorHAnsi"/>
          <w:lang w:val="en-CA"/>
        </w:rPr>
      </w:pPr>
      <w:r w:rsidRPr="005F2775">
        <w:rPr>
          <w:rFonts w:cstheme="minorHAnsi"/>
          <w:b/>
          <w:bCs/>
          <w:lang w:val="en-CA"/>
        </w:rPr>
        <w:t>PCBs</w:t>
      </w:r>
      <w:r w:rsidRPr="005F2775">
        <w:rPr>
          <w:rFonts w:cstheme="minorHAnsi"/>
          <w:lang w:val="en-CA"/>
        </w:rPr>
        <w:t xml:space="preserve"> – Polychlorinated biphenyls</w:t>
      </w:r>
    </w:p>
    <w:p w14:paraId="636B57AB" w14:textId="1CD92665" w:rsidR="007924DE" w:rsidRPr="005F2775" w:rsidRDefault="007924DE" w:rsidP="007924DE">
      <w:pPr>
        <w:jc w:val="both"/>
        <w:rPr>
          <w:lang w:val="en-CA"/>
        </w:rPr>
      </w:pPr>
      <w:r w:rsidRPr="005F2775">
        <w:rPr>
          <w:b/>
          <w:bCs/>
          <w:lang w:val="en-CA"/>
        </w:rPr>
        <w:t xml:space="preserve">SCH – </w:t>
      </w:r>
      <w:r w:rsidRPr="005F2775">
        <w:rPr>
          <w:lang w:val="en-CA"/>
        </w:rPr>
        <w:t>Small Craft Harbours</w:t>
      </w:r>
    </w:p>
    <w:p w14:paraId="280F25AC" w14:textId="77777777" w:rsidR="007924DE" w:rsidRPr="005F2775" w:rsidRDefault="007924DE" w:rsidP="007924DE">
      <w:pPr>
        <w:rPr>
          <w:rFonts w:cstheme="minorHAnsi"/>
          <w:lang w:val="en-CA"/>
        </w:rPr>
      </w:pPr>
      <w:r w:rsidRPr="005F2775">
        <w:rPr>
          <w:rFonts w:cstheme="minorHAnsi"/>
          <w:b/>
          <w:bCs/>
          <w:lang w:val="en-CA"/>
        </w:rPr>
        <w:t>SDS</w:t>
      </w:r>
      <w:r w:rsidRPr="005F2775">
        <w:rPr>
          <w:rFonts w:cstheme="minorHAnsi"/>
          <w:lang w:val="en-CA"/>
        </w:rPr>
        <w:t xml:space="preserve"> – Safety Data Sheet</w:t>
      </w:r>
    </w:p>
    <w:p w14:paraId="6824F632" w14:textId="77777777" w:rsidR="007924DE" w:rsidRDefault="007924DE" w:rsidP="007924DE">
      <w:pPr>
        <w:rPr>
          <w:rFonts w:cstheme="minorHAnsi"/>
          <w:lang w:val="en-CA"/>
        </w:rPr>
      </w:pPr>
      <w:r w:rsidRPr="005F2775">
        <w:rPr>
          <w:rFonts w:cstheme="minorHAnsi"/>
          <w:b/>
          <w:bCs/>
          <w:lang w:val="en-CA"/>
        </w:rPr>
        <w:t>WHMIS</w:t>
      </w:r>
      <w:r w:rsidRPr="005F2775">
        <w:rPr>
          <w:rFonts w:cstheme="minorHAnsi"/>
          <w:lang w:val="en-CA"/>
        </w:rPr>
        <w:t xml:space="preserve"> – Workplace Hazardous Materials Information System</w:t>
      </w:r>
    </w:p>
    <w:p w14:paraId="3E04FF94" w14:textId="77777777" w:rsidR="007924DE" w:rsidRPr="007924DE" w:rsidRDefault="007924DE" w:rsidP="007924DE">
      <w:pPr>
        <w:rPr>
          <w:rFonts w:cstheme="minorHAnsi"/>
        </w:rPr>
      </w:pPr>
    </w:p>
    <w:p w14:paraId="60CDB64B" w14:textId="77777777" w:rsidR="007924DE" w:rsidRPr="007924DE" w:rsidRDefault="007924DE" w:rsidP="007924DE">
      <w:pPr>
        <w:rPr>
          <w:rFonts w:cstheme="minorHAnsi"/>
        </w:rPr>
      </w:pPr>
    </w:p>
    <w:p w14:paraId="774E2992" w14:textId="5EA58FD7" w:rsidR="007379F3" w:rsidRPr="004D6647" w:rsidRDefault="007379F3">
      <w:pPr>
        <w:rPr>
          <w:lang w:val="en-CA"/>
        </w:rPr>
      </w:pPr>
    </w:p>
    <w:p w14:paraId="108C089F" w14:textId="6733633F" w:rsidR="00183C22" w:rsidRPr="004D6647" w:rsidRDefault="00183C22">
      <w:pPr>
        <w:rPr>
          <w:lang w:val="en-CA"/>
        </w:rPr>
      </w:pPr>
    </w:p>
    <w:p w14:paraId="39735D86" w14:textId="19D7BE44" w:rsidR="00183C22" w:rsidRPr="004D6647" w:rsidRDefault="00183C22">
      <w:pPr>
        <w:rPr>
          <w:lang w:val="en-CA"/>
        </w:rPr>
      </w:pPr>
    </w:p>
    <w:p w14:paraId="04AAEF5A" w14:textId="2CAD0F76" w:rsidR="00183C22" w:rsidRPr="004D6647" w:rsidRDefault="00183C22">
      <w:pPr>
        <w:rPr>
          <w:lang w:val="en-CA"/>
        </w:rPr>
      </w:pPr>
    </w:p>
    <w:p w14:paraId="0636EB73" w14:textId="03F35C7E" w:rsidR="00183C22" w:rsidRPr="004D6647" w:rsidRDefault="00183C22">
      <w:pPr>
        <w:rPr>
          <w:lang w:val="en-CA"/>
        </w:rPr>
      </w:pPr>
    </w:p>
    <w:p w14:paraId="2A300CB7" w14:textId="10649223" w:rsidR="00183C22" w:rsidRPr="004D6647" w:rsidRDefault="00183C22">
      <w:pPr>
        <w:rPr>
          <w:lang w:val="en-CA"/>
        </w:rPr>
      </w:pPr>
    </w:p>
    <w:p w14:paraId="7D471164" w14:textId="2A7330E0" w:rsidR="00183C22" w:rsidRPr="004D6647" w:rsidRDefault="00183C22">
      <w:pPr>
        <w:rPr>
          <w:lang w:val="en-CA"/>
        </w:rPr>
      </w:pPr>
    </w:p>
    <w:p w14:paraId="173ADCB3" w14:textId="0C7A0756" w:rsidR="00FC56CA" w:rsidRDefault="00FC56CA">
      <w:pPr>
        <w:rPr>
          <w:lang w:val="en-CA"/>
        </w:rPr>
      </w:pPr>
    </w:p>
    <w:p w14:paraId="407822EB" w14:textId="5BE05F72" w:rsidR="00347DAC" w:rsidRDefault="00347DAC">
      <w:pPr>
        <w:rPr>
          <w:lang w:val="en-CA"/>
        </w:rPr>
      </w:pPr>
    </w:p>
    <w:p w14:paraId="49BA7C98" w14:textId="124AA771" w:rsidR="00347DAC" w:rsidRDefault="00347DAC">
      <w:pPr>
        <w:rPr>
          <w:lang w:val="en-CA"/>
        </w:rPr>
      </w:pPr>
    </w:p>
    <w:p w14:paraId="550653D2" w14:textId="77777777" w:rsidR="00347DAC" w:rsidRPr="004D6647" w:rsidRDefault="00347DAC">
      <w:pPr>
        <w:rPr>
          <w:lang w:val="en-CA"/>
        </w:rPr>
      </w:pPr>
    </w:p>
    <w:sdt>
      <w:sdtPr>
        <w:rPr>
          <w:rFonts w:asciiTheme="minorHAnsi" w:eastAsiaTheme="minorHAnsi" w:hAnsiTheme="minorHAnsi" w:cstheme="minorBidi"/>
          <w:color w:val="auto"/>
          <w:sz w:val="22"/>
          <w:szCs w:val="22"/>
          <w:lang w:val="en-CA"/>
        </w:rPr>
        <w:id w:val="399174742"/>
        <w:docPartObj>
          <w:docPartGallery w:val="Table of Contents"/>
          <w:docPartUnique/>
        </w:docPartObj>
      </w:sdtPr>
      <w:sdtEndPr>
        <w:rPr>
          <w:b/>
          <w:bCs/>
        </w:rPr>
      </w:sdtEndPr>
      <w:sdtContent>
        <w:p w14:paraId="4217F2F3" w14:textId="19BA6375" w:rsidR="0014573B" w:rsidRPr="004D6647" w:rsidRDefault="0014573B" w:rsidP="0014573B">
          <w:pPr>
            <w:pStyle w:val="TOCHeading"/>
            <w:jc w:val="center"/>
            <w:rPr>
              <w:b/>
              <w:bCs/>
              <w:color w:val="auto"/>
              <w:sz w:val="22"/>
              <w:szCs w:val="22"/>
              <w:lang w:val="en-CA"/>
            </w:rPr>
          </w:pPr>
          <w:r w:rsidRPr="004D6647">
            <w:rPr>
              <w:b/>
              <w:bCs/>
              <w:color w:val="auto"/>
              <w:sz w:val="22"/>
              <w:szCs w:val="22"/>
              <w:lang w:val="en-CA"/>
            </w:rPr>
            <w:t xml:space="preserve">Table of </w:t>
          </w:r>
          <w:r w:rsidR="00E22A7D" w:rsidRPr="004D6647">
            <w:rPr>
              <w:b/>
              <w:bCs/>
              <w:color w:val="auto"/>
              <w:sz w:val="22"/>
              <w:szCs w:val="22"/>
              <w:lang w:val="en-CA"/>
            </w:rPr>
            <w:t>C</w:t>
          </w:r>
          <w:r w:rsidRPr="004D6647">
            <w:rPr>
              <w:b/>
              <w:bCs/>
              <w:color w:val="auto"/>
              <w:sz w:val="22"/>
              <w:szCs w:val="22"/>
              <w:lang w:val="en-CA"/>
            </w:rPr>
            <w:t>ontent</w:t>
          </w:r>
          <w:r w:rsidR="00E22A7D" w:rsidRPr="004D6647">
            <w:rPr>
              <w:b/>
              <w:bCs/>
              <w:color w:val="auto"/>
              <w:sz w:val="22"/>
              <w:szCs w:val="22"/>
              <w:lang w:val="en-CA"/>
            </w:rPr>
            <w:t>s</w:t>
          </w:r>
        </w:p>
        <w:p w14:paraId="448B6952" w14:textId="02C6BFAD" w:rsidR="005F2775" w:rsidRDefault="0014573B">
          <w:pPr>
            <w:pStyle w:val="TOC1"/>
            <w:tabs>
              <w:tab w:val="left" w:pos="440"/>
              <w:tab w:val="right" w:leader="dot" w:pos="9350"/>
            </w:tabs>
            <w:rPr>
              <w:rFonts w:eastAsiaTheme="minorEastAsia"/>
              <w:noProof/>
            </w:rPr>
          </w:pPr>
          <w:r w:rsidRPr="004D6647">
            <w:rPr>
              <w:lang w:val="en-CA"/>
            </w:rPr>
            <w:fldChar w:fldCharType="begin"/>
          </w:r>
          <w:r w:rsidRPr="004D6647">
            <w:rPr>
              <w:lang w:val="en-CA"/>
            </w:rPr>
            <w:instrText xml:space="preserve"> TOC \o "1-3" \h \z \u </w:instrText>
          </w:r>
          <w:r w:rsidRPr="004D6647">
            <w:rPr>
              <w:lang w:val="en-CA"/>
            </w:rPr>
            <w:fldChar w:fldCharType="separate"/>
          </w:r>
          <w:hyperlink w:anchor="_Toc109658284" w:history="1">
            <w:r w:rsidR="005F2775" w:rsidRPr="00697D91">
              <w:rPr>
                <w:rStyle w:val="Hyperlink"/>
                <w:noProof/>
              </w:rPr>
              <w:t>1.</w:t>
            </w:r>
            <w:r w:rsidR="005F2775">
              <w:rPr>
                <w:rFonts w:eastAsiaTheme="minorEastAsia"/>
                <w:noProof/>
              </w:rPr>
              <w:tab/>
            </w:r>
            <w:r w:rsidR="005F2775" w:rsidRPr="00697D91">
              <w:rPr>
                <w:rStyle w:val="Hyperlink"/>
                <w:noProof/>
              </w:rPr>
              <w:t>Introduction</w:t>
            </w:r>
            <w:r w:rsidR="005F2775">
              <w:rPr>
                <w:noProof/>
                <w:webHidden/>
              </w:rPr>
              <w:tab/>
            </w:r>
            <w:r w:rsidR="005F2775">
              <w:rPr>
                <w:noProof/>
                <w:webHidden/>
              </w:rPr>
              <w:fldChar w:fldCharType="begin"/>
            </w:r>
            <w:r w:rsidR="005F2775">
              <w:rPr>
                <w:noProof/>
                <w:webHidden/>
              </w:rPr>
              <w:instrText xml:space="preserve"> PAGEREF _Toc109658284 \h </w:instrText>
            </w:r>
            <w:r w:rsidR="005F2775">
              <w:rPr>
                <w:noProof/>
                <w:webHidden/>
              </w:rPr>
            </w:r>
            <w:r w:rsidR="005F2775">
              <w:rPr>
                <w:noProof/>
                <w:webHidden/>
              </w:rPr>
              <w:fldChar w:fldCharType="separate"/>
            </w:r>
            <w:r w:rsidR="005F2775">
              <w:rPr>
                <w:noProof/>
                <w:webHidden/>
              </w:rPr>
              <w:t>3</w:t>
            </w:r>
            <w:r w:rsidR="005F2775">
              <w:rPr>
                <w:noProof/>
                <w:webHidden/>
              </w:rPr>
              <w:fldChar w:fldCharType="end"/>
            </w:r>
          </w:hyperlink>
        </w:p>
        <w:p w14:paraId="3354488E" w14:textId="2651A8E4" w:rsidR="005F2775" w:rsidRDefault="00000000">
          <w:pPr>
            <w:pStyle w:val="TOC2"/>
            <w:tabs>
              <w:tab w:val="right" w:leader="dot" w:pos="9350"/>
            </w:tabs>
            <w:rPr>
              <w:rFonts w:eastAsiaTheme="minorEastAsia"/>
              <w:noProof/>
            </w:rPr>
          </w:pPr>
          <w:hyperlink w:anchor="_Toc109658285" w:history="1">
            <w:r w:rsidR="005F2775" w:rsidRPr="00697D91">
              <w:rPr>
                <w:rStyle w:val="Hyperlink"/>
                <w:noProof/>
                <w:lang w:val="en-CA"/>
              </w:rPr>
              <w:t>1.1 Purpose</w:t>
            </w:r>
            <w:r w:rsidR="005F2775">
              <w:rPr>
                <w:noProof/>
                <w:webHidden/>
              </w:rPr>
              <w:tab/>
            </w:r>
            <w:r w:rsidR="005F2775">
              <w:rPr>
                <w:noProof/>
                <w:webHidden/>
              </w:rPr>
              <w:fldChar w:fldCharType="begin"/>
            </w:r>
            <w:r w:rsidR="005F2775">
              <w:rPr>
                <w:noProof/>
                <w:webHidden/>
              </w:rPr>
              <w:instrText xml:space="preserve"> PAGEREF _Toc109658285 \h </w:instrText>
            </w:r>
            <w:r w:rsidR="005F2775">
              <w:rPr>
                <w:noProof/>
                <w:webHidden/>
              </w:rPr>
            </w:r>
            <w:r w:rsidR="005F2775">
              <w:rPr>
                <w:noProof/>
                <w:webHidden/>
              </w:rPr>
              <w:fldChar w:fldCharType="separate"/>
            </w:r>
            <w:r w:rsidR="005F2775">
              <w:rPr>
                <w:noProof/>
                <w:webHidden/>
              </w:rPr>
              <w:t>3</w:t>
            </w:r>
            <w:r w:rsidR="005F2775">
              <w:rPr>
                <w:noProof/>
                <w:webHidden/>
              </w:rPr>
              <w:fldChar w:fldCharType="end"/>
            </w:r>
          </w:hyperlink>
        </w:p>
        <w:p w14:paraId="43703A4A" w14:textId="0D792589" w:rsidR="005F2775" w:rsidRDefault="00000000">
          <w:pPr>
            <w:pStyle w:val="TOC2"/>
            <w:tabs>
              <w:tab w:val="right" w:leader="dot" w:pos="9350"/>
            </w:tabs>
            <w:rPr>
              <w:rFonts w:eastAsiaTheme="minorEastAsia"/>
              <w:noProof/>
            </w:rPr>
          </w:pPr>
          <w:hyperlink w:anchor="_Toc109658286" w:history="1">
            <w:r w:rsidR="005F2775" w:rsidRPr="00697D91">
              <w:rPr>
                <w:rStyle w:val="Hyperlink"/>
                <w:noProof/>
                <w:lang w:val="en-CA"/>
              </w:rPr>
              <w:t>1.2 SCH Site description</w:t>
            </w:r>
            <w:r w:rsidR="005F2775">
              <w:rPr>
                <w:noProof/>
                <w:webHidden/>
              </w:rPr>
              <w:tab/>
            </w:r>
            <w:r w:rsidR="005F2775">
              <w:rPr>
                <w:noProof/>
                <w:webHidden/>
              </w:rPr>
              <w:fldChar w:fldCharType="begin"/>
            </w:r>
            <w:r w:rsidR="005F2775">
              <w:rPr>
                <w:noProof/>
                <w:webHidden/>
              </w:rPr>
              <w:instrText xml:space="preserve"> PAGEREF _Toc109658286 \h </w:instrText>
            </w:r>
            <w:r w:rsidR="005F2775">
              <w:rPr>
                <w:noProof/>
                <w:webHidden/>
              </w:rPr>
            </w:r>
            <w:r w:rsidR="005F2775">
              <w:rPr>
                <w:noProof/>
                <w:webHidden/>
              </w:rPr>
              <w:fldChar w:fldCharType="separate"/>
            </w:r>
            <w:r w:rsidR="005F2775">
              <w:rPr>
                <w:noProof/>
                <w:webHidden/>
              </w:rPr>
              <w:t>3</w:t>
            </w:r>
            <w:r w:rsidR="005F2775">
              <w:rPr>
                <w:noProof/>
                <w:webHidden/>
              </w:rPr>
              <w:fldChar w:fldCharType="end"/>
            </w:r>
          </w:hyperlink>
        </w:p>
        <w:p w14:paraId="43790665" w14:textId="46CA14CE" w:rsidR="005F2775" w:rsidRDefault="00000000">
          <w:pPr>
            <w:pStyle w:val="TOC1"/>
            <w:tabs>
              <w:tab w:val="right" w:leader="dot" w:pos="9350"/>
            </w:tabs>
            <w:rPr>
              <w:rFonts w:eastAsiaTheme="minorEastAsia"/>
              <w:noProof/>
            </w:rPr>
          </w:pPr>
          <w:hyperlink w:anchor="_Toc109658287" w:history="1">
            <w:r w:rsidR="005F2775" w:rsidRPr="00697D91">
              <w:rPr>
                <w:rStyle w:val="Hyperlink"/>
                <w:noProof/>
                <w:lang w:val="en-CA"/>
              </w:rPr>
              <w:t>2. Characterization of Environmental Aspects and EBMPs</w:t>
            </w:r>
            <w:r w:rsidR="005F2775">
              <w:rPr>
                <w:noProof/>
                <w:webHidden/>
              </w:rPr>
              <w:tab/>
            </w:r>
            <w:r w:rsidR="005F2775">
              <w:rPr>
                <w:noProof/>
                <w:webHidden/>
              </w:rPr>
              <w:fldChar w:fldCharType="begin"/>
            </w:r>
            <w:r w:rsidR="005F2775">
              <w:rPr>
                <w:noProof/>
                <w:webHidden/>
              </w:rPr>
              <w:instrText xml:space="preserve"> PAGEREF _Toc109658287 \h </w:instrText>
            </w:r>
            <w:r w:rsidR="005F2775">
              <w:rPr>
                <w:noProof/>
                <w:webHidden/>
              </w:rPr>
            </w:r>
            <w:r w:rsidR="005F2775">
              <w:rPr>
                <w:noProof/>
                <w:webHidden/>
              </w:rPr>
              <w:fldChar w:fldCharType="separate"/>
            </w:r>
            <w:r w:rsidR="005F2775">
              <w:rPr>
                <w:noProof/>
                <w:webHidden/>
              </w:rPr>
              <w:t>4</w:t>
            </w:r>
            <w:r w:rsidR="005F2775">
              <w:rPr>
                <w:noProof/>
                <w:webHidden/>
              </w:rPr>
              <w:fldChar w:fldCharType="end"/>
            </w:r>
          </w:hyperlink>
        </w:p>
        <w:p w14:paraId="14F71E8B" w14:textId="0065B0D3" w:rsidR="005F2775" w:rsidRDefault="00000000">
          <w:pPr>
            <w:pStyle w:val="TOC2"/>
            <w:tabs>
              <w:tab w:val="right" w:leader="dot" w:pos="9350"/>
            </w:tabs>
            <w:rPr>
              <w:rFonts w:eastAsiaTheme="minorEastAsia"/>
              <w:noProof/>
            </w:rPr>
          </w:pPr>
          <w:hyperlink w:anchor="_Toc109658288" w:history="1">
            <w:r w:rsidR="005F2775" w:rsidRPr="00697D91">
              <w:rPr>
                <w:rStyle w:val="Hyperlink"/>
                <w:noProof/>
                <w:lang w:val="en-CA"/>
              </w:rPr>
              <w:t xml:space="preserve">2.1 </w:t>
            </w:r>
            <w:r w:rsidR="005F2775" w:rsidRPr="00697D91">
              <w:rPr>
                <w:rStyle w:val="Hyperlink"/>
                <w:noProof/>
              </w:rPr>
              <w:t>Contaminated</w:t>
            </w:r>
            <w:r w:rsidR="005F2775" w:rsidRPr="00697D91">
              <w:rPr>
                <w:rStyle w:val="Hyperlink"/>
                <w:noProof/>
                <w:lang w:val="en-CA"/>
              </w:rPr>
              <w:t xml:space="preserve"> sites</w:t>
            </w:r>
            <w:r w:rsidR="005F2775">
              <w:rPr>
                <w:noProof/>
                <w:webHidden/>
              </w:rPr>
              <w:tab/>
            </w:r>
            <w:r w:rsidR="005F2775">
              <w:rPr>
                <w:noProof/>
                <w:webHidden/>
              </w:rPr>
              <w:fldChar w:fldCharType="begin"/>
            </w:r>
            <w:r w:rsidR="005F2775">
              <w:rPr>
                <w:noProof/>
                <w:webHidden/>
              </w:rPr>
              <w:instrText xml:space="preserve"> PAGEREF _Toc109658288 \h </w:instrText>
            </w:r>
            <w:r w:rsidR="005F2775">
              <w:rPr>
                <w:noProof/>
                <w:webHidden/>
              </w:rPr>
            </w:r>
            <w:r w:rsidR="005F2775">
              <w:rPr>
                <w:noProof/>
                <w:webHidden/>
              </w:rPr>
              <w:fldChar w:fldCharType="separate"/>
            </w:r>
            <w:r w:rsidR="005F2775">
              <w:rPr>
                <w:noProof/>
                <w:webHidden/>
              </w:rPr>
              <w:t>4</w:t>
            </w:r>
            <w:r w:rsidR="005F2775">
              <w:rPr>
                <w:noProof/>
                <w:webHidden/>
              </w:rPr>
              <w:fldChar w:fldCharType="end"/>
            </w:r>
          </w:hyperlink>
        </w:p>
        <w:p w14:paraId="675B89C5" w14:textId="381745B3" w:rsidR="005F2775" w:rsidRDefault="00000000">
          <w:pPr>
            <w:pStyle w:val="TOC2"/>
            <w:tabs>
              <w:tab w:val="right" w:leader="dot" w:pos="9350"/>
            </w:tabs>
            <w:rPr>
              <w:rFonts w:eastAsiaTheme="minorEastAsia"/>
              <w:noProof/>
            </w:rPr>
          </w:pPr>
          <w:hyperlink w:anchor="_Toc109658289" w:history="1">
            <w:r w:rsidR="005F2775" w:rsidRPr="00697D91">
              <w:rPr>
                <w:rStyle w:val="Hyperlink"/>
                <w:noProof/>
                <w:lang w:val="en-CA"/>
              </w:rPr>
              <w:t>2.2 Air emissions</w:t>
            </w:r>
            <w:r w:rsidR="005F2775">
              <w:rPr>
                <w:noProof/>
                <w:webHidden/>
              </w:rPr>
              <w:tab/>
            </w:r>
            <w:r w:rsidR="005F2775">
              <w:rPr>
                <w:noProof/>
                <w:webHidden/>
              </w:rPr>
              <w:fldChar w:fldCharType="begin"/>
            </w:r>
            <w:r w:rsidR="005F2775">
              <w:rPr>
                <w:noProof/>
                <w:webHidden/>
              </w:rPr>
              <w:instrText xml:space="preserve"> PAGEREF _Toc109658289 \h </w:instrText>
            </w:r>
            <w:r w:rsidR="005F2775">
              <w:rPr>
                <w:noProof/>
                <w:webHidden/>
              </w:rPr>
            </w:r>
            <w:r w:rsidR="005F2775">
              <w:rPr>
                <w:noProof/>
                <w:webHidden/>
              </w:rPr>
              <w:fldChar w:fldCharType="separate"/>
            </w:r>
            <w:r w:rsidR="005F2775">
              <w:rPr>
                <w:noProof/>
                <w:webHidden/>
              </w:rPr>
              <w:t>5</w:t>
            </w:r>
            <w:r w:rsidR="005F2775">
              <w:rPr>
                <w:noProof/>
                <w:webHidden/>
              </w:rPr>
              <w:fldChar w:fldCharType="end"/>
            </w:r>
          </w:hyperlink>
        </w:p>
        <w:p w14:paraId="3DC12B26" w14:textId="0038E32C" w:rsidR="005F2775" w:rsidRDefault="00000000">
          <w:pPr>
            <w:pStyle w:val="TOC2"/>
            <w:tabs>
              <w:tab w:val="right" w:leader="dot" w:pos="9350"/>
            </w:tabs>
            <w:rPr>
              <w:rFonts w:eastAsiaTheme="minorEastAsia"/>
              <w:noProof/>
            </w:rPr>
          </w:pPr>
          <w:hyperlink w:anchor="_Toc109658290" w:history="1">
            <w:r w:rsidR="005F2775" w:rsidRPr="00697D91">
              <w:rPr>
                <w:rStyle w:val="Hyperlink"/>
                <w:noProof/>
                <w:lang w:val="en-CA"/>
              </w:rPr>
              <w:t>2.3 Halocarbons</w:t>
            </w:r>
            <w:r w:rsidR="005F2775">
              <w:rPr>
                <w:noProof/>
                <w:webHidden/>
              </w:rPr>
              <w:tab/>
            </w:r>
            <w:r w:rsidR="005F2775">
              <w:rPr>
                <w:noProof/>
                <w:webHidden/>
              </w:rPr>
              <w:fldChar w:fldCharType="begin"/>
            </w:r>
            <w:r w:rsidR="005F2775">
              <w:rPr>
                <w:noProof/>
                <w:webHidden/>
              </w:rPr>
              <w:instrText xml:space="preserve"> PAGEREF _Toc109658290 \h </w:instrText>
            </w:r>
            <w:r w:rsidR="005F2775">
              <w:rPr>
                <w:noProof/>
                <w:webHidden/>
              </w:rPr>
            </w:r>
            <w:r w:rsidR="005F2775">
              <w:rPr>
                <w:noProof/>
                <w:webHidden/>
              </w:rPr>
              <w:fldChar w:fldCharType="separate"/>
            </w:r>
            <w:r w:rsidR="005F2775">
              <w:rPr>
                <w:noProof/>
                <w:webHidden/>
              </w:rPr>
              <w:t>6</w:t>
            </w:r>
            <w:r w:rsidR="005F2775">
              <w:rPr>
                <w:noProof/>
                <w:webHidden/>
              </w:rPr>
              <w:fldChar w:fldCharType="end"/>
            </w:r>
          </w:hyperlink>
        </w:p>
        <w:p w14:paraId="36A12FD1" w14:textId="79F5D4E4" w:rsidR="005F2775" w:rsidRDefault="00000000">
          <w:pPr>
            <w:pStyle w:val="TOC2"/>
            <w:tabs>
              <w:tab w:val="right" w:leader="dot" w:pos="9350"/>
            </w:tabs>
            <w:rPr>
              <w:rFonts w:eastAsiaTheme="minorEastAsia"/>
              <w:noProof/>
            </w:rPr>
          </w:pPr>
          <w:hyperlink w:anchor="_Toc109658291" w:history="1">
            <w:r w:rsidR="005F2775" w:rsidRPr="00697D91">
              <w:rPr>
                <w:rStyle w:val="Hyperlink"/>
                <w:noProof/>
                <w:lang w:val="en-CA"/>
              </w:rPr>
              <w:t>2.4 Storage tanks (fuel or waste oil)</w:t>
            </w:r>
            <w:r w:rsidR="005F2775">
              <w:rPr>
                <w:noProof/>
                <w:webHidden/>
              </w:rPr>
              <w:tab/>
            </w:r>
            <w:r w:rsidR="005F2775">
              <w:rPr>
                <w:noProof/>
                <w:webHidden/>
              </w:rPr>
              <w:fldChar w:fldCharType="begin"/>
            </w:r>
            <w:r w:rsidR="005F2775">
              <w:rPr>
                <w:noProof/>
                <w:webHidden/>
              </w:rPr>
              <w:instrText xml:space="preserve"> PAGEREF _Toc109658291 \h </w:instrText>
            </w:r>
            <w:r w:rsidR="005F2775">
              <w:rPr>
                <w:noProof/>
                <w:webHidden/>
              </w:rPr>
            </w:r>
            <w:r w:rsidR="005F2775">
              <w:rPr>
                <w:noProof/>
                <w:webHidden/>
              </w:rPr>
              <w:fldChar w:fldCharType="separate"/>
            </w:r>
            <w:r w:rsidR="005F2775">
              <w:rPr>
                <w:noProof/>
                <w:webHidden/>
              </w:rPr>
              <w:t>6</w:t>
            </w:r>
            <w:r w:rsidR="005F2775">
              <w:rPr>
                <w:noProof/>
                <w:webHidden/>
              </w:rPr>
              <w:fldChar w:fldCharType="end"/>
            </w:r>
          </w:hyperlink>
        </w:p>
        <w:p w14:paraId="60B424B0" w14:textId="0A8554B5" w:rsidR="005F2775" w:rsidRDefault="00000000">
          <w:pPr>
            <w:pStyle w:val="TOC2"/>
            <w:tabs>
              <w:tab w:val="right" w:leader="dot" w:pos="9350"/>
            </w:tabs>
            <w:rPr>
              <w:rFonts w:eastAsiaTheme="minorEastAsia"/>
              <w:noProof/>
            </w:rPr>
          </w:pPr>
          <w:hyperlink w:anchor="_Toc109658292" w:history="1">
            <w:r w:rsidR="005F2775" w:rsidRPr="00697D91">
              <w:rPr>
                <w:rStyle w:val="Hyperlink"/>
                <w:rFonts w:cstheme="majorHAnsi"/>
                <w:noProof/>
                <w:lang w:val="en-CA"/>
              </w:rPr>
              <w:t>2.5 Hazardous materials</w:t>
            </w:r>
            <w:r w:rsidR="005F2775">
              <w:rPr>
                <w:noProof/>
                <w:webHidden/>
              </w:rPr>
              <w:tab/>
            </w:r>
            <w:r w:rsidR="005F2775">
              <w:rPr>
                <w:noProof/>
                <w:webHidden/>
              </w:rPr>
              <w:fldChar w:fldCharType="begin"/>
            </w:r>
            <w:r w:rsidR="005F2775">
              <w:rPr>
                <w:noProof/>
                <w:webHidden/>
              </w:rPr>
              <w:instrText xml:space="preserve"> PAGEREF _Toc109658292 \h </w:instrText>
            </w:r>
            <w:r w:rsidR="005F2775">
              <w:rPr>
                <w:noProof/>
                <w:webHidden/>
              </w:rPr>
            </w:r>
            <w:r w:rsidR="005F2775">
              <w:rPr>
                <w:noProof/>
                <w:webHidden/>
              </w:rPr>
              <w:fldChar w:fldCharType="separate"/>
            </w:r>
            <w:r w:rsidR="005F2775">
              <w:rPr>
                <w:noProof/>
                <w:webHidden/>
              </w:rPr>
              <w:t>7</w:t>
            </w:r>
            <w:r w:rsidR="005F2775">
              <w:rPr>
                <w:noProof/>
                <w:webHidden/>
              </w:rPr>
              <w:fldChar w:fldCharType="end"/>
            </w:r>
          </w:hyperlink>
        </w:p>
        <w:p w14:paraId="79F063E1" w14:textId="2EF18098" w:rsidR="005F2775" w:rsidRDefault="00000000">
          <w:pPr>
            <w:pStyle w:val="TOC3"/>
            <w:tabs>
              <w:tab w:val="right" w:leader="dot" w:pos="9350"/>
            </w:tabs>
            <w:rPr>
              <w:rFonts w:eastAsiaTheme="minorEastAsia"/>
              <w:noProof/>
            </w:rPr>
          </w:pPr>
          <w:hyperlink w:anchor="_Toc109658293" w:history="1">
            <w:r w:rsidR="005F2775" w:rsidRPr="00697D91">
              <w:rPr>
                <w:rStyle w:val="Hyperlink"/>
                <w:noProof/>
              </w:rPr>
              <w:t>2.5.1 Handling HAZMATs</w:t>
            </w:r>
            <w:r w:rsidR="005F2775">
              <w:rPr>
                <w:noProof/>
                <w:webHidden/>
              </w:rPr>
              <w:tab/>
            </w:r>
            <w:r w:rsidR="005F2775">
              <w:rPr>
                <w:noProof/>
                <w:webHidden/>
              </w:rPr>
              <w:fldChar w:fldCharType="begin"/>
            </w:r>
            <w:r w:rsidR="005F2775">
              <w:rPr>
                <w:noProof/>
                <w:webHidden/>
              </w:rPr>
              <w:instrText xml:space="preserve"> PAGEREF _Toc109658293 \h </w:instrText>
            </w:r>
            <w:r w:rsidR="005F2775">
              <w:rPr>
                <w:noProof/>
                <w:webHidden/>
              </w:rPr>
            </w:r>
            <w:r w:rsidR="005F2775">
              <w:rPr>
                <w:noProof/>
                <w:webHidden/>
              </w:rPr>
              <w:fldChar w:fldCharType="separate"/>
            </w:r>
            <w:r w:rsidR="005F2775">
              <w:rPr>
                <w:noProof/>
                <w:webHidden/>
              </w:rPr>
              <w:t>8</w:t>
            </w:r>
            <w:r w:rsidR="005F2775">
              <w:rPr>
                <w:noProof/>
                <w:webHidden/>
              </w:rPr>
              <w:fldChar w:fldCharType="end"/>
            </w:r>
          </w:hyperlink>
        </w:p>
        <w:p w14:paraId="163496D1" w14:textId="7FAC3272" w:rsidR="005F2775" w:rsidRDefault="00000000">
          <w:pPr>
            <w:pStyle w:val="TOC3"/>
            <w:tabs>
              <w:tab w:val="right" w:leader="dot" w:pos="9350"/>
            </w:tabs>
            <w:rPr>
              <w:rFonts w:eastAsiaTheme="minorEastAsia"/>
              <w:noProof/>
            </w:rPr>
          </w:pPr>
          <w:hyperlink w:anchor="_Toc109658294" w:history="1">
            <w:r w:rsidR="005F2775" w:rsidRPr="00697D91">
              <w:rPr>
                <w:rStyle w:val="Hyperlink"/>
                <w:rFonts w:eastAsia="Times New Roman"/>
                <w:noProof/>
                <w:lang w:val="en-CA"/>
              </w:rPr>
              <w:t>2.5.2 Storing HAZMATs</w:t>
            </w:r>
            <w:r w:rsidR="005F2775">
              <w:rPr>
                <w:noProof/>
                <w:webHidden/>
              </w:rPr>
              <w:tab/>
            </w:r>
            <w:r w:rsidR="005F2775">
              <w:rPr>
                <w:noProof/>
                <w:webHidden/>
              </w:rPr>
              <w:fldChar w:fldCharType="begin"/>
            </w:r>
            <w:r w:rsidR="005F2775">
              <w:rPr>
                <w:noProof/>
                <w:webHidden/>
              </w:rPr>
              <w:instrText xml:space="preserve"> PAGEREF _Toc109658294 \h </w:instrText>
            </w:r>
            <w:r w:rsidR="005F2775">
              <w:rPr>
                <w:noProof/>
                <w:webHidden/>
              </w:rPr>
            </w:r>
            <w:r w:rsidR="005F2775">
              <w:rPr>
                <w:noProof/>
                <w:webHidden/>
              </w:rPr>
              <w:fldChar w:fldCharType="separate"/>
            </w:r>
            <w:r w:rsidR="005F2775">
              <w:rPr>
                <w:noProof/>
                <w:webHidden/>
              </w:rPr>
              <w:t>8</w:t>
            </w:r>
            <w:r w:rsidR="005F2775">
              <w:rPr>
                <w:noProof/>
                <w:webHidden/>
              </w:rPr>
              <w:fldChar w:fldCharType="end"/>
            </w:r>
          </w:hyperlink>
        </w:p>
        <w:p w14:paraId="7A8A8EF0" w14:textId="2531564E" w:rsidR="005F2775" w:rsidRDefault="00000000">
          <w:pPr>
            <w:pStyle w:val="TOC3"/>
            <w:tabs>
              <w:tab w:val="right" w:leader="dot" w:pos="9350"/>
            </w:tabs>
            <w:rPr>
              <w:rFonts w:eastAsiaTheme="minorEastAsia"/>
              <w:noProof/>
            </w:rPr>
          </w:pPr>
          <w:hyperlink w:anchor="_Toc109658295" w:history="1">
            <w:r w:rsidR="005F2775" w:rsidRPr="00697D91">
              <w:rPr>
                <w:rStyle w:val="Hyperlink"/>
                <w:noProof/>
                <w:lang w:val="en-CA"/>
              </w:rPr>
              <w:t>2.5.3 Disposing of HAZMATs</w:t>
            </w:r>
            <w:r w:rsidR="005F2775">
              <w:rPr>
                <w:noProof/>
                <w:webHidden/>
              </w:rPr>
              <w:tab/>
            </w:r>
            <w:r w:rsidR="005F2775">
              <w:rPr>
                <w:noProof/>
                <w:webHidden/>
              </w:rPr>
              <w:fldChar w:fldCharType="begin"/>
            </w:r>
            <w:r w:rsidR="005F2775">
              <w:rPr>
                <w:noProof/>
                <w:webHidden/>
              </w:rPr>
              <w:instrText xml:space="preserve"> PAGEREF _Toc109658295 \h </w:instrText>
            </w:r>
            <w:r w:rsidR="005F2775">
              <w:rPr>
                <w:noProof/>
                <w:webHidden/>
              </w:rPr>
            </w:r>
            <w:r w:rsidR="005F2775">
              <w:rPr>
                <w:noProof/>
                <w:webHidden/>
              </w:rPr>
              <w:fldChar w:fldCharType="separate"/>
            </w:r>
            <w:r w:rsidR="005F2775">
              <w:rPr>
                <w:noProof/>
                <w:webHidden/>
              </w:rPr>
              <w:t>9</w:t>
            </w:r>
            <w:r w:rsidR="005F2775">
              <w:rPr>
                <w:noProof/>
                <w:webHidden/>
              </w:rPr>
              <w:fldChar w:fldCharType="end"/>
            </w:r>
          </w:hyperlink>
        </w:p>
        <w:p w14:paraId="309A842D" w14:textId="3DF6CA21" w:rsidR="005F2775" w:rsidRDefault="00000000">
          <w:pPr>
            <w:pStyle w:val="TOC2"/>
            <w:tabs>
              <w:tab w:val="right" w:leader="dot" w:pos="9350"/>
            </w:tabs>
            <w:rPr>
              <w:rFonts w:eastAsiaTheme="minorEastAsia"/>
              <w:noProof/>
            </w:rPr>
          </w:pPr>
          <w:hyperlink w:anchor="_Toc109658296" w:history="1">
            <w:r w:rsidR="005F2775" w:rsidRPr="00697D91">
              <w:rPr>
                <w:rStyle w:val="Hyperlink"/>
                <w:noProof/>
                <w:lang w:val="en-CA"/>
              </w:rPr>
              <w:t>2.6 Non-Hazardous Solid waste</w:t>
            </w:r>
            <w:r w:rsidR="005F2775">
              <w:rPr>
                <w:noProof/>
                <w:webHidden/>
              </w:rPr>
              <w:tab/>
            </w:r>
            <w:r w:rsidR="005F2775">
              <w:rPr>
                <w:noProof/>
                <w:webHidden/>
              </w:rPr>
              <w:fldChar w:fldCharType="begin"/>
            </w:r>
            <w:r w:rsidR="005F2775">
              <w:rPr>
                <w:noProof/>
                <w:webHidden/>
              </w:rPr>
              <w:instrText xml:space="preserve"> PAGEREF _Toc109658296 \h </w:instrText>
            </w:r>
            <w:r w:rsidR="005F2775">
              <w:rPr>
                <w:noProof/>
                <w:webHidden/>
              </w:rPr>
            </w:r>
            <w:r w:rsidR="005F2775">
              <w:rPr>
                <w:noProof/>
                <w:webHidden/>
              </w:rPr>
              <w:fldChar w:fldCharType="separate"/>
            </w:r>
            <w:r w:rsidR="005F2775">
              <w:rPr>
                <w:noProof/>
                <w:webHidden/>
              </w:rPr>
              <w:t>10</w:t>
            </w:r>
            <w:r w:rsidR="005F2775">
              <w:rPr>
                <w:noProof/>
                <w:webHidden/>
              </w:rPr>
              <w:fldChar w:fldCharType="end"/>
            </w:r>
          </w:hyperlink>
        </w:p>
        <w:p w14:paraId="32CD76E8" w14:textId="034FBC3C" w:rsidR="005F2775" w:rsidRDefault="00000000">
          <w:pPr>
            <w:pStyle w:val="TOC2"/>
            <w:tabs>
              <w:tab w:val="right" w:leader="dot" w:pos="9350"/>
            </w:tabs>
            <w:rPr>
              <w:rFonts w:eastAsiaTheme="minorEastAsia"/>
              <w:noProof/>
            </w:rPr>
          </w:pPr>
          <w:hyperlink w:anchor="_Toc109658297" w:history="1">
            <w:r w:rsidR="005F2775" w:rsidRPr="00697D91">
              <w:rPr>
                <w:rStyle w:val="Hyperlink"/>
                <w:noProof/>
                <w:lang w:val="en-CA"/>
              </w:rPr>
              <w:t>2.7 Wastewater management</w:t>
            </w:r>
            <w:r w:rsidR="005F2775">
              <w:rPr>
                <w:noProof/>
                <w:webHidden/>
              </w:rPr>
              <w:tab/>
            </w:r>
            <w:r w:rsidR="005F2775">
              <w:rPr>
                <w:noProof/>
                <w:webHidden/>
              </w:rPr>
              <w:fldChar w:fldCharType="begin"/>
            </w:r>
            <w:r w:rsidR="005F2775">
              <w:rPr>
                <w:noProof/>
                <w:webHidden/>
              </w:rPr>
              <w:instrText xml:space="preserve"> PAGEREF _Toc109658297 \h </w:instrText>
            </w:r>
            <w:r w:rsidR="005F2775">
              <w:rPr>
                <w:noProof/>
                <w:webHidden/>
              </w:rPr>
            </w:r>
            <w:r w:rsidR="005F2775">
              <w:rPr>
                <w:noProof/>
                <w:webHidden/>
              </w:rPr>
              <w:fldChar w:fldCharType="separate"/>
            </w:r>
            <w:r w:rsidR="005F2775">
              <w:rPr>
                <w:noProof/>
                <w:webHidden/>
              </w:rPr>
              <w:t>11</w:t>
            </w:r>
            <w:r w:rsidR="005F2775">
              <w:rPr>
                <w:noProof/>
                <w:webHidden/>
              </w:rPr>
              <w:fldChar w:fldCharType="end"/>
            </w:r>
          </w:hyperlink>
        </w:p>
        <w:p w14:paraId="0F5783D7" w14:textId="380F634B" w:rsidR="005F2775" w:rsidRDefault="00000000">
          <w:pPr>
            <w:pStyle w:val="TOC3"/>
            <w:tabs>
              <w:tab w:val="right" w:leader="dot" w:pos="9350"/>
            </w:tabs>
            <w:rPr>
              <w:rFonts w:eastAsiaTheme="minorEastAsia"/>
              <w:noProof/>
            </w:rPr>
          </w:pPr>
          <w:hyperlink w:anchor="_Toc109658298" w:history="1">
            <w:r w:rsidR="005F2775" w:rsidRPr="00697D91">
              <w:rPr>
                <w:rStyle w:val="Hyperlink"/>
                <w:noProof/>
                <w:lang w:val="en-CA"/>
              </w:rPr>
              <w:t>2.7.1 Stormwater runoff</w:t>
            </w:r>
            <w:r w:rsidR="005F2775">
              <w:rPr>
                <w:noProof/>
                <w:webHidden/>
              </w:rPr>
              <w:tab/>
            </w:r>
            <w:r w:rsidR="005F2775">
              <w:rPr>
                <w:noProof/>
                <w:webHidden/>
              </w:rPr>
              <w:fldChar w:fldCharType="begin"/>
            </w:r>
            <w:r w:rsidR="005F2775">
              <w:rPr>
                <w:noProof/>
                <w:webHidden/>
              </w:rPr>
              <w:instrText xml:space="preserve"> PAGEREF _Toc109658298 \h </w:instrText>
            </w:r>
            <w:r w:rsidR="005F2775">
              <w:rPr>
                <w:noProof/>
                <w:webHidden/>
              </w:rPr>
            </w:r>
            <w:r w:rsidR="005F2775">
              <w:rPr>
                <w:noProof/>
                <w:webHidden/>
              </w:rPr>
              <w:fldChar w:fldCharType="separate"/>
            </w:r>
            <w:r w:rsidR="005F2775">
              <w:rPr>
                <w:noProof/>
                <w:webHidden/>
              </w:rPr>
              <w:t>11</w:t>
            </w:r>
            <w:r w:rsidR="005F2775">
              <w:rPr>
                <w:noProof/>
                <w:webHidden/>
              </w:rPr>
              <w:fldChar w:fldCharType="end"/>
            </w:r>
          </w:hyperlink>
        </w:p>
        <w:p w14:paraId="2B69959D" w14:textId="2F0E6F72" w:rsidR="005F2775" w:rsidRDefault="00000000">
          <w:pPr>
            <w:pStyle w:val="TOC3"/>
            <w:tabs>
              <w:tab w:val="right" w:leader="dot" w:pos="9350"/>
            </w:tabs>
            <w:rPr>
              <w:rFonts w:eastAsiaTheme="minorEastAsia"/>
              <w:noProof/>
            </w:rPr>
          </w:pPr>
          <w:hyperlink w:anchor="_Toc109658299" w:history="1">
            <w:r w:rsidR="005F2775" w:rsidRPr="00697D91">
              <w:rPr>
                <w:rStyle w:val="Hyperlink"/>
                <w:noProof/>
                <w:lang w:val="en-CA"/>
              </w:rPr>
              <w:t>2.7.2 Bilge water</w:t>
            </w:r>
            <w:r w:rsidR="005F2775">
              <w:rPr>
                <w:noProof/>
                <w:webHidden/>
              </w:rPr>
              <w:tab/>
            </w:r>
            <w:r w:rsidR="005F2775">
              <w:rPr>
                <w:noProof/>
                <w:webHidden/>
              </w:rPr>
              <w:fldChar w:fldCharType="begin"/>
            </w:r>
            <w:r w:rsidR="005F2775">
              <w:rPr>
                <w:noProof/>
                <w:webHidden/>
              </w:rPr>
              <w:instrText xml:space="preserve"> PAGEREF _Toc109658299 \h </w:instrText>
            </w:r>
            <w:r w:rsidR="005F2775">
              <w:rPr>
                <w:noProof/>
                <w:webHidden/>
              </w:rPr>
            </w:r>
            <w:r w:rsidR="005F2775">
              <w:rPr>
                <w:noProof/>
                <w:webHidden/>
              </w:rPr>
              <w:fldChar w:fldCharType="separate"/>
            </w:r>
            <w:r w:rsidR="005F2775">
              <w:rPr>
                <w:noProof/>
                <w:webHidden/>
              </w:rPr>
              <w:t>12</w:t>
            </w:r>
            <w:r w:rsidR="005F2775">
              <w:rPr>
                <w:noProof/>
                <w:webHidden/>
              </w:rPr>
              <w:fldChar w:fldCharType="end"/>
            </w:r>
          </w:hyperlink>
        </w:p>
        <w:p w14:paraId="0C9D7EF5" w14:textId="44AF4FB2" w:rsidR="005F2775" w:rsidRDefault="00000000">
          <w:pPr>
            <w:pStyle w:val="TOC3"/>
            <w:tabs>
              <w:tab w:val="right" w:leader="dot" w:pos="9350"/>
            </w:tabs>
            <w:rPr>
              <w:rFonts w:eastAsiaTheme="minorEastAsia"/>
              <w:noProof/>
            </w:rPr>
          </w:pPr>
          <w:hyperlink w:anchor="_Toc109658300" w:history="1">
            <w:r w:rsidR="005F2775" w:rsidRPr="00697D91">
              <w:rPr>
                <w:rStyle w:val="Hyperlink"/>
                <w:noProof/>
                <w:lang w:val="en-CA"/>
              </w:rPr>
              <w:t>2.7.3 Sewage</w:t>
            </w:r>
            <w:r w:rsidR="005F2775">
              <w:rPr>
                <w:noProof/>
                <w:webHidden/>
              </w:rPr>
              <w:tab/>
            </w:r>
            <w:r w:rsidR="005F2775">
              <w:rPr>
                <w:noProof/>
                <w:webHidden/>
              </w:rPr>
              <w:fldChar w:fldCharType="begin"/>
            </w:r>
            <w:r w:rsidR="005F2775">
              <w:rPr>
                <w:noProof/>
                <w:webHidden/>
              </w:rPr>
              <w:instrText xml:space="preserve"> PAGEREF _Toc109658300 \h </w:instrText>
            </w:r>
            <w:r w:rsidR="005F2775">
              <w:rPr>
                <w:noProof/>
                <w:webHidden/>
              </w:rPr>
            </w:r>
            <w:r w:rsidR="005F2775">
              <w:rPr>
                <w:noProof/>
                <w:webHidden/>
              </w:rPr>
              <w:fldChar w:fldCharType="separate"/>
            </w:r>
            <w:r w:rsidR="005F2775">
              <w:rPr>
                <w:noProof/>
                <w:webHidden/>
              </w:rPr>
              <w:t>12</w:t>
            </w:r>
            <w:r w:rsidR="005F2775">
              <w:rPr>
                <w:noProof/>
                <w:webHidden/>
              </w:rPr>
              <w:fldChar w:fldCharType="end"/>
            </w:r>
          </w:hyperlink>
        </w:p>
        <w:p w14:paraId="111C2518" w14:textId="17DC5028" w:rsidR="005F2775" w:rsidRDefault="00000000">
          <w:pPr>
            <w:pStyle w:val="TOC3"/>
            <w:tabs>
              <w:tab w:val="right" w:leader="dot" w:pos="9350"/>
            </w:tabs>
            <w:rPr>
              <w:rFonts w:eastAsiaTheme="minorEastAsia"/>
              <w:noProof/>
            </w:rPr>
          </w:pPr>
          <w:hyperlink w:anchor="_Toc109658301" w:history="1">
            <w:r w:rsidR="005F2775" w:rsidRPr="00697D91">
              <w:rPr>
                <w:rStyle w:val="Hyperlink"/>
                <w:noProof/>
                <w:lang w:val="en-CA"/>
              </w:rPr>
              <w:t>2.7.4 Hull maintenance and repair</w:t>
            </w:r>
            <w:r w:rsidR="005F2775">
              <w:rPr>
                <w:noProof/>
                <w:webHidden/>
              </w:rPr>
              <w:tab/>
            </w:r>
            <w:r w:rsidR="005F2775">
              <w:rPr>
                <w:noProof/>
                <w:webHidden/>
              </w:rPr>
              <w:fldChar w:fldCharType="begin"/>
            </w:r>
            <w:r w:rsidR="005F2775">
              <w:rPr>
                <w:noProof/>
                <w:webHidden/>
              </w:rPr>
              <w:instrText xml:space="preserve"> PAGEREF _Toc109658301 \h </w:instrText>
            </w:r>
            <w:r w:rsidR="005F2775">
              <w:rPr>
                <w:noProof/>
                <w:webHidden/>
              </w:rPr>
            </w:r>
            <w:r w:rsidR="005F2775">
              <w:rPr>
                <w:noProof/>
                <w:webHidden/>
              </w:rPr>
              <w:fldChar w:fldCharType="separate"/>
            </w:r>
            <w:r w:rsidR="005F2775">
              <w:rPr>
                <w:noProof/>
                <w:webHidden/>
              </w:rPr>
              <w:t>13</w:t>
            </w:r>
            <w:r w:rsidR="005F2775">
              <w:rPr>
                <w:noProof/>
                <w:webHidden/>
              </w:rPr>
              <w:fldChar w:fldCharType="end"/>
            </w:r>
          </w:hyperlink>
        </w:p>
        <w:p w14:paraId="7FC7C402" w14:textId="5DADA787" w:rsidR="005F2775" w:rsidRDefault="00000000">
          <w:pPr>
            <w:pStyle w:val="TOC2"/>
            <w:tabs>
              <w:tab w:val="right" w:leader="dot" w:pos="9350"/>
            </w:tabs>
            <w:rPr>
              <w:rFonts w:eastAsiaTheme="minorEastAsia"/>
              <w:noProof/>
            </w:rPr>
          </w:pPr>
          <w:hyperlink w:anchor="_Toc109658302" w:history="1">
            <w:r w:rsidR="005F2775" w:rsidRPr="00697D91">
              <w:rPr>
                <w:rStyle w:val="Hyperlink"/>
                <w:noProof/>
                <w:lang w:val="en-CA"/>
              </w:rPr>
              <w:t>2.8 Climate change</w:t>
            </w:r>
            <w:r w:rsidR="005F2775">
              <w:rPr>
                <w:noProof/>
                <w:webHidden/>
              </w:rPr>
              <w:tab/>
            </w:r>
            <w:r w:rsidR="005F2775">
              <w:rPr>
                <w:noProof/>
                <w:webHidden/>
              </w:rPr>
              <w:fldChar w:fldCharType="begin"/>
            </w:r>
            <w:r w:rsidR="005F2775">
              <w:rPr>
                <w:noProof/>
                <w:webHidden/>
              </w:rPr>
              <w:instrText xml:space="preserve"> PAGEREF _Toc109658302 \h </w:instrText>
            </w:r>
            <w:r w:rsidR="005F2775">
              <w:rPr>
                <w:noProof/>
                <w:webHidden/>
              </w:rPr>
            </w:r>
            <w:r w:rsidR="005F2775">
              <w:rPr>
                <w:noProof/>
                <w:webHidden/>
              </w:rPr>
              <w:fldChar w:fldCharType="separate"/>
            </w:r>
            <w:r w:rsidR="005F2775">
              <w:rPr>
                <w:noProof/>
                <w:webHidden/>
              </w:rPr>
              <w:t>14</w:t>
            </w:r>
            <w:r w:rsidR="005F2775">
              <w:rPr>
                <w:noProof/>
                <w:webHidden/>
              </w:rPr>
              <w:fldChar w:fldCharType="end"/>
            </w:r>
          </w:hyperlink>
        </w:p>
        <w:p w14:paraId="2DB78D12" w14:textId="78F654AA" w:rsidR="005F2775" w:rsidRDefault="00000000">
          <w:pPr>
            <w:pStyle w:val="TOC1"/>
            <w:tabs>
              <w:tab w:val="right" w:leader="dot" w:pos="9350"/>
            </w:tabs>
            <w:rPr>
              <w:rFonts w:eastAsiaTheme="minorEastAsia"/>
              <w:noProof/>
            </w:rPr>
          </w:pPr>
          <w:hyperlink w:anchor="_Toc109658303" w:history="1">
            <w:r w:rsidR="005F2775" w:rsidRPr="00697D91">
              <w:rPr>
                <w:rStyle w:val="Hyperlink"/>
                <w:noProof/>
                <w:lang w:val="en-CA"/>
              </w:rPr>
              <w:t>3. Audits, Assessments and Inspections</w:t>
            </w:r>
            <w:r w:rsidR="005F2775">
              <w:rPr>
                <w:noProof/>
                <w:webHidden/>
              </w:rPr>
              <w:tab/>
            </w:r>
            <w:r w:rsidR="005F2775">
              <w:rPr>
                <w:noProof/>
                <w:webHidden/>
              </w:rPr>
              <w:fldChar w:fldCharType="begin"/>
            </w:r>
            <w:r w:rsidR="005F2775">
              <w:rPr>
                <w:noProof/>
                <w:webHidden/>
              </w:rPr>
              <w:instrText xml:space="preserve"> PAGEREF _Toc109658303 \h </w:instrText>
            </w:r>
            <w:r w:rsidR="005F2775">
              <w:rPr>
                <w:noProof/>
                <w:webHidden/>
              </w:rPr>
            </w:r>
            <w:r w:rsidR="005F2775">
              <w:rPr>
                <w:noProof/>
                <w:webHidden/>
              </w:rPr>
              <w:fldChar w:fldCharType="separate"/>
            </w:r>
            <w:r w:rsidR="005F2775">
              <w:rPr>
                <w:noProof/>
                <w:webHidden/>
              </w:rPr>
              <w:t>14</w:t>
            </w:r>
            <w:r w:rsidR="005F2775">
              <w:rPr>
                <w:noProof/>
                <w:webHidden/>
              </w:rPr>
              <w:fldChar w:fldCharType="end"/>
            </w:r>
          </w:hyperlink>
        </w:p>
        <w:p w14:paraId="75ABA741" w14:textId="31B2A596" w:rsidR="005F2775" w:rsidRDefault="00000000">
          <w:pPr>
            <w:pStyle w:val="TOC2"/>
            <w:tabs>
              <w:tab w:val="right" w:leader="dot" w:pos="9350"/>
            </w:tabs>
            <w:rPr>
              <w:rFonts w:eastAsiaTheme="minorEastAsia"/>
              <w:noProof/>
            </w:rPr>
          </w:pPr>
          <w:hyperlink w:anchor="_Toc109658304" w:history="1">
            <w:r w:rsidR="005F2775" w:rsidRPr="00697D91">
              <w:rPr>
                <w:rStyle w:val="Hyperlink"/>
                <w:noProof/>
                <w:lang w:val="en-CA"/>
              </w:rPr>
              <w:t>3.1 National Environmental Compliance Audit Program</w:t>
            </w:r>
            <w:r w:rsidR="005F2775">
              <w:rPr>
                <w:noProof/>
                <w:webHidden/>
              </w:rPr>
              <w:tab/>
            </w:r>
            <w:r w:rsidR="005F2775">
              <w:rPr>
                <w:noProof/>
                <w:webHidden/>
              </w:rPr>
              <w:fldChar w:fldCharType="begin"/>
            </w:r>
            <w:r w:rsidR="005F2775">
              <w:rPr>
                <w:noProof/>
                <w:webHidden/>
              </w:rPr>
              <w:instrText xml:space="preserve"> PAGEREF _Toc109658304 \h </w:instrText>
            </w:r>
            <w:r w:rsidR="005F2775">
              <w:rPr>
                <w:noProof/>
                <w:webHidden/>
              </w:rPr>
            </w:r>
            <w:r w:rsidR="005F2775">
              <w:rPr>
                <w:noProof/>
                <w:webHidden/>
              </w:rPr>
              <w:fldChar w:fldCharType="separate"/>
            </w:r>
            <w:r w:rsidR="005F2775">
              <w:rPr>
                <w:noProof/>
                <w:webHidden/>
              </w:rPr>
              <w:t>14</w:t>
            </w:r>
            <w:r w:rsidR="005F2775">
              <w:rPr>
                <w:noProof/>
                <w:webHidden/>
              </w:rPr>
              <w:fldChar w:fldCharType="end"/>
            </w:r>
          </w:hyperlink>
        </w:p>
        <w:p w14:paraId="553C5FE6" w14:textId="63C35071" w:rsidR="005F2775" w:rsidRDefault="00000000">
          <w:pPr>
            <w:pStyle w:val="TOC2"/>
            <w:tabs>
              <w:tab w:val="right" w:leader="dot" w:pos="9350"/>
            </w:tabs>
            <w:rPr>
              <w:rFonts w:eastAsiaTheme="minorEastAsia"/>
              <w:noProof/>
            </w:rPr>
          </w:pPr>
          <w:hyperlink w:anchor="_Toc109658305" w:history="1">
            <w:r w:rsidR="005F2775" w:rsidRPr="00697D91">
              <w:rPr>
                <w:rStyle w:val="Hyperlink"/>
                <w:noProof/>
                <w:lang w:val="en-CA"/>
              </w:rPr>
              <w:t>3.2 Environment and Climate Change Canada inspections</w:t>
            </w:r>
            <w:r w:rsidR="005F2775">
              <w:rPr>
                <w:noProof/>
                <w:webHidden/>
              </w:rPr>
              <w:tab/>
            </w:r>
            <w:r w:rsidR="005F2775">
              <w:rPr>
                <w:noProof/>
                <w:webHidden/>
              </w:rPr>
              <w:fldChar w:fldCharType="begin"/>
            </w:r>
            <w:r w:rsidR="005F2775">
              <w:rPr>
                <w:noProof/>
                <w:webHidden/>
              </w:rPr>
              <w:instrText xml:space="preserve"> PAGEREF _Toc109658305 \h </w:instrText>
            </w:r>
            <w:r w:rsidR="005F2775">
              <w:rPr>
                <w:noProof/>
                <w:webHidden/>
              </w:rPr>
            </w:r>
            <w:r w:rsidR="005F2775">
              <w:rPr>
                <w:noProof/>
                <w:webHidden/>
              </w:rPr>
              <w:fldChar w:fldCharType="separate"/>
            </w:r>
            <w:r w:rsidR="005F2775">
              <w:rPr>
                <w:noProof/>
                <w:webHidden/>
              </w:rPr>
              <w:t>15</w:t>
            </w:r>
            <w:r w:rsidR="005F2775">
              <w:rPr>
                <w:noProof/>
                <w:webHidden/>
              </w:rPr>
              <w:fldChar w:fldCharType="end"/>
            </w:r>
          </w:hyperlink>
        </w:p>
        <w:p w14:paraId="0837DAFE" w14:textId="3C1AB065" w:rsidR="005F2775" w:rsidRDefault="00000000">
          <w:pPr>
            <w:pStyle w:val="TOC2"/>
            <w:tabs>
              <w:tab w:val="right" w:leader="dot" w:pos="9350"/>
            </w:tabs>
            <w:rPr>
              <w:rFonts w:eastAsiaTheme="minorEastAsia"/>
              <w:noProof/>
            </w:rPr>
          </w:pPr>
          <w:hyperlink w:anchor="_Toc109658306" w:history="1">
            <w:r w:rsidR="005F2775" w:rsidRPr="00697D91">
              <w:rPr>
                <w:rStyle w:val="Hyperlink"/>
                <w:rFonts w:eastAsia="Times New Roman"/>
                <w:noProof/>
                <w:lang w:val="en-CA"/>
              </w:rPr>
              <w:t>3.3 Other audits, assessments and inspections</w:t>
            </w:r>
            <w:r w:rsidR="005F2775">
              <w:rPr>
                <w:noProof/>
                <w:webHidden/>
              </w:rPr>
              <w:tab/>
            </w:r>
            <w:r w:rsidR="005F2775">
              <w:rPr>
                <w:noProof/>
                <w:webHidden/>
              </w:rPr>
              <w:fldChar w:fldCharType="begin"/>
            </w:r>
            <w:r w:rsidR="005F2775">
              <w:rPr>
                <w:noProof/>
                <w:webHidden/>
              </w:rPr>
              <w:instrText xml:space="preserve"> PAGEREF _Toc109658306 \h </w:instrText>
            </w:r>
            <w:r w:rsidR="005F2775">
              <w:rPr>
                <w:noProof/>
                <w:webHidden/>
              </w:rPr>
            </w:r>
            <w:r w:rsidR="005F2775">
              <w:rPr>
                <w:noProof/>
                <w:webHidden/>
              </w:rPr>
              <w:fldChar w:fldCharType="separate"/>
            </w:r>
            <w:r w:rsidR="005F2775">
              <w:rPr>
                <w:noProof/>
                <w:webHidden/>
              </w:rPr>
              <w:t>15</w:t>
            </w:r>
            <w:r w:rsidR="005F2775">
              <w:rPr>
                <w:noProof/>
                <w:webHidden/>
              </w:rPr>
              <w:fldChar w:fldCharType="end"/>
            </w:r>
          </w:hyperlink>
        </w:p>
        <w:p w14:paraId="61D8ECFB" w14:textId="5DF76609" w:rsidR="005F2775" w:rsidRDefault="00000000">
          <w:pPr>
            <w:pStyle w:val="TOC1"/>
            <w:tabs>
              <w:tab w:val="right" w:leader="dot" w:pos="9350"/>
            </w:tabs>
            <w:rPr>
              <w:rFonts w:eastAsiaTheme="minorEastAsia"/>
              <w:noProof/>
            </w:rPr>
          </w:pPr>
          <w:hyperlink w:anchor="_Toc109658307" w:history="1">
            <w:r w:rsidR="005F2775" w:rsidRPr="00697D91">
              <w:rPr>
                <w:rStyle w:val="Hyperlink"/>
                <w:noProof/>
                <w:lang w:val="en-CA"/>
              </w:rPr>
              <w:t xml:space="preserve">4. </w:t>
            </w:r>
            <w:r w:rsidR="005F2775" w:rsidRPr="00697D91">
              <w:rPr>
                <w:rStyle w:val="Hyperlink"/>
                <w:bCs/>
                <w:noProof/>
                <w:lang w:val="en-CA"/>
              </w:rPr>
              <w:t>Training Requirements and Recommendations</w:t>
            </w:r>
            <w:r w:rsidR="005F2775">
              <w:rPr>
                <w:noProof/>
                <w:webHidden/>
              </w:rPr>
              <w:tab/>
            </w:r>
            <w:r w:rsidR="005F2775">
              <w:rPr>
                <w:noProof/>
                <w:webHidden/>
              </w:rPr>
              <w:fldChar w:fldCharType="begin"/>
            </w:r>
            <w:r w:rsidR="005F2775">
              <w:rPr>
                <w:noProof/>
                <w:webHidden/>
              </w:rPr>
              <w:instrText xml:space="preserve"> PAGEREF _Toc109658307 \h </w:instrText>
            </w:r>
            <w:r w:rsidR="005F2775">
              <w:rPr>
                <w:noProof/>
                <w:webHidden/>
              </w:rPr>
            </w:r>
            <w:r w:rsidR="005F2775">
              <w:rPr>
                <w:noProof/>
                <w:webHidden/>
              </w:rPr>
              <w:fldChar w:fldCharType="separate"/>
            </w:r>
            <w:r w:rsidR="005F2775">
              <w:rPr>
                <w:noProof/>
                <w:webHidden/>
              </w:rPr>
              <w:t>16</w:t>
            </w:r>
            <w:r w:rsidR="005F2775">
              <w:rPr>
                <w:noProof/>
                <w:webHidden/>
              </w:rPr>
              <w:fldChar w:fldCharType="end"/>
            </w:r>
          </w:hyperlink>
        </w:p>
        <w:p w14:paraId="5A08478D" w14:textId="746F396D" w:rsidR="005F2775" w:rsidRDefault="00000000">
          <w:pPr>
            <w:pStyle w:val="TOC1"/>
            <w:tabs>
              <w:tab w:val="right" w:leader="dot" w:pos="9350"/>
            </w:tabs>
            <w:rPr>
              <w:rFonts w:eastAsiaTheme="minorEastAsia"/>
              <w:noProof/>
            </w:rPr>
          </w:pPr>
          <w:hyperlink w:anchor="_Toc109658308" w:history="1">
            <w:r w:rsidR="005F2775" w:rsidRPr="00697D91">
              <w:rPr>
                <w:rStyle w:val="Hyperlink"/>
                <w:noProof/>
                <w:lang w:val="en-CA"/>
              </w:rPr>
              <w:t>5. Environmental Considerations for Planning Projects</w:t>
            </w:r>
            <w:r w:rsidR="005F2775">
              <w:rPr>
                <w:noProof/>
                <w:webHidden/>
              </w:rPr>
              <w:tab/>
            </w:r>
            <w:r w:rsidR="005F2775">
              <w:rPr>
                <w:noProof/>
                <w:webHidden/>
              </w:rPr>
              <w:fldChar w:fldCharType="begin"/>
            </w:r>
            <w:r w:rsidR="005F2775">
              <w:rPr>
                <w:noProof/>
                <w:webHidden/>
              </w:rPr>
              <w:instrText xml:space="preserve"> PAGEREF _Toc109658308 \h </w:instrText>
            </w:r>
            <w:r w:rsidR="005F2775">
              <w:rPr>
                <w:noProof/>
                <w:webHidden/>
              </w:rPr>
            </w:r>
            <w:r w:rsidR="005F2775">
              <w:rPr>
                <w:noProof/>
                <w:webHidden/>
              </w:rPr>
              <w:fldChar w:fldCharType="separate"/>
            </w:r>
            <w:r w:rsidR="005F2775">
              <w:rPr>
                <w:noProof/>
                <w:webHidden/>
              </w:rPr>
              <w:t>16</w:t>
            </w:r>
            <w:r w:rsidR="005F2775">
              <w:rPr>
                <w:noProof/>
                <w:webHidden/>
              </w:rPr>
              <w:fldChar w:fldCharType="end"/>
            </w:r>
          </w:hyperlink>
        </w:p>
        <w:p w14:paraId="0AADDB6B" w14:textId="35FFFB9D" w:rsidR="005F2775" w:rsidRDefault="00000000">
          <w:pPr>
            <w:pStyle w:val="TOC1"/>
            <w:tabs>
              <w:tab w:val="right" w:leader="dot" w:pos="9350"/>
            </w:tabs>
            <w:rPr>
              <w:rFonts w:eastAsiaTheme="minorEastAsia"/>
              <w:noProof/>
            </w:rPr>
          </w:pPr>
          <w:hyperlink w:anchor="_Toc109658309" w:history="1">
            <w:r w:rsidR="005F2775" w:rsidRPr="00697D91">
              <w:rPr>
                <w:rStyle w:val="Hyperlink"/>
                <w:noProof/>
                <w:lang w:val="en-CA"/>
              </w:rPr>
              <w:t>6. Site Roles and Responsibilities</w:t>
            </w:r>
            <w:r w:rsidR="005F2775">
              <w:rPr>
                <w:noProof/>
                <w:webHidden/>
              </w:rPr>
              <w:tab/>
            </w:r>
            <w:r w:rsidR="005F2775">
              <w:rPr>
                <w:noProof/>
                <w:webHidden/>
              </w:rPr>
              <w:fldChar w:fldCharType="begin"/>
            </w:r>
            <w:r w:rsidR="005F2775">
              <w:rPr>
                <w:noProof/>
                <w:webHidden/>
              </w:rPr>
              <w:instrText xml:space="preserve"> PAGEREF _Toc109658309 \h </w:instrText>
            </w:r>
            <w:r w:rsidR="005F2775">
              <w:rPr>
                <w:noProof/>
                <w:webHidden/>
              </w:rPr>
            </w:r>
            <w:r w:rsidR="005F2775">
              <w:rPr>
                <w:noProof/>
                <w:webHidden/>
              </w:rPr>
              <w:fldChar w:fldCharType="separate"/>
            </w:r>
            <w:r w:rsidR="005F2775">
              <w:rPr>
                <w:noProof/>
                <w:webHidden/>
              </w:rPr>
              <w:t>16</w:t>
            </w:r>
            <w:r w:rsidR="005F2775">
              <w:rPr>
                <w:noProof/>
                <w:webHidden/>
              </w:rPr>
              <w:fldChar w:fldCharType="end"/>
            </w:r>
          </w:hyperlink>
        </w:p>
        <w:p w14:paraId="4AC760A0" w14:textId="41610F49" w:rsidR="005F2775" w:rsidRDefault="00000000">
          <w:pPr>
            <w:pStyle w:val="TOC1"/>
            <w:tabs>
              <w:tab w:val="right" w:leader="dot" w:pos="9350"/>
            </w:tabs>
            <w:rPr>
              <w:rFonts w:eastAsiaTheme="minorEastAsia"/>
              <w:noProof/>
            </w:rPr>
          </w:pPr>
          <w:hyperlink w:anchor="_Toc109658310" w:history="1">
            <w:r w:rsidR="005F2775" w:rsidRPr="00697D91">
              <w:rPr>
                <w:rStyle w:val="Hyperlink"/>
                <w:noProof/>
                <w:lang w:val="en-CA"/>
              </w:rPr>
              <w:t>Appendix A: Toxic Cleaning Products Alternatives</w:t>
            </w:r>
            <w:r w:rsidR="005F2775">
              <w:rPr>
                <w:noProof/>
                <w:webHidden/>
              </w:rPr>
              <w:tab/>
            </w:r>
            <w:r w:rsidR="005F2775">
              <w:rPr>
                <w:noProof/>
                <w:webHidden/>
              </w:rPr>
              <w:fldChar w:fldCharType="begin"/>
            </w:r>
            <w:r w:rsidR="005F2775">
              <w:rPr>
                <w:noProof/>
                <w:webHidden/>
              </w:rPr>
              <w:instrText xml:space="preserve"> PAGEREF _Toc109658310 \h </w:instrText>
            </w:r>
            <w:r w:rsidR="005F2775">
              <w:rPr>
                <w:noProof/>
                <w:webHidden/>
              </w:rPr>
            </w:r>
            <w:r w:rsidR="005F2775">
              <w:rPr>
                <w:noProof/>
                <w:webHidden/>
              </w:rPr>
              <w:fldChar w:fldCharType="separate"/>
            </w:r>
            <w:r w:rsidR="005F2775">
              <w:rPr>
                <w:noProof/>
                <w:webHidden/>
              </w:rPr>
              <w:t>18</w:t>
            </w:r>
            <w:r w:rsidR="005F2775">
              <w:rPr>
                <w:noProof/>
                <w:webHidden/>
              </w:rPr>
              <w:fldChar w:fldCharType="end"/>
            </w:r>
          </w:hyperlink>
        </w:p>
        <w:p w14:paraId="2BD019BD" w14:textId="5DD2C246" w:rsidR="0014573B" w:rsidRPr="004D6647" w:rsidRDefault="0014573B">
          <w:pPr>
            <w:rPr>
              <w:lang w:val="en-CA"/>
            </w:rPr>
          </w:pPr>
          <w:r w:rsidRPr="004D6647">
            <w:rPr>
              <w:b/>
              <w:bCs/>
              <w:lang w:val="en-CA"/>
            </w:rPr>
            <w:fldChar w:fldCharType="end"/>
          </w:r>
        </w:p>
      </w:sdtContent>
    </w:sdt>
    <w:p w14:paraId="25245981" w14:textId="06FCF568" w:rsidR="0014573B" w:rsidRPr="004D6647" w:rsidRDefault="0014573B" w:rsidP="0014573B">
      <w:pPr>
        <w:pStyle w:val="Heading1"/>
        <w:rPr>
          <w:lang w:val="en-CA"/>
        </w:rPr>
      </w:pPr>
    </w:p>
    <w:p w14:paraId="7633B97A" w14:textId="77777777" w:rsidR="00233652" w:rsidRPr="004D6647" w:rsidRDefault="00233652" w:rsidP="00D815C9">
      <w:pPr>
        <w:rPr>
          <w:lang w:val="en-CA"/>
        </w:rPr>
      </w:pPr>
    </w:p>
    <w:p w14:paraId="5F69B5A0" w14:textId="3BECB8F7" w:rsidR="002458EA" w:rsidRPr="002458EA" w:rsidRDefault="002458EA" w:rsidP="002458EA">
      <w:pPr>
        <w:pStyle w:val="Heading1"/>
        <w:numPr>
          <w:ilvl w:val="0"/>
          <w:numId w:val="16"/>
        </w:numPr>
        <w:jc w:val="center"/>
      </w:pPr>
      <w:bookmarkStart w:id="0" w:name="_Toc109658284"/>
      <w:r w:rsidRPr="002458EA">
        <w:lastRenderedPageBreak/>
        <w:t>Introduction</w:t>
      </w:r>
      <w:bookmarkEnd w:id="0"/>
    </w:p>
    <w:p w14:paraId="73EFFB66" w14:textId="74794ADD" w:rsidR="002458EA" w:rsidRDefault="00160BFD" w:rsidP="00160BFD">
      <w:pPr>
        <w:jc w:val="both"/>
      </w:pPr>
      <w:r w:rsidRPr="00160BFD">
        <w:t xml:space="preserve">An environmental management plan (EMP) is </w:t>
      </w:r>
      <w:r w:rsidR="00241DF1">
        <w:t xml:space="preserve">a </w:t>
      </w:r>
      <w:r w:rsidRPr="00160BFD">
        <w:t>document that serves as a refere</w:t>
      </w:r>
      <w:r>
        <w:t xml:space="preserve">nce guide </w:t>
      </w:r>
      <w:r w:rsidR="008E60C5">
        <w:t xml:space="preserve">for </w:t>
      </w:r>
      <w:proofErr w:type="spellStart"/>
      <w:r w:rsidR="008E60C5">
        <w:t>harbour</w:t>
      </w:r>
      <w:proofErr w:type="spellEnd"/>
      <w:r w:rsidR="008E60C5">
        <w:t xml:space="preserve"> authorities (HAs) </w:t>
      </w:r>
      <w:r w:rsidR="00437E4B">
        <w:t xml:space="preserve">to ensure proper environmental management for everyone involved with </w:t>
      </w:r>
      <w:proofErr w:type="spellStart"/>
      <w:r w:rsidR="00437E4B">
        <w:t>harbour</w:t>
      </w:r>
      <w:proofErr w:type="spellEnd"/>
      <w:r w:rsidR="00437E4B">
        <w:t xml:space="preserve"> activities</w:t>
      </w:r>
      <w:r w:rsidR="00241DF1">
        <w:t>. This introduction section explain</w:t>
      </w:r>
      <w:r w:rsidR="00FE14EC">
        <w:t>s</w:t>
      </w:r>
      <w:r w:rsidR="00241DF1">
        <w:t xml:space="preserve"> the purpose of this document </w:t>
      </w:r>
      <w:r w:rsidR="00887564">
        <w:t>and gives</w:t>
      </w:r>
      <w:r w:rsidR="00903331">
        <w:t xml:space="preserve"> </w:t>
      </w:r>
      <w:r w:rsidR="00241DF1">
        <w:t xml:space="preserve">an overview of a  typical small craft </w:t>
      </w:r>
      <w:proofErr w:type="spellStart"/>
      <w:r w:rsidR="00241DF1">
        <w:t>harbour</w:t>
      </w:r>
      <w:proofErr w:type="spellEnd"/>
      <w:r w:rsidR="00241DF1">
        <w:t xml:space="preserve"> (SCH) site.</w:t>
      </w:r>
    </w:p>
    <w:p w14:paraId="74A3ECA2" w14:textId="77777777" w:rsidR="0050211B" w:rsidRPr="00160BFD" w:rsidRDefault="0050211B" w:rsidP="00160BFD">
      <w:pPr>
        <w:jc w:val="both"/>
      </w:pPr>
    </w:p>
    <w:p w14:paraId="79C60D69" w14:textId="2FB132F9" w:rsidR="002458EA" w:rsidRPr="002458EA" w:rsidRDefault="002458EA" w:rsidP="002458EA">
      <w:pPr>
        <w:pStyle w:val="Heading2"/>
        <w:rPr>
          <w:lang w:val="en-CA"/>
        </w:rPr>
      </w:pPr>
      <w:bookmarkStart w:id="1" w:name="_Toc109658285"/>
      <w:r w:rsidRPr="002458EA">
        <w:rPr>
          <w:lang w:val="en-CA"/>
        </w:rPr>
        <w:t>1.1 Purpose</w:t>
      </w:r>
      <w:bookmarkEnd w:id="1"/>
    </w:p>
    <w:p w14:paraId="70D79EA1" w14:textId="056B8D08" w:rsidR="002458EA" w:rsidRPr="00404BF3" w:rsidRDefault="00404BF3" w:rsidP="00B84E30">
      <w:pPr>
        <w:jc w:val="both"/>
        <w:rPr>
          <w:lang w:val="en-CA"/>
        </w:rPr>
      </w:pPr>
      <w:r>
        <w:rPr>
          <w:lang w:val="en-CA"/>
        </w:rPr>
        <w:t>Many activities on a SCH site ha</w:t>
      </w:r>
      <w:r w:rsidR="00FE14EC">
        <w:rPr>
          <w:lang w:val="en-CA"/>
        </w:rPr>
        <w:t>ve</w:t>
      </w:r>
      <w:r>
        <w:rPr>
          <w:lang w:val="en-CA"/>
        </w:rPr>
        <w:t xml:space="preserve"> the potential to impact the environment. </w:t>
      </w:r>
      <w:r w:rsidR="00D747D9">
        <w:rPr>
          <w:lang w:val="en-CA"/>
        </w:rPr>
        <w:t>These activities goes f</w:t>
      </w:r>
      <w:r>
        <w:rPr>
          <w:lang w:val="en-CA"/>
        </w:rPr>
        <w:t>rom storage tanks spill to air emissions to the usage of hazardous materials and even vessel maintenance</w:t>
      </w:r>
      <w:r w:rsidR="00D747D9">
        <w:rPr>
          <w:lang w:val="en-CA"/>
        </w:rPr>
        <w:t xml:space="preserve">. The EMP will act as a tool to ensure that </w:t>
      </w:r>
      <w:r w:rsidR="008F195E">
        <w:rPr>
          <w:lang w:val="en-CA"/>
        </w:rPr>
        <w:t xml:space="preserve">these activities </w:t>
      </w:r>
      <w:r w:rsidR="008F195E" w:rsidRPr="008F195E">
        <w:rPr>
          <w:lang w:val="en-CA"/>
        </w:rPr>
        <w:t>are managed in compliance with legal and other requirements.</w:t>
      </w:r>
      <w:r w:rsidR="008F195E">
        <w:rPr>
          <w:lang w:val="en-CA"/>
        </w:rPr>
        <w:t xml:space="preserve"> This include</w:t>
      </w:r>
      <w:r w:rsidR="0010339A">
        <w:rPr>
          <w:lang w:val="en-CA"/>
        </w:rPr>
        <w:t>s</w:t>
      </w:r>
      <w:r w:rsidR="008F195E">
        <w:rPr>
          <w:lang w:val="en-CA"/>
        </w:rPr>
        <w:t xml:space="preserve"> implementing environmental best management practices (EBMP).  Following this EMP will therefore ensure the sustainable management of the site’s operations and assets.</w:t>
      </w:r>
    </w:p>
    <w:p w14:paraId="575AD16B" w14:textId="77777777" w:rsidR="004C1E87" w:rsidRPr="00E252BF" w:rsidRDefault="004C1E87" w:rsidP="00E252BF">
      <w:pPr>
        <w:rPr>
          <w:lang w:val="en-CA"/>
        </w:rPr>
      </w:pPr>
    </w:p>
    <w:p w14:paraId="4C4C0836" w14:textId="2CB4A746" w:rsidR="00FC56CA" w:rsidRPr="004D6647" w:rsidRDefault="00576CB0" w:rsidP="002458EA">
      <w:pPr>
        <w:pStyle w:val="Heading2"/>
        <w:rPr>
          <w:lang w:val="en-CA"/>
        </w:rPr>
      </w:pPr>
      <w:bookmarkStart w:id="2" w:name="_Toc109658286"/>
      <w:r w:rsidRPr="004D6647">
        <w:rPr>
          <w:lang w:val="en-CA"/>
        </w:rPr>
        <w:t>1.</w:t>
      </w:r>
      <w:r w:rsidR="002458EA">
        <w:rPr>
          <w:lang w:val="en-CA"/>
        </w:rPr>
        <w:t>2</w:t>
      </w:r>
      <w:r w:rsidRPr="004D6647">
        <w:rPr>
          <w:lang w:val="en-CA"/>
        </w:rPr>
        <w:t xml:space="preserve"> </w:t>
      </w:r>
      <w:r w:rsidR="00241DF1">
        <w:rPr>
          <w:lang w:val="en-CA"/>
        </w:rPr>
        <w:t>SCH</w:t>
      </w:r>
      <w:r w:rsidR="007924DE">
        <w:rPr>
          <w:lang w:val="en-CA"/>
        </w:rPr>
        <w:t xml:space="preserve"> </w:t>
      </w:r>
      <w:r w:rsidR="00BC4D6D">
        <w:rPr>
          <w:lang w:val="en-CA"/>
        </w:rPr>
        <w:t>Site description</w:t>
      </w:r>
      <w:bookmarkEnd w:id="2"/>
    </w:p>
    <w:p w14:paraId="5F80F143" w14:textId="505D6EA9" w:rsidR="00576CB0" w:rsidRPr="004D6647" w:rsidRDefault="00576CB0" w:rsidP="00576CB0">
      <w:pPr>
        <w:rPr>
          <w:lang w:val="en-CA"/>
        </w:rPr>
      </w:pPr>
    </w:p>
    <w:p w14:paraId="54568753" w14:textId="19BAF78F" w:rsidR="001278A6" w:rsidRPr="004D6647" w:rsidRDefault="00241DF1" w:rsidP="008478B2">
      <w:pPr>
        <w:jc w:val="both"/>
        <w:rPr>
          <w:lang w:val="en-CA"/>
        </w:rPr>
      </w:pPr>
      <w:r>
        <w:rPr>
          <w:lang w:val="en-CA"/>
        </w:rPr>
        <w:t>SCH</w:t>
      </w:r>
      <w:r w:rsidR="00505155" w:rsidRPr="004D6647">
        <w:rPr>
          <w:lang w:val="en-CA"/>
        </w:rPr>
        <w:t xml:space="preserve"> </w:t>
      </w:r>
      <w:r w:rsidR="00C31D12" w:rsidRPr="004D6647">
        <w:rPr>
          <w:lang w:val="en-CA"/>
        </w:rPr>
        <w:t>are usually small to medium</w:t>
      </w:r>
      <w:r w:rsidR="004D6647" w:rsidRPr="004D6647">
        <w:rPr>
          <w:lang w:val="en-CA"/>
        </w:rPr>
        <w:t>-</w:t>
      </w:r>
      <w:r w:rsidR="00C31D12" w:rsidRPr="004D6647">
        <w:rPr>
          <w:lang w:val="en-CA"/>
        </w:rPr>
        <w:t>sized harbours</w:t>
      </w:r>
      <w:r w:rsidR="00A124B8" w:rsidRPr="004D6647">
        <w:rPr>
          <w:lang w:val="en-CA"/>
        </w:rPr>
        <w:t xml:space="preserve">. </w:t>
      </w:r>
      <w:r w:rsidR="008224FA" w:rsidRPr="004D6647">
        <w:rPr>
          <w:lang w:val="en-CA"/>
        </w:rPr>
        <w:t xml:space="preserve">They serve </w:t>
      </w:r>
      <w:r w:rsidR="003B382D" w:rsidRPr="004D6647">
        <w:rPr>
          <w:lang w:val="en-CA"/>
        </w:rPr>
        <w:t xml:space="preserve">as </w:t>
      </w:r>
      <w:r w:rsidR="00840F0F" w:rsidRPr="004D6647">
        <w:rPr>
          <w:lang w:val="en-CA"/>
        </w:rPr>
        <w:t xml:space="preserve">crucial </w:t>
      </w:r>
      <w:r w:rsidR="008F0AC0">
        <w:rPr>
          <w:lang w:val="en-CA"/>
        </w:rPr>
        <w:t>hubs for</w:t>
      </w:r>
      <w:r w:rsidR="00840F0F" w:rsidRPr="004D6647">
        <w:rPr>
          <w:lang w:val="en-CA"/>
        </w:rPr>
        <w:t xml:space="preserve"> the fishing industry.</w:t>
      </w:r>
      <w:r w:rsidR="00505155" w:rsidRPr="004D6647">
        <w:rPr>
          <w:lang w:val="en-CA"/>
        </w:rPr>
        <w:t xml:space="preserve"> </w:t>
      </w:r>
      <w:r w:rsidR="001278A6" w:rsidRPr="004D6647">
        <w:rPr>
          <w:lang w:val="en-CA"/>
        </w:rPr>
        <w:t>Numerous</w:t>
      </w:r>
      <w:r w:rsidR="00505155" w:rsidRPr="004D6647">
        <w:rPr>
          <w:lang w:val="en-CA"/>
        </w:rPr>
        <w:t xml:space="preserve"> people, mostly fisher</w:t>
      </w:r>
      <w:r w:rsidR="004D6647" w:rsidRPr="004D6647">
        <w:rPr>
          <w:lang w:val="en-CA"/>
        </w:rPr>
        <w:t>s</w:t>
      </w:r>
      <w:r w:rsidR="00505155" w:rsidRPr="004D6647">
        <w:rPr>
          <w:lang w:val="en-CA"/>
        </w:rPr>
        <w:t xml:space="preserve">, use </w:t>
      </w:r>
      <w:r w:rsidR="008F0AC0">
        <w:rPr>
          <w:lang w:val="en-CA"/>
        </w:rPr>
        <w:t>the harbours</w:t>
      </w:r>
      <w:r w:rsidR="00505155" w:rsidRPr="004D6647">
        <w:rPr>
          <w:lang w:val="en-CA"/>
        </w:rPr>
        <w:t xml:space="preserve"> </w:t>
      </w:r>
      <w:r w:rsidR="001278A6" w:rsidRPr="004D6647">
        <w:rPr>
          <w:lang w:val="en-CA"/>
        </w:rPr>
        <w:t>on a daily basis throughout different fishing seasons. Boats come in and out of these sites throughout the year, with many of the harbours acting a</w:t>
      </w:r>
      <w:r w:rsidR="004A38EE" w:rsidRPr="004D6647">
        <w:rPr>
          <w:lang w:val="en-CA"/>
        </w:rPr>
        <w:t>s</w:t>
      </w:r>
      <w:r w:rsidR="001278A6" w:rsidRPr="004D6647">
        <w:rPr>
          <w:lang w:val="en-CA"/>
        </w:rPr>
        <w:t xml:space="preserve"> berthing </w:t>
      </w:r>
      <w:r w:rsidR="00643D3D" w:rsidRPr="004D6647">
        <w:rPr>
          <w:lang w:val="en-CA"/>
        </w:rPr>
        <w:t>location</w:t>
      </w:r>
      <w:r w:rsidR="004D6647" w:rsidRPr="004D6647">
        <w:rPr>
          <w:lang w:val="en-CA"/>
        </w:rPr>
        <w:t>s</w:t>
      </w:r>
      <w:r w:rsidR="00643D3D" w:rsidRPr="004D6647">
        <w:rPr>
          <w:lang w:val="en-CA"/>
        </w:rPr>
        <w:t>.</w:t>
      </w:r>
    </w:p>
    <w:p w14:paraId="1652846C" w14:textId="77777777" w:rsidR="00353BE8" w:rsidRPr="004D6647" w:rsidRDefault="00353BE8" w:rsidP="008478B2">
      <w:pPr>
        <w:jc w:val="both"/>
        <w:rPr>
          <w:lang w:val="en-CA"/>
        </w:rPr>
      </w:pPr>
    </w:p>
    <w:p w14:paraId="2B6B2555" w14:textId="49745C7A" w:rsidR="00576CB0" w:rsidRPr="004D6647" w:rsidRDefault="008B6E70" w:rsidP="008478B2">
      <w:pPr>
        <w:jc w:val="both"/>
        <w:rPr>
          <w:lang w:val="en-CA"/>
        </w:rPr>
      </w:pPr>
      <w:r>
        <w:rPr>
          <w:lang w:val="en-CA"/>
        </w:rPr>
        <w:t>Given the roles they play</w:t>
      </w:r>
      <w:r w:rsidR="007F7F39" w:rsidRPr="004D6647">
        <w:rPr>
          <w:lang w:val="en-CA"/>
        </w:rPr>
        <w:t>, the</w:t>
      </w:r>
      <w:r w:rsidR="001278A6" w:rsidRPr="004D6647">
        <w:rPr>
          <w:lang w:val="en-CA"/>
        </w:rPr>
        <w:t>se harbours</w:t>
      </w:r>
      <w:r w:rsidR="007F7F39" w:rsidRPr="004D6647">
        <w:rPr>
          <w:lang w:val="en-CA"/>
        </w:rPr>
        <w:t xml:space="preserve"> are located </w:t>
      </w:r>
      <w:r w:rsidR="004D6647" w:rsidRPr="004D6647">
        <w:rPr>
          <w:lang w:val="en-CA"/>
        </w:rPr>
        <w:t>in</w:t>
      </w:r>
      <w:r w:rsidR="007F7F39" w:rsidRPr="004D6647">
        <w:rPr>
          <w:lang w:val="en-CA"/>
        </w:rPr>
        <w:t xml:space="preserve"> coastal regions. This mean</w:t>
      </w:r>
      <w:r w:rsidR="004D6647" w:rsidRPr="004D6647">
        <w:rPr>
          <w:lang w:val="en-CA"/>
        </w:rPr>
        <w:t>s</w:t>
      </w:r>
      <w:r w:rsidR="007F7F39" w:rsidRPr="004D6647">
        <w:rPr>
          <w:lang w:val="en-CA"/>
        </w:rPr>
        <w:t xml:space="preserve"> they are </w:t>
      </w:r>
      <w:r w:rsidR="008478B2" w:rsidRPr="004D6647">
        <w:rPr>
          <w:lang w:val="en-CA"/>
        </w:rPr>
        <w:t xml:space="preserve">surrounded by </w:t>
      </w:r>
      <w:r w:rsidR="004D6647" w:rsidRPr="004D6647">
        <w:rPr>
          <w:lang w:val="en-CA"/>
        </w:rPr>
        <w:t>sensitive</w:t>
      </w:r>
      <w:r w:rsidR="008478B2" w:rsidRPr="004D6647">
        <w:rPr>
          <w:lang w:val="en-CA"/>
        </w:rPr>
        <w:t xml:space="preserve"> ecosystems</w:t>
      </w:r>
      <w:r w:rsidR="00BC4D6D">
        <w:rPr>
          <w:lang w:val="en-CA"/>
        </w:rPr>
        <w:t xml:space="preserve"> (ex. freshwater, beaches, wetland, marine, etc.)</w:t>
      </w:r>
      <w:r w:rsidR="00505155" w:rsidRPr="004D6647">
        <w:rPr>
          <w:lang w:val="en-CA"/>
        </w:rPr>
        <w:t xml:space="preserve">. </w:t>
      </w:r>
      <w:r w:rsidR="00465FD7">
        <w:rPr>
          <w:lang w:val="en-CA"/>
        </w:rPr>
        <w:t>Being</w:t>
      </w:r>
      <w:r w:rsidR="00725B1D" w:rsidRPr="004D6647">
        <w:rPr>
          <w:lang w:val="en-CA"/>
        </w:rPr>
        <w:t xml:space="preserve"> </w:t>
      </w:r>
      <w:r w:rsidR="00505155" w:rsidRPr="004D6647">
        <w:rPr>
          <w:lang w:val="en-CA"/>
        </w:rPr>
        <w:t>environmentally</w:t>
      </w:r>
      <w:r w:rsidR="00725B1D" w:rsidRPr="004D6647">
        <w:rPr>
          <w:lang w:val="en-CA"/>
        </w:rPr>
        <w:t xml:space="preserve"> conscious in and around these sites</w:t>
      </w:r>
      <w:r w:rsidR="00505155" w:rsidRPr="004D6647">
        <w:rPr>
          <w:lang w:val="en-CA"/>
        </w:rPr>
        <w:t xml:space="preserve"> </w:t>
      </w:r>
      <w:r w:rsidR="00465FD7">
        <w:rPr>
          <w:lang w:val="en-CA"/>
        </w:rPr>
        <w:t xml:space="preserve">is important </w:t>
      </w:r>
      <w:r w:rsidR="00505155" w:rsidRPr="004D6647">
        <w:rPr>
          <w:lang w:val="en-CA"/>
        </w:rPr>
        <w:t xml:space="preserve">since even a </w:t>
      </w:r>
      <w:r w:rsidR="00E00467">
        <w:rPr>
          <w:lang w:val="en-CA"/>
        </w:rPr>
        <w:t>minor</w:t>
      </w:r>
      <w:r w:rsidR="00505155" w:rsidRPr="004D6647">
        <w:rPr>
          <w:lang w:val="en-CA"/>
        </w:rPr>
        <w:t xml:space="preserve"> disturbance in the ecosystem, such as a small oil spill</w:t>
      </w:r>
      <w:r w:rsidR="00A17982">
        <w:rPr>
          <w:lang w:val="en-CA"/>
        </w:rPr>
        <w:t xml:space="preserve"> on land or</w:t>
      </w:r>
      <w:r w:rsidR="00505155" w:rsidRPr="004D6647">
        <w:rPr>
          <w:lang w:val="en-CA"/>
        </w:rPr>
        <w:t xml:space="preserve"> in the water, can have a big impact on the environment.</w:t>
      </w:r>
      <w:r w:rsidR="001278A6" w:rsidRPr="004D6647">
        <w:rPr>
          <w:lang w:val="en-CA"/>
        </w:rPr>
        <w:t xml:space="preserve"> For example, just one litre of oil can contaminate </w:t>
      </w:r>
      <w:r w:rsidR="004D6647">
        <w:rPr>
          <w:lang w:val="en-CA"/>
        </w:rPr>
        <w:t>one</w:t>
      </w:r>
      <w:r w:rsidR="001278A6" w:rsidRPr="004D6647">
        <w:rPr>
          <w:lang w:val="en-CA"/>
        </w:rPr>
        <w:t xml:space="preserve"> million litres of water and </w:t>
      </w:r>
      <w:r w:rsidR="00BC4D6D">
        <w:rPr>
          <w:lang w:val="en-CA"/>
        </w:rPr>
        <w:t>cause adverse</w:t>
      </w:r>
      <w:r w:rsidR="001278A6" w:rsidRPr="004D6647">
        <w:rPr>
          <w:lang w:val="en-CA"/>
        </w:rPr>
        <w:t xml:space="preserve"> effects</w:t>
      </w:r>
      <w:r w:rsidR="00A17982">
        <w:rPr>
          <w:lang w:val="en-CA"/>
        </w:rPr>
        <w:t xml:space="preserve"> on ecological and human receptors.</w:t>
      </w:r>
    </w:p>
    <w:p w14:paraId="781BBDE4" w14:textId="77777777" w:rsidR="00BC4D6D" w:rsidRDefault="00BC4D6D" w:rsidP="008478B2">
      <w:pPr>
        <w:jc w:val="both"/>
        <w:rPr>
          <w:lang w:val="en-CA"/>
        </w:rPr>
      </w:pPr>
    </w:p>
    <w:p w14:paraId="3C8A230F" w14:textId="5F464E57" w:rsidR="00505155" w:rsidRPr="004D6647" w:rsidRDefault="00BC4D6D" w:rsidP="008478B2">
      <w:pPr>
        <w:jc w:val="both"/>
        <w:rPr>
          <w:lang w:val="en-CA"/>
        </w:rPr>
      </w:pPr>
      <w:r>
        <w:rPr>
          <w:lang w:val="en-CA"/>
        </w:rPr>
        <w:t>H</w:t>
      </w:r>
      <w:r w:rsidR="00505155" w:rsidRPr="004D6647">
        <w:rPr>
          <w:lang w:val="en-CA"/>
        </w:rPr>
        <w:t xml:space="preserve">azardous materials </w:t>
      </w:r>
      <w:r w:rsidR="00481E1F" w:rsidRPr="004D6647">
        <w:rPr>
          <w:lang w:val="en-CA"/>
        </w:rPr>
        <w:t xml:space="preserve">can be found </w:t>
      </w:r>
      <w:r w:rsidR="004C1E87">
        <w:rPr>
          <w:lang w:val="en-CA"/>
        </w:rPr>
        <w:t>at these sites, including in equipment.</w:t>
      </w:r>
      <w:r w:rsidR="00481E1F" w:rsidRPr="004D6647">
        <w:rPr>
          <w:lang w:val="en-CA"/>
        </w:rPr>
        <w:t xml:space="preserve"> </w:t>
      </w:r>
      <w:r w:rsidR="004D6647">
        <w:rPr>
          <w:lang w:val="en-CA"/>
        </w:rPr>
        <w:t>Th</w:t>
      </w:r>
      <w:r>
        <w:rPr>
          <w:lang w:val="en-CA"/>
        </w:rPr>
        <w:t>is</w:t>
      </w:r>
      <w:r w:rsidR="00DC665C" w:rsidRPr="004D6647">
        <w:rPr>
          <w:lang w:val="en-CA"/>
        </w:rPr>
        <w:t xml:space="preserve"> include</w:t>
      </w:r>
      <w:r>
        <w:rPr>
          <w:lang w:val="en-CA"/>
        </w:rPr>
        <w:t>s</w:t>
      </w:r>
      <w:r w:rsidR="00DC665C" w:rsidRPr="004D6647">
        <w:rPr>
          <w:lang w:val="en-CA"/>
        </w:rPr>
        <w:t xml:space="preserve"> used oil tanks, </w:t>
      </w:r>
      <w:r w:rsidR="00A17982">
        <w:rPr>
          <w:lang w:val="en-CA"/>
        </w:rPr>
        <w:t xml:space="preserve">diesel and gasoline fuelling dispensing systems, </w:t>
      </w:r>
      <w:r w:rsidR="00DC665C" w:rsidRPr="004D6647">
        <w:rPr>
          <w:lang w:val="en-CA"/>
        </w:rPr>
        <w:t>refrigerators containing halocarbon</w:t>
      </w:r>
      <w:r w:rsidR="004D6647">
        <w:rPr>
          <w:lang w:val="en-CA"/>
        </w:rPr>
        <w:t>s</w:t>
      </w:r>
      <w:r w:rsidR="008B6E70">
        <w:rPr>
          <w:lang w:val="en-CA"/>
        </w:rPr>
        <w:t xml:space="preserve"> and</w:t>
      </w:r>
      <w:r w:rsidR="00505155" w:rsidRPr="004D6647">
        <w:rPr>
          <w:lang w:val="en-CA"/>
        </w:rPr>
        <w:t xml:space="preserve"> fuel</w:t>
      </w:r>
      <w:r w:rsidR="00D15BCB" w:rsidRPr="004D6647">
        <w:rPr>
          <w:lang w:val="en-CA"/>
        </w:rPr>
        <w:t>-</w:t>
      </w:r>
      <w:r w:rsidR="00505155" w:rsidRPr="004D6647">
        <w:rPr>
          <w:lang w:val="en-CA"/>
        </w:rPr>
        <w:t>based generators.</w:t>
      </w:r>
      <w:r w:rsidR="00352A06" w:rsidRPr="004D6647">
        <w:rPr>
          <w:lang w:val="en-CA"/>
        </w:rPr>
        <w:t xml:space="preserve"> </w:t>
      </w:r>
      <w:r w:rsidR="000D2F9F" w:rsidRPr="004D6647">
        <w:rPr>
          <w:lang w:val="en-CA"/>
        </w:rPr>
        <w:t>This equipment</w:t>
      </w:r>
      <w:r w:rsidR="00352A06" w:rsidRPr="004D6647">
        <w:rPr>
          <w:lang w:val="en-CA"/>
        </w:rPr>
        <w:t xml:space="preserve"> </w:t>
      </w:r>
      <w:r w:rsidR="000D2F9F" w:rsidRPr="004D6647">
        <w:rPr>
          <w:lang w:val="en-CA"/>
        </w:rPr>
        <w:t>is</w:t>
      </w:r>
      <w:r w:rsidR="00352A06" w:rsidRPr="004D6647">
        <w:rPr>
          <w:lang w:val="en-CA"/>
        </w:rPr>
        <w:t xml:space="preserve"> very important for daily activities that occur </w:t>
      </w:r>
      <w:r w:rsidR="004D6647">
        <w:rPr>
          <w:lang w:val="en-CA"/>
        </w:rPr>
        <w:t>at</w:t>
      </w:r>
      <w:r w:rsidR="00352A06" w:rsidRPr="004D6647">
        <w:rPr>
          <w:lang w:val="en-CA"/>
        </w:rPr>
        <w:t xml:space="preserve"> SCH sites.</w:t>
      </w:r>
      <w:r w:rsidR="00505155" w:rsidRPr="004D6647">
        <w:rPr>
          <w:lang w:val="en-CA"/>
        </w:rPr>
        <w:t xml:space="preserve"> </w:t>
      </w:r>
      <w:r w:rsidR="0002060C">
        <w:rPr>
          <w:lang w:val="en-CA"/>
        </w:rPr>
        <w:t>Be</w:t>
      </w:r>
      <w:r w:rsidR="00D134B5">
        <w:rPr>
          <w:lang w:val="en-CA"/>
        </w:rPr>
        <w:t>ing</w:t>
      </w:r>
      <w:r w:rsidR="0002060C">
        <w:rPr>
          <w:lang w:val="en-CA"/>
        </w:rPr>
        <w:t xml:space="preserve"> aware of</w:t>
      </w:r>
      <w:r w:rsidR="00505155" w:rsidRPr="004D6647">
        <w:rPr>
          <w:lang w:val="en-CA"/>
        </w:rPr>
        <w:t xml:space="preserve"> the</w:t>
      </w:r>
      <w:r w:rsidR="008B6E70">
        <w:rPr>
          <w:lang w:val="en-CA"/>
        </w:rPr>
        <w:t>ir</w:t>
      </w:r>
      <w:r w:rsidR="00505155" w:rsidRPr="004D6647">
        <w:rPr>
          <w:lang w:val="en-CA"/>
        </w:rPr>
        <w:t xml:space="preserve"> presence </w:t>
      </w:r>
      <w:r w:rsidR="00D134B5">
        <w:rPr>
          <w:lang w:val="en-CA"/>
        </w:rPr>
        <w:t>on site</w:t>
      </w:r>
      <w:r w:rsidR="00505155" w:rsidRPr="004D6647">
        <w:rPr>
          <w:lang w:val="en-CA"/>
        </w:rPr>
        <w:t xml:space="preserve"> </w:t>
      </w:r>
      <w:r w:rsidR="00353BE8" w:rsidRPr="004D6647">
        <w:rPr>
          <w:lang w:val="en-CA"/>
        </w:rPr>
        <w:t>and their potential dangers</w:t>
      </w:r>
      <w:r w:rsidR="00D134B5">
        <w:rPr>
          <w:lang w:val="en-CA"/>
        </w:rPr>
        <w:t xml:space="preserve"> i</w:t>
      </w:r>
      <w:r w:rsidR="004C1E87">
        <w:rPr>
          <w:lang w:val="en-CA"/>
        </w:rPr>
        <w:t>s</w:t>
      </w:r>
      <w:r w:rsidR="00D134B5">
        <w:rPr>
          <w:lang w:val="en-CA"/>
        </w:rPr>
        <w:t xml:space="preserve"> important</w:t>
      </w:r>
      <w:r w:rsidR="00353BE8" w:rsidRPr="004D6647">
        <w:rPr>
          <w:lang w:val="en-CA"/>
        </w:rPr>
        <w:t xml:space="preserve"> </w:t>
      </w:r>
      <w:r w:rsidR="00505155" w:rsidRPr="004D6647">
        <w:rPr>
          <w:lang w:val="en-CA"/>
        </w:rPr>
        <w:t xml:space="preserve">because they </w:t>
      </w:r>
      <w:r w:rsidR="00352A06" w:rsidRPr="004D6647">
        <w:rPr>
          <w:lang w:val="en-CA"/>
        </w:rPr>
        <w:t xml:space="preserve">can </w:t>
      </w:r>
      <w:r w:rsidR="004D6647">
        <w:rPr>
          <w:lang w:val="en-CA"/>
        </w:rPr>
        <w:t xml:space="preserve">cause </w:t>
      </w:r>
      <w:r w:rsidR="00352A06" w:rsidRPr="004D6647">
        <w:rPr>
          <w:lang w:val="en-CA"/>
        </w:rPr>
        <w:t>environmental emergencies</w:t>
      </w:r>
      <w:r w:rsidR="004D6647">
        <w:rPr>
          <w:lang w:val="en-CA"/>
        </w:rPr>
        <w:t xml:space="preserve">, </w:t>
      </w:r>
      <w:r w:rsidR="00BF42B9">
        <w:rPr>
          <w:lang w:val="en-CA"/>
        </w:rPr>
        <w:t>such as leaks and</w:t>
      </w:r>
      <w:r w:rsidR="00352A06" w:rsidRPr="004D6647">
        <w:rPr>
          <w:lang w:val="en-CA"/>
        </w:rPr>
        <w:t xml:space="preserve"> spills o</w:t>
      </w:r>
      <w:r w:rsidR="00BF42B9">
        <w:rPr>
          <w:lang w:val="en-CA"/>
        </w:rPr>
        <w:t>f</w:t>
      </w:r>
      <w:r w:rsidR="00352A06" w:rsidRPr="004D6647">
        <w:rPr>
          <w:lang w:val="en-CA"/>
        </w:rPr>
        <w:t xml:space="preserve"> hazardous materials. </w:t>
      </w:r>
      <w:r w:rsidR="004D6647">
        <w:rPr>
          <w:lang w:val="en-CA"/>
        </w:rPr>
        <w:t xml:space="preserve">Such emergencies can be caused by </w:t>
      </w:r>
      <w:r w:rsidR="00890F16">
        <w:rPr>
          <w:lang w:val="en-CA"/>
        </w:rPr>
        <w:t>a lack of</w:t>
      </w:r>
      <w:r w:rsidR="00352A06" w:rsidRPr="004D6647">
        <w:rPr>
          <w:lang w:val="en-CA"/>
        </w:rPr>
        <w:t xml:space="preserve"> maintenance </w:t>
      </w:r>
      <w:r w:rsidR="00890F16">
        <w:rPr>
          <w:lang w:val="en-CA"/>
        </w:rPr>
        <w:t xml:space="preserve">or regular inspection </w:t>
      </w:r>
      <w:r w:rsidR="00D15BCB" w:rsidRPr="004D6647">
        <w:rPr>
          <w:lang w:val="en-CA"/>
        </w:rPr>
        <w:t xml:space="preserve">and </w:t>
      </w:r>
      <w:r w:rsidR="00353BE8" w:rsidRPr="004D6647">
        <w:rPr>
          <w:lang w:val="en-CA"/>
        </w:rPr>
        <w:t xml:space="preserve">misuse. </w:t>
      </w:r>
      <w:r w:rsidR="004D6647">
        <w:rPr>
          <w:lang w:val="en-CA"/>
        </w:rPr>
        <w:t>It</w:t>
      </w:r>
      <w:r w:rsidR="00353BE8" w:rsidRPr="004D6647">
        <w:rPr>
          <w:lang w:val="en-CA"/>
        </w:rPr>
        <w:t xml:space="preserve"> is </w:t>
      </w:r>
      <w:r w:rsidR="004D6647">
        <w:rPr>
          <w:lang w:val="en-CA"/>
        </w:rPr>
        <w:t xml:space="preserve">also </w:t>
      </w:r>
      <w:r w:rsidR="00353BE8" w:rsidRPr="004D6647">
        <w:rPr>
          <w:lang w:val="en-CA"/>
        </w:rPr>
        <w:t xml:space="preserve">important to make sure that </w:t>
      </w:r>
      <w:r w:rsidR="004D6647">
        <w:rPr>
          <w:lang w:val="en-CA"/>
        </w:rPr>
        <w:t xml:space="preserve">SCH site </w:t>
      </w:r>
      <w:r w:rsidR="00353BE8" w:rsidRPr="004D6647">
        <w:rPr>
          <w:lang w:val="en-CA"/>
        </w:rPr>
        <w:t xml:space="preserve">users are aware of </w:t>
      </w:r>
      <w:r w:rsidR="000F0B76" w:rsidRPr="004D6647">
        <w:rPr>
          <w:lang w:val="en-CA"/>
        </w:rPr>
        <w:t xml:space="preserve">the people who </w:t>
      </w:r>
      <w:r w:rsidR="004D6647">
        <w:rPr>
          <w:lang w:val="en-CA"/>
        </w:rPr>
        <w:t xml:space="preserve">are </w:t>
      </w:r>
      <w:r w:rsidR="00890F16">
        <w:rPr>
          <w:lang w:val="en-CA"/>
        </w:rPr>
        <w:t>allowed or trained</w:t>
      </w:r>
      <w:r w:rsidR="004D6647">
        <w:rPr>
          <w:lang w:val="en-CA"/>
        </w:rPr>
        <w:t xml:space="preserve"> </w:t>
      </w:r>
      <w:r w:rsidR="00353BE8" w:rsidRPr="004D6647">
        <w:rPr>
          <w:lang w:val="en-CA"/>
        </w:rPr>
        <w:t xml:space="preserve">to use these installations and </w:t>
      </w:r>
      <w:r w:rsidR="004D6647">
        <w:rPr>
          <w:lang w:val="en-CA"/>
        </w:rPr>
        <w:t>their proper</w:t>
      </w:r>
      <w:r w:rsidR="00353BE8" w:rsidRPr="004D6647">
        <w:rPr>
          <w:lang w:val="en-CA"/>
        </w:rPr>
        <w:t xml:space="preserve"> use.</w:t>
      </w:r>
      <w:r w:rsidR="00D90542" w:rsidRPr="004D6647">
        <w:rPr>
          <w:lang w:val="en-CA"/>
        </w:rPr>
        <w:t xml:space="preserve"> </w:t>
      </w:r>
      <w:r w:rsidR="004D6647">
        <w:rPr>
          <w:lang w:val="en-CA"/>
        </w:rPr>
        <w:t>T</w:t>
      </w:r>
      <w:r w:rsidR="00D90542" w:rsidRPr="004D6647">
        <w:rPr>
          <w:lang w:val="en-CA"/>
        </w:rPr>
        <w:t xml:space="preserve">he </w:t>
      </w:r>
      <w:r w:rsidR="004C1E87">
        <w:rPr>
          <w:lang w:val="en-CA"/>
        </w:rPr>
        <w:t xml:space="preserve">site-specific </w:t>
      </w:r>
      <w:r w:rsidR="0026035F">
        <w:rPr>
          <w:lang w:val="en-CA"/>
        </w:rPr>
        <w:t>E</w:t>
      </w:r>
      <w:r w:rsidR="00D90542" w:rsidRPr="004D6647">
        <w:rPr>
          <w:lang w:val="en-CA"/>
        </w:rPr>
        <w:t xml:space="preserve">nvironmental </w:t>
      </w:r>
      <w:r w:rsidR="0026035F">
        <w:rPr>
          <w:lang w:val="en-CA"/>
        </w:rPr>
        <w:t>E</w:t>
      </w:r>
      <w:r w:rsidR="00D90542" w:rsidRPr="004D6647">
        <w:rPr>
          <w:lang w:val="en-CA"/>
        </w:rPr>
        <w:t>mergency</w:t>
      </w:r>
      <w:r w:rsidR="0026035F">
        <w:rPr>
          <w:lang w:val="en-CA"/>
        </w:rPr>
        <w:t xml:space="preserve"> R</w:t>
      </w:r>
      <w:r w:rsidR="00D90542" w:rsidRPr="004D6647">
        <w:rPr>
          <w:lang w:val="en-CA"/>
        </w:rPr>
        <w:t xml:space="preserve">esponse </w:t>
      </w:r>
      <w:r w:rsidR="0026035F">
        <w:rPr>
          <w:lang w:val="en-CA"/>
        </w:rPr>
        <w:t>P</w:t>
      </w:r>
      <w:r w:rsidR="00BF42B9">
        <w:rPr>
          <w:lang w:val="en-CA"/>
        </w:rPr>
        <w:t>l</w:t>
      </w:r>
      <w:r w:rsidR="00D90542" w:rsidRPr="004D6647">
        <w:rPr>
          <w:lang w:val="en-CA"/>
        </w:rPr>
        <w:t>an (EERP)</w:t>
      </w:r>
      <w:r w:rsidR="00BC1AD9">
        <w:rPr>
          <w:lang w:val="en-CA"/>
        </w:rPr>
        <w:t xml:space="preserve"> (template</w:t>
      </w:r>
      <w:r w:rsidR="00D134B5">
        <w:rPr>
          <w:lang w:val="en-CA"/>
        </w:rPr>
        <w:t xml:space="preserve"> available </w:t>
      </w:r>
      <w:r w:rsidR="00154880">
        <w:rPr>
          <w:lang w:val="en-CA"/>
        </w:rPr>
        <w:t>on the SCH website (insert link)</w:t>
      </w:r>
      <w:r w:rsidR="00D90542" w:rsidRPr="004D6647">
        <w:rPr>
          <w:lang w:val="en-CA"/>
        </w:rPr>
        <w:t xml:space="preserve"> </w:t>
      </w:r>
      <w:r w:rsidR="004D6647">
        <w:rPr>
          <w:lang w:val="en-CA"/>
        </w:rPr>
        <w:t xml:space="preserve">provides a </w:t>
      </w:r>
      <w:r w:rsidR="00D90542" w:rsidRPr="004D6647">
        <w:rPr>
          <w:lang w:val="en-CA"/>
        </w:rPr>
        <w:t xml:space="preserve">further explanation </w:t>
      </w:r>
      <w:r w:rsidR="004D6647">
        <w:rPr>
          <w:lang w:val="en-CA"/>
        </w:rPr>
        <w:t>of</w:t>
      </w:r>
      <w:r w:rsidR="00D90542" w:rsidRPr="004D6647">
        <w:rPr>
          <w:lang w:val="en-CA"/>
        </w:rPr>
        <w:t xml:space="preserve"> </w:t>
      </w:r>
      <w:r w:rsidR="00F9253A" w:rsidRPr="004D6647">
        <w:rPr>
          <w:lang w:val="en-CA"/>
        </w:rPr>
        <w:t xml:space="preserve">environmental emergency </w:t>
      </w:r>
      <w:r w:rsidR="00D90542" w:rsidRPr="004D6647">
        <w:rPr>
          <w:lang w:val="en-CA"/>
        </w:rPr>
        <w:t>planning and response.</w:t>
      </w:r>
    </w:p>
    <w:p w14:paraId="7F980B78" w14:textId="77777777" w:rsidR="00D815C9" w:rsidRPr="004D6647" w:rsidRDefault="00D815C9" w:rsidP="008478B2">
      <w:pPr>
        <w:jc w:val="both"/>
        <w:rPr>
          <w:lang w:val="en-CA"/>
        </w:rPr>
      </w:pPr>
    </w:p>
    <w:p w14:paraId="3A2EDAAC" w14:textId="2BEEAC01" w:rsidR="00E72F23" w:rsidRPr="004D6647" w:rsidRDefault="00074CE6" w:rsidP="007D2D93">
      <w:pPr>
        <w:pStyle w:val="Heading1"/>
        <w:jc w:val="center"/>
        <w:rPr>
          <w:lang w:val="en-CA"/>
        </w:rPr>
      </w:pPr>
      <w:bookmarkStart w:id="3" w:name="_Toc109658287"/>
      <w:r w:rsidRPr="004D6647">
        <w:rPr>
          <w:lang w:val="en-CA"/>
        </w:rPr>
        <w:lastRenderedPageBreak/>
        <w:t xml:space="preserve">2. </w:t>
      </w:r>
      <w:r w:rsidR="004D6647">
        <w:rPr>
          <w:lang w:val="en-CA"/>
        </w:rPr>
        <w:t xml:space="preserve">Characterization of </w:t>
      </w:r>
      <w:r w:rsidR="00E72F23" w:rsidRPr="004D6647">
        <w:rPr>
          <w:lang w:val="en-CA"/>
        </w:rPr>
        <w:t xml:space="preserve">Environmental Aspects and </w:t>
      </w:r>
      <w:r w:rsidR="008F195E">
        <w:rPr>
          <w:lang w:val="en-CA"/>
        </w:rPr>
        <w:t>EBMPs</w:t>
      </w:r>
      <w:bookmarkEnd w:id="3"/>
    </w:p>
    <w:p w14:paraId="0DA584F4" w14:textId="21EA3CEA" w:rsidR="002B2598" w:rsidRPr="004D6647" w:rsidRDefault="002B2598" w:rsidP="002B2598">
      <w:pPr>
        <w:rPr>
          <w:lang w:val="en-CA"/>
        </w:rPr>
      </w:pPr>
    </w:p>
    <w:p w14:paraId="56AC8500" w14:textId="581963D4" w:rsidR="00367C45" w:rsidRPr="004D6647" w:rsidRDefault="004D6647" w:rsidP="00367C45">
      <w:pPr>
        <w:jc w:val="both"/>
        <w:rPr>
          <w:lang w:val="en-CA"/>
        </w:rPr>
      </w:pPr>
      <w:r>
        <w:rPr>
          <w:lang w:val="en-CA"/>
        </w:rPr>
        <w:t xml:space="preserve">Because </w:t>
      </w:r>
      <w:r w:rsidR="00367C45" w:rsidRPr="004D6647">
        <w:rPr>
          <w:lang w:val="en-CA"/>
        </w:rPr>
        <w:t>SCH</w:t>
      </w:r>
      <w:r>
        <w:rPr>
          <w:lang w:val="en-CA"/>
        </w:rPr>
        <w:t>s</w:t>
      </w:r>
      <w:r w:rsidR="00367C45" w:rsidRPr="004D6647">
        <w:rPr>
          <w:lang w:val="en-CA"/>
        </w:rPr>
        <w:t xml:space="preserve"> </w:t>
      </w:r>
      <w:r>
        <w:rPr>
          <w:lang w:val="en-CA"/>
        </w:rPr>
        <w:t xml:space="preserve">are located in </w:t>
      </w:r>
      <w:r w:rsidR="00367C45" w:rsidRPr="004D6647">
        <w:rPr>
          <w:lang w:val="en-CA"/>
        </w:rPr>
        <w:t xml:space="preserve">different types of environments and numerous activities occur in the area, many environmental aspects </w:t>
      </w:r>
      <w:r>
        <w:rPr>
          <w:lang w:val="en-CA"/>
        </w:rPr>
        <w:t xml:space="preserve">are </w:t>
      </w:r>
      <w:r w:rsidR="00367C45" w:rsidRPr="004D6647">
        <w:rPr>
          <w:lang w:val="en-CA"/>
        </w:rPr>
        <w:t xml:space="preserve">affiliated </w:t>
      </w:r>
      <w:r>
        <w:rPr>
          <w:lang w:val="en-CA"/>
        </w:rPr>
        <w:t>with</w:t>
      </w:r>
      <w:r w:rsidR="00367C45" w:rsidRPr="004D6647">
        <w:rPr>
          <w:lang w:val="en-CA"/>
        </w:rPr>
        <w:t xml:space="preserve"> these sites. These aspects</w:t>
      </w:r>
      <w:r w:rsidR="00BF42B9">
        <w:rPr>
          <w:lang w:val="en-CA"/>
        </w:rPr>
        <w:t xml:space="preserve"> are </w:t>
      </w:r>
      <w:r w:rsidR="00BF42B9">
        <w:t>operations, activities, products, assets, and services that can interact with the environment</w:t>
      </w:r>
      <w:r w:rsidR="00BF42B9">
        <w:rPr>
          <w:lang w:val="en-CA"/>
        </w:rPr>
        <w:t>.</w:t>
      </w:r>
      <w:r w:rsidR="00367C45" w:rsidRPr="004D6647">
        <w:rPr>
          <w:lang w:val="en-CA"/>
        </w:rPr>
        <w:t xml:space="preserve"> </w:t>
      </w:r>
      <w:r w:rsidR="00BF42B9">
        <w:rPr>
          <w:lang w:val="en-CA"/>
        </w:rPr>
        <w:t>Changes to the environment concerning these aspect</w:t>
      </w:r>
      <w:r w:rsidR="000D2F9F">
        <w:rPr>
          <w:lang w:val="en-CA"/>
        </w:rPr>
        <w:t>s</w:t>
      </w:r>
      <w:r w:rsidR="00BF42B9">
        <w:rPr>
          <w:lang w:val="en-CA"/>
        </w:rPr>
        <w:t xml:space="preserve"> are considered environmental </w:t>
      </w:r>
      <w:r w:rsidR="00367C45" w:rsidRPr="004D6647">
        <w:rPr>
          <w:lang w:val="en-CA"/>
        </w:rPr>
        <w:t>impact</w:t>
      </w:r>
      <w:r w:rsidR="00BF42B9">
        <w:rPr>
          <w:lang w:val="en-CA"/>
        </w:rPr>
        <w:t>s.</w:t>
      </w:r>
      <w:r w:rsidR="00367C45" w:rsidRPr="004D6647">
        <w:rPr>
          <w:lang w:val="en-CA"/>
        </w:rPr>
        <w:t xml:space="preserve"> </w:t>
      </w:r>
      <w:r w:rsidR="00BF42B9">
        <w:rPr>
          <w:lang w:val="en-CA"/>
        </w:rPr>
        <w:t xml:space="preserve">These impacts </w:t>
      </w:r>
      <w:r w:rsidR="00367C45" w:rsidRPr="004D6647">
        <w:rPr>
          <w:lang w:val="en-CA"/>
        </w:rPr>
        <w:t xml:space="preserve">not only </w:t>
      </w:r>
      <w:r w:rsidR="000D2F9F">
        <w:rPr>
          <w:lang w:val="en-CA"/>
        </w:rPr>
        <w:t>affect</w:t>
      </w:r>
      <w:r w:rsidR="003E737A">
        <w:rPr>
          <w:lang w:val="en-CA"/>
        </w:rPr>
        <w:t xml:space="preserve"> </w:t>
      </w:r>
      <w:r w:rsidR="00367C45" w:rsidRPr="004D6647">
        <w:rPr>
          <w:lang w:val="en-CA"/>
        </w:rPr>
        <w:t xml:space="preserve">the environment but also </w:t>
      </w:r>
      <w:r w:rsidR="00BF42B9">
        <w:rPr>
          <w:lang w:val="en-CA"/>
        </w:rPr>
        <w:t>impacts</w:t>
      </w:r>
      <w:r w:rsidR="003E737A">
        <w:rPr>
          <w:lang w:val="en-CA"/>
        </w:rPr>
        <w:t xml:space="preserve"> </w:t>
      </w:r>
      <w:r w:rsidR="00367C45" w:rsidRPr="004D6647">
        <w:rPr>
          <w:lang w:val="en-CA"/>
        </w:rPr>
        <w:t>the longevity</w:t>
      </w:r>
      <w:r w:rsidR="000F0B76" w:rsidRPr="004D6647">
        <w:rPr>
          <w:lang w:val="en-CA"/>
        </w:rPr>
        <w:t xml:space="preserve"> </w:t>
      </w:r>
      <w:r w:rsidR="00BF42B9">
        <w:rPr>
          <w:lang w:val="en-CA"/>
        </w:rPr>
        <w:t>of equipment and installations. This in turn can impact</w:t>
      </w:r>
      <w:r w:rsidR="00367C45" w:rsidRPr="004D6647">
        <w:rPr>
          <w:lang w:val="en-CA"/>
        </w:rPr>
        <w:t xml:space="preserve"> the </w:t>
      </w:r>
      <w:r w:rsidR="00690283">
        <w:rPr>
          <w:lang w:val="en-CA"/>
        </w:rPr>
        <w:t>liability and even the reputation or community relations</w:t>
      </w:r>
      <w:r w:rsidR="00367C45" w:rsidRPr="004D6647">
        <w:rPr>
          <w:lang w:val="en-CA"/>
        </w:rPr>
        <w:t xml:space="preserve"> </w:t>
      </w:r>
      <w:r w:rsidR="00690283">
        <w:rPr>
          <w:lang w:val="en-CA"/>
        </w:rPr>
        <w:t>for</w:t>
      </w:r>
      <w:r w:rsidR="00367C45" w:rsidRPr="004D6647">
        <w:rPr>
          <w:lang w:val="en-CA"/>
        </w:rPr>
        <w:t xml:space="preserve"> </w:t>
      </w:r>
      <w:r w:rsidR="000D2F9F" w:rsidRPr="004D6647">
        <w:rPr>
          <w:lang w:val="en-CA"/>
        </w:rPr>
        <w:t>H</w:t>
      </w:r>
      <w:r w:rsidR="000D2F9F">
        <w:rPr>
          <w:lang w:val="en-CA"/>
        </w:rPr>
        <w:t>A</w:t>
      </w:r>
      <w:r w:rsidR="000D2F9F" w:rsidRPr="004D6647">
        <w:rPr>
          <w:lang w:val="en-CA"/>
        </w:rPr>
        <w:t>s</w:t>
      </w:r>
      <w:r w:rsidR="000D2F9F">
        <w:rPr>
          <w:lang w:val="en-CA"/>
        </w:rPr>
        <w:t>.</w:t>
      </w:r>
      <w:r w:rsidR="00367C45" w:rsidRPr="004D6647">
        <w:rPr>
          <w:lang w:val="en-CA"/>
        </w:rPr>
        <w:t xml:space="preserve"> This section </w:t>
      </w:r>
      <w:r w:rsidR="003E737A">
        <w:rPr>
          <w:lang w:val="en-CA"/>
        </w:rPr>
        <w:t>provides</w:t>
      </w:r>
      <w:r w:rsidR="00367C45" w:rsidRPr="004D6647">
        <w:rPr>
          <w:lang w:val="en-CA"/>
        </w:rPr>
        <w:t xml:space="preserve"> an overview of these </w:t>
      </w:r>
      <w:r w:rsidR="00154880">
        <w:rPr>
          <w:lang w:val="en-CA"/>
        </w:rPr>
        <w:t xml:space="preserve">environmental </w:t>
      </w:r>
      <w:r w:rsidR="00367C45" w:rsidRPr="004D6647">
        <w:rPr>
          <w:lang w:val="en-CA"/>
        </w:rPr>
        <w:t>aspects</w:t>
      </w:r>
      <w:r w:rsidR="00BF42B9">
        <w:rPr>
          <w:lang w:val="en-CA"/>
        </w:rPr>
        <w:t xml:space="preserve"> and includes </w:t>
      </w:r>
      <w:r w:rsidR="008F195E">
        <w:rPr>
          <w:lang w:val="en-CA"/>
        </w:rPr>
        <w:t>EBMPs</w:t>
      </w:r>
      <w:r w:rsidR="00353BE8" w:rsidRPr="004D6647">
        <w:rPr>
          <w:lang w:val="en-CA"/>
        </w:rPr>
        <w:t xml:space="preserve">. </w:t>
      </w:r>
      <w:r w:rsidR="00BF42B9">
        <w:rPr>
          <w:lang w:val="en-CA"/>
        </w:rPr>
        <w:t>T</w:t>
      </w:r>
      <w:r w:rsidR="000F0B76" w:rsidRPr="004D6647">
        <w:rPr>
          <w:lang w:val="en-CA"/>
        </w:rPr>
        <w:t>hese</w:t>
      </w:r>
      <w:r w:rsidR="00353BE8" w:rsidRPr="004D6647">
        <w:rPr>
          <w:lang w:val="en-CA"/>
        </w:rPr>
        <w:t xml:space="preserve"> recommended actions </w:t>
      </w:r>
      <w:r w:rsidR="000F0B76" w:rsidRPr="004D6647">
        <w:rPr>
          <w:lang w:val="en-CA"/>
        </w:rPr>
        <w:t xml:space="preserve">will </w:t>
      </w:r>
      <w:r w:rsidR="00BF42B9">
        <w:rPr>
          <w:lang w:val="en-CA"/>
        </w:rPr>
        <w:t xml:space="preserve">aim to reduce </w:t>
      </w:r>
      <w:r w:rsidR="00D54345" w:rsidRPr="004D6647">
        <w:rPr>
          <w:lang w:val="en-CA"/>
        </w:rPr>
        <w:t xml:space="preserve">the risk </w:t>
      </w:r>
      <w:r w:rsidR="000F0B76" w:rsidRPr="004D6647">
        <w:rPr>
          <w:lang w:val="en-CA"/>
        </w:rPr>
        <w:t>of</w:t>
      </w:r>
      <w:r w:rsidR="00D54345" w:rsidRPr="004D6647">
        <w:rPr>
          <w:lang w:val="en-CA"/>
        </w:rPr>
        <w:t xml:space="preserve"> the</w:t>
      </w:r>
      <w:r w:rsidR="000F0B76" w:rsidRPr="004D6647">
        <w:rPr>
          <w:lang w:val="en-CA"/>
        </w:rPr>
        <w:t>se different</w:t>
      </w:r>
      <w:r w:rsidR="00D54345" w:rsidRPr="004D6647">
        <w:rPr>
          <w:lang w:val="en-CA"/>
        </w:rPr>
        <w:t xml:space="preserve"> aspects creat</w:t>
      </w:r>
      <w:r w:rsidR="003E737A">
        <w:rPr>
          <w:lang w:val="en-CA"/>
        </w:rPr>
        <w:t>ing</w:t>
      </w:r>
      <w:r w:rsidR="00D54345" w:rsidRPr="004D6647">
        <w:rPr>
          <w:lang w:val="en-CA"/>
        </w:rPr>
        <w:t xml:space="preserve"> unwanted environmental impacts.</w:t>
      </w:r>
    </w:p>
    <w:p w14:paraId="72F3EE90" w14:textId="77777777" w:rsidR="00DF54BB" w:rsidRPr="004D6647" w:rsidRDefault="00DF54BB" w:rsidP="002B2598">
      <w:pPr>
        <w:rPr>
          <w:lang w:val="en-CA"/>
        </w:rPr>
      </w:pPr>
    </w:p>
    <w:p w14:paraId="10E7DA71" w14:textId="77777777" w:rsidR="00907838" w:rsidRPr="004D6647" w:rsidRDefault="00907838" w:rsidP="00907838">
      <w:pPr>
        <w:pStyle w:val="Heading2"/>
        <w:rPr>
          <w:lang w:val="en-CA"/>
        </w:rPr>
      </w:pPr>
      <w:bookmarkStart w:id="4" w:name="_Toc87605521"/>
      <w:bookmarkStart w:id="5" w:name="_Toc109658288"/>
      <w:r w:rsidRPr="004D6647">
        <w:rPr>
          <w:lang w:val="en-CA"/>
        </w:rPr>
        <w:t xml:space="preserve">2.1 </w:t>
      </w:r>
      <w:r w:rsidRPr="00DF54BB">
        <w:t>Contaminated</w:t>
      </w:r>
      <w:r w:rsidRPr="004D6647">
        <w:rPr>
          <w:lang w:val="en-CA"/>
        </w:rPr>
        <w:t xml:space="preserve"> sites</w:t>
      </w:r>
      <w:bookmarkEnd w:id="4"/>
      <w:bookmarkEnd w:id="5"/>
    </w:p>
    <w:p w14:paraId="7D1F29DF" w14:textId="71C489F6" w:rsidR="00A718BA" w:rsidRPr="00F22871" w:rsidRDefault="003E737A" w:rsidP="00F92397">
      <w:pPr>
        <w:spacing w:after="0" w:line="240" w:lineRule="auto"/>
        <w:jc w:val="both"/>
        <w:rPr>
          <w:rFonts w:ascii="Times New Roman" w:hAnsi="Times New Roman" w:cs="Times New Roman"/>
          <w:sz w:val="24"/>
          <w:szCs w:val="24"/>
        </w:rPr>
      </w:pPr>
      <w:r>
        <w:rPr>
          <w:lang w:val="en-CA"/>
        </w:rPr>
        <w:t>Over</w:t>
      </w:r>
      <w:r w:rsidR="00A718BA" w:rsidRPr="004D6647">
        <w:rPr>
          <w:lang w:val="en-CA"/>
        </w:rPr>
        <w:t xml:space="preserve"> years of use and </w:t>
      </w:r>
      <w:r w:rsidR="00AC7545" w:rsidRPr="004D6647">
        <w:rPr>
          <w:lang w:val="en-CA"/>
        </w:rPr>
        <w:t>due to</w:t>
      </w:r>
      <w:r w:rsidR="00A718BA" w:rsidRPr="004D6647">
        <w:rPr>
          <w:lang w:val="en-CA"/>
        </w:rPr>
        <w:t xml:space="preserve"> the many activities that take place </w:t>
      </w:r>
      <w:r>
        <w:rPr>
          <w:lang w:val="en-CA"/>
        </w:rPr>
        <w:t>at</w:t>
      </w:r>
      <w:r w:rsidR="00A718BA" w:rsidRPr="004D6647">
        <w:rPr>
          <w:lang w:val="en-CA"/>
        </w:rPr>
        <w:t xml:space="preserve"> SCH sites, different areas can become contaminated sites.</w:t>
      </w:r>
      <w:r w:rsidR="0052223A">
        <w:rPr>
          <w:lang w:val="en-CA"/>
        </w:rPr>
        <w:t xml:space="preserve"> These sites are areas that contain a substance that has a higher concentration than normal and can be harmful to human health or the environment.</w:t>
      </w:r>
      <w:r w:rsidR="00A718BA" w:rsidRPr="004D6647">
        <w:rPr>
          <w:lang w:val="en-CA"/>
        </w:rPr>
        <w:t xml:space="preserve"> This is </w:t>
      </w:r>
      <w:r w:rsidR="00E538A1">
        <w:rPr>
          <w:lang w:val="en-CA"/>
        </w:rPr>
        <w:t>typically</w:t>
      </w:r>
      <w:r w:rsidR="00A718BA" w:rsidRPr="004D6647">
        <w:rPr>
          <w:lang w:val="en-CA"/>
        </w:rPr>
        <w:t xml:space="preserve"> </w:t>
      </w:r>
      <w:r>
        <w:rPr>
          <w:lang w:val="en-CA"/>
        </w:rPr>
        <w:t>the result of</w:t>
      </w:r>
      <w:r w:rsidR="00A718BA" w:rsidRPr="004D6647">
        <w:rPr>
          <w:lang w:val="en-CA"/>
        </w:rPr>
        <w:t xml:space="preserve"> </w:t>
      </w:r>
      <w:r w:rsidR="00E538A1">
        <w:rPr>
          <w:lang w:val="en-CA"/>
        </w:rPr>
        <w:t>frequent</w:t>
      </w:r>
      <w:r w:rsidR="00A718BA" w:rsidRPr="004D6647">
        <w:rPr>
          <w:lang w:val="en-CA"/>
        </w:rPr>
        <w:t xml:space="preserve"> environmental </w:t>
      </w:r>
      <w:r w:rsidR="000D2F9F" w:rsidRPr="004D6647">
        <w:rPr>
          <w:lang w:val="en-CA"/>
        </w:rPr>
        <w:t>spills,</w:t>
      </w:r>
      <w:r w:rsidR="000D2F9F">
        <w:rPr>
          <w:lang w:val="en-CA"/>
        </w:rPr>
        <w:t xml:space="preserve"> </w:t>
      </w:r>
      <w:r w:rsidR="000D2F9F" w:rsidRPr="004D6647">
        <w:rPr>
          <w:lang w:val="en-CA"/>
        </w:rPr>
        <w:t>such</w:t>
      </w:r>
      <w:r w:rsidR="00A366AD">
        <w:rPr>
          <w:lang w:val="en-CA"/>
        </w:rPr>
        <w:t xml:space="preserve"> as </w:t>
      </w:r>
      <w:r w:rsidR="00F92397">
        <w:rPr>
          <w:lang w:val="en-CA"/>
        </w:rPr>
        <w:t xml:space="preserve">from </w:t>
      </w:r>
      <w:r w:rsidR="00A366AD">
        <w:rPr>
          <w:lang w:val="en-CA"/>
        </w:rPr>
        <w:t xml:space="preserve">fuel spills, leaks, boat operations, treated timber, etc. </w:t>
      </w:r>
      <w:r w:rsidR="00907838">
        <w:t xml:space="preserve">Petroleum hydrocarbon, metals and volatile organic carbons are typical contaminants associated with </w:t>
      </w:r>
      <w:r w:rsidR="00F22871">
        <w:t xml:space="preserve">petroleum storage tanks </w:t>
      </w:r>
      <w:r w:rsidR="00907838">
        <w:t>and industrial activities at SCH sites</w:t>
      </w:r>
      <w:r w:rsidR="00F22871">
        <w:t>.</w:t>
      </w:r>
      <w:r w:rsidR="00907838" w:rsidRPr="004D6647">
        <w:rPr>
          <w:lang w:val="en-CA"/>
        </w:rPr>
        <w:t xml:space="preserve"> </w:t>
      </w:r>
      <w:r w:rsidR="00E74E93" w:rsidRPr="004D6647">
        <w:rPr>
          <w:lang w:val="en-CA"/>
        </w:rPr>
        <w:t xml:space="preserve">This can </w:t>
      </w:r>
      <w:r>
        <w:rPr>
          <w:lang w:val="en-CA"/>
        </w:rPr>
        <w:t xml:space="preserve">result in a number of </w:t>
      </w:r>
      <w:r w:rsidR="00E74E93" w:rsidRPr="004D6647">
        <w:rPr>
          <w:lang w:val="en-CA"/>
        </w:rPr>
        <w:t>impacts</w:t>
      </w:r>
      <w:r w:rsidR="00985B78" w:rsidRPr="004D6647">
        <w:rPr>
          <w:lang w:val="en-CA"/>
        </w:rPr>
        <w:t xml:space="preserve">, such as contamination of ground or surface waters, human health </w:t>
      </w:r>
      <w:r>
        <w:rPr>
          <w:lang w:val="en-CA"/>
        </w:rPr>
        <w:t xml:space="preserve">impacts, and </w:t>
      </w:r>
      <w:r w:rsidR="00985B78" w:rsidRPr="004D6647">
        <w:rPr>
          <w:lang w:val="en-CA"/>
        </w:rPr>
        <w:t>potential effects on plant and animal life.</w:t>
      </w:r>
    </w:p>
    <w:p w14:paraId="27F7F0B4" w14:textId="77777777" w:rsidR="00154880" w:rsidRPr="004D6647" w:rsidRDefault="00154880" w:rsidP="00A718BA">
      <w:pPr>
        <w:jc w:val="both"/>
        <w:rPr>
          <w:lang w:val="en-CA"/>
        </w:rPr>
      </w:pPr>
    </w:p>
    <w:p w14:paraId="151754A4" w14:textId="3849712A" w:rsidR="00154880" w:rsidRPr="00965BFA" w:rsidRDefault="00154880" w:rsidP="00B42DBE">
      <w:pPr>
        <w:jc w:val="both"/>
        <w:rPr>
          <w:lang w:val="en-CA"/>
        </w:rPr>
      </w:pPr>
      <w:r w:rsidRPr="00965BFA">
        <w:rPr>
          <w:lang w:val="en-CA"/>
        </w:rPr>
        <w:t>As part of the Federal Contaminated Sites Action Plan, the Regional Office of Environmental Coordination</w:t>
      </w:r>
      <w:r w:rsidR="00446658">
        <w:rPr>
          <w:lang w:val="en-CA"/>
        </w:rPr>
        <w:t xml:space="preserve"> (OEC) </w:t>
      </w:r>
      <w:r w:rsidRPr="00965BFA">
        <w:rPr>
          <w:lang w:val="en-CA"/>
        </w:rPr>
        <w:t xml:space="preserve">undertakes various levels of environmental assessment and remediation </w:t>
      </w:r>
      <w:r w:rsidR="00472D79">
        <w:rPr>
          <w:lang w:val="en-CA"/>
        </w:rPr>
        <w:t>at Fisheries and Oceans (DFO)</w:t>
      </w:r>
      <w:r w:rsidRPr="00965BFA">
        <w:rPr>
          <w:lang w:val="en-CA"/>
        </w:rPr>
        <w:t xml:space="preserve"> sites. In cases </w:t>
      </w:r>
      <w:r w:rsidRPr="00AA1037">
        <w:rPr>
          <w:lang w:val="en-CA"/>
        </w:rPr>
        <w:t xml:space="preserve">where contamination is identified and exceeds applicable standards/guidelines, these areas would </w:t>
      </w:r>
      <w:r w:rsidR="000D2F9F" w:rsidRPr="00AA1037">
        <w:rPr>
          <w:lang w:val="en-CA"/>
        </w:rPr>
        <w:t xml:space="preserve">need to be </w:t>
      </w:r>
      <w:r w:rsidRPr="00AA1037">
        <w:rPr>
          <w:lang w:val="en-CA"/>
        </w:rPr>
        <w:t>remediat</w:t>
      </w:r>
      <w:r w:rsidR="00913B73" w:rsidRPr="00AA1037">
        <w:rPr>
          <w:lang w:val="en-CA"/>
        </w:rPr>
        <w:t>ed. I</w:t>
      </w:r>
      <w:r w:rsidRPr="00AA1037">
        <w:rPr>
          <w:lang w:val="en-CA"/>
        </w:rPr>
        <w:t>f the contamination is to be managed in place, a Risk Management Plan</w:t>
      </w:r>
      <w:r w:rsidR="00913B73" w:rsidRPr="00AA1037">
        <w:rPr>
          <w:lang w:val="en-CA"/>
        </w:rPr>
        <w:t xml:space="preserve"> </w:t>
      </w:r>
      <w:r w:rsidRPr="00AA1037">
        <w:rPr>
          <w:lang w:val="en-CA"/>
        </w:rPr>
        <w:t>is typically prepared.</w:t>
      </w:r>
      <w:r w:rsidR="00965BFA" w:rsidRPr="00AA1037">
        <w:rPr>
          <w:lang w:val="en-CA"/>
        </w:rPr>
        <w:t xml:space="preserve"> </w:t>
      </w:r>
      <w:r w:rsidRPr="00AA1037">
        <w:rPr>
          <w:lang w:val="en-CA"/>
        </w:rPr>
        <w:t xml:space="preserve">Please contact your </w:t>
      </w:r>
      <w:r w:rsidR="0025000F" w:rsidRPr="00AA1037">
        <w:rPr>
          <w:lang w:val="en-CA"/>
        </w:rPr>
        <w:t xml:space="preserve">SCH representative </w:t>
      </w:r>
      <w:r w:rsidRPr="00AA1037">
        <w:rPr>
          <w:lang w:val="en-CA"/>
        </w:rPr>
        <w:t>for additional details regarding contaminated sites information specific to your SCH</w:t>
      </w:r>
      <w:r w:rsidR="00965BFA" w:rsidRPr="00AA1037">
        <w:rPr>
          <w:lang w:val="en-CA"/>
        </w:rPr>
        <w:t>, especially when it comes to digging activities</w:t>
      </w:r>
      <w:r w:rsidRPr="00AA1037">
        <w:rPr>
          <w:lang w:val="en-CA"/>
        </w:rPr>
        <w:t>.</w:t>
      </w:r>
    </w:p>
    <w:p w14:paraId="7ED9D453" w14:textId="05B3679F" w:rsidR="00965BFA" w:rsidRDefault="00965BFA" w:rsidP="00154880">
      <w:pPr>
        <w:rPr>
          <w:lang w:val="en-CA"/>
        </w:rPr>
      </w:pPr>
    </w:p>
    <w:p w14:paraId="28C7A5C8" w14:textId="1BCADC34" w:rsidR="00965BFA" w:rsidRDefault="00965BFA" w:rsidP="00965BFA">
      <w:pPr>
        <w:jc w:val="both"/>
        <w:rPr>
          <w:lang w:val="en-CA"/>
        </w:rPr>
      </w:pPr>
      <w:r>
        <w:rPr>
          <w:lang w:val="en-CA"/>
        </w:rPr>
        <w:t>Site</w:t>
      </w:r>
      <w:r w:rsidRPr="004D6647">
        <w:rPr>
          <w:lang w:val="en-CA"/>
        </w:rPr>
        <w:t xml:space="preserve"> remediation can be very costly and </w:t>
      </w:r>
      <w:r>
        <w:rPr>
          <w:lang w:val="en-CA"/>
        </w:rPr>
        <w:t>technically challenging since it’s not an easy task</w:t>
      </w:r>
      <w:r w:rsidRPr="004D6647">
        <w:rPr>
          <w:lang w:val="en-CA"/>
        </w:rPr>
        <w:t xml:space="preserve"> to get rid of these contaminants</w:t>
      </w:r>
      <w:r>
        <w:rPr>
          <w:lang w:val="en-CA"/>
        </w:rPr>
        <w:t>. Be sure</w:t>
      </w:r>
      <w:r w:rsidRPr="004D6647">
        <w:rPr>
          <w:lang w:val="en-CA"/>
        </w:rPr>
        <w:t xml:space="preserve"> to follow the</w:t>
      </w:r>
      <w:r>
        <w:rPr>
          <w:lang w:val="en-CA"/>
        </w:rPr>
        <w:t xml:space="preserve"> following</w:t>
      </w:r>
      <w:r w:rsidRPr="004D6647">
        <w:rPr>
          <w:lang w:val="en-CA"/>
        </w:rPr>
        <w:t xml:space="preserve"> EBMP</w:t>
      </w:r>
      <w:r>
        <w:rPr>
          <w:lang w:val="en-CA"/>
        </w:rPr>
        <w:t>s</w:t>
      </w:r>
      <w:r w:rsidRPr="004D6647">
        <w:rPr>
          <w:lang w:val="en-CA"/>
        </w:rPr>
        <w:t xml:space="preserve"> to </w:t>
      </w:r>
      <w:r>
        <w:rPr>
          <w:lang w:val="en-CA"/>
        </w:rPr>
        <w:t xml:space="preserve">avoid </w:t>
      </w:r>
      <w:r w:rsidRPr="004D6647">
        <w:rPr>
          <w:lang w:val="en-CA"/>
        </w:rPr>
        <w:t>creat</w:t>
      </w:r>
      <w:r>
        <w:rPr>
          <w:lang w:val="en-CA"/>
        </w:rPr>
        <w:t>ing</w:t>
      </w:r>
      <w:r w:rsidRPr="004D6647">
        <w:rPr>
          <w:lang w:val="en-CA"/>
        </w:rPr>
        <w:t xml:space="preserve"> </w:t>
      </w:r>
      <w:r>
        <w:rPr>
          <w:lang w:val="en-CA"/>
        </w:rPr>
        <w:t>contaminated sites in the first place</w:t>
      </w:r>
      <w:r w:rsidRPr="004D6647">
        <w:rPr>
          <w:lang w:val="en-CA"/>
        </w:rPr>
        <w:t xml:space="preserve">. </w:t>
      </w:r>
    </w:p>
    <w:p w14:paraId="488363A0" w14:textId="5DCCF78E" w:rsidR="00E74E93" w:rsidRPr="004D6647" w:rsidRDefault="00CA2229" w:rsidP="00913B73">
      <w:pPr>
        <w:rPr>
          <w:lang w:val="en-CA"/>
        </w:rPr>
      </w:pPr>
      <w:r w:rsidRPr="004D6647">
        <w:rPr>
          <w:rFonts w:ascii="Segoe UI" w:eastAsia="Times New Roman" w:hAnsi="Segoe UI" w:cs="Segoe UI"/>
          <w:i/>
          <w:iCs/>
          <w:noProof/>
          <w:lang w:val="en-CA" w:eastAsia="en-CA"/>
        </w:rPr>
        <w:lastRenderedPageBreak/>
        <mc:AlternateContent>
          <mc:Choice Requires="wps">
            <w:drawing>
              <wp:anchor distT="0" distB="0" distL="114300" distR="114300" simplePos="0" relativeHeight="251699200" behindDoc="0" locked="0" layoutInCell="1" allowOverlap="0" wp14:anchorId="14B8827C" wp14:editId="5FEC9245">
                <wp:simplePos x="0" y="0"/>
                <wp:positionH relativeFrom="margin">
                  <wp:posOffset>-19050</wp:posOffset>
                </wp:positionH>
                <wp:positionV relativeFrom="paragraph">
                  <wp:posOffset>2114550</wp:posOffset>
                </wp:positionV>
                <wp:extent cx="4191000" cy="561975"/>
                <wp:effectExtent l="38100" t="19050" r="57150" b="85725"/>
                <wp:wrapTopAndBottom/>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6197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A59863D" w14:textId="77777777" w:rsidR="003E7D93" w:rsidRPr="003424D8" w:rsidRDefault="003E7D93" w:rsidP="00E74E93">
                            <w:pPr>
                              <w:pStyle w:val="DiamondBulletlist"/>
                              <w:tabs>
                                <w:tab w:val="clear" w:pos="360"/>
                              </w:tabs>
                              <w:ind w:left="318" w:firstLine="0"/>
                              <w:rPr>
                                <w:rFonts w:asciiTheme="minorHAnsi" w:hAnsiTheme="minorHAnsi" w:cstheme="minorHAnsi"/>
                                <w:sz w:val="22"/>
                                <w:szCs w:val="22"/>
                                <w:lang w:val="en-CA"/>
                              </w:rPr>
                            </w:pPr>
                            <w:r w:rsidRPr="003424D8">
                              <w:rPr>
                                <w:rFonts w:asciiTheme="minorHAnsi" w:hAnsiTheme="minorHAnsi" w:cstheme="minorHAnsi"/>
                                <w:szCs w:val="24"/>
                                <w:lang w:val="en-CA"/>
                              </w:rPr>
                              <w:t>DON’T:</w:t>
                            </w:r>
                            <w:r w:rsidRPr="003424D8">
                              <w:rPr>
                                <w:rFonts w:asciiTheme="minorHAnsi" w:hAnsiTheme="minorHAnsi" w:cstheme="minorHAnsi"/>
                                <w:sz w:val="22"/>
                                <w:szCs w:val="22"/>
                                <w:lang w:val="en-CA"/>
                              </w:rPr>
                              <w:t xml:space="preserve"> </w:t>
                            </w:r>
                          </w:p>
                          <w:p w14:paraId="40A94F01" w14:textId="49A97CD0" w:rsidR="003E7D93" w:rsidRPr="003424D8" w:rsidRDefault="003E7D93" w:rsidP="00FC09A7">
                            <w:pPr>
                              <w:pStyle w:val="DiamondBulletlist"/>
                              <w:numPr>
                                <w:ilvl w:val="0"/>
                                <w:numId w:val="3"/>
                              </w:numPr>
                              <w:ind w:left="567" w:hanging="425"/>
                              <w:rPr>
                                <w:rFonts w:asciiTheme="minorHAnsi" w:hAnsiTheme="minorHAnsi" w:cstheme="minorHAnsi"/>
                                <w:sz w:val="22"/>
                                <w:szCs w:val="22"/>
                                <w:lang w:val="en-CA"/>
                              </w:rPr>
                            </w:pPr>
                            <w:r>
                              <w:rPr>
                                <w:rFonts w:asciiTheme="minorHAnsi" w:hAnsiTheme="minorHAnsi" w:cstheme="minorHAnsi"/>
                                <w:sz w:val="22"/>
                                <w:szCs w:val="22"/>
                                <w:lang w:val="en-CA"/>
                              </w:rPr>
                              <w:t>Fail to respond to a spill or potential environmental emergency</w:t>
                            </w:r>
                          </w:p>
                          <w:p w14:paraId="7489B3D5" w14:textId="77777777" w:rsidR="003E7D93" w:rsidRPr="00FC09A7" w:rsidRDefault="003E7D93" w:rsidP="00FC09A7">
                            <w:pPr>
                              <w:rPr>
                                <w:lang w:val="en-CA"/>
                              </w:rPr>
                            </w:pPr>
                          </w:p>
                          <w:p w14:paraId="4945E3D6" w14:textId="77777777" w:rsidR="003E7D93" w:rsidRPr="00FC09A7" w:rsidRDefault="003E7D93" w:rsidP="00FC09A7">
                            <w:pPr>
                              <w:rPr>
                                <w:lang w:val="en-CA"/>
                              </w:rPr>
                            </w:pPr>
                          </w:p>
                          <w:p w14:paraId="62C39048" w14:textId="77777777" w:rsidR="003E7D93" w:rsidRPr="004577A4" w:rsidRDefault="003E7D93" w:rsidP="00E74E93">
                            <w:pPr>
                              <w:pStyle w:val="DiamondBulletlist"/>
                              <w:tabs>
                                <w:tab w:val="clear" w:pos="360"/>
                              </w:tabs>
                              <w:ind w:left="318" w:firstLine="0"/>
                              <w:rPr>
                                <w:rFonts w:cs="Arial"/>
                                <w:sz w:val="22"/>
                                <w:szCs w:val="22"/>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8827C" id="_x0000_t202" coordsize="21600,21600" o:spt="202" path="m,l,21600r21600,l21600,xe">
                <v:stroke joinstyle="miter"/>
                <v:path gradientshapeok="t" o:connecttype="rect"/>
              </v:shapetype>
              <v:shape id="Text Box 78" o:spid="_x0000_s1026" type="#_x0000_t202" style="position:absolute;margin-left:-1.5pt;margin-top:166.5pt;width:330pt;height:4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" o:allowoverlap="f" strokecolor="#ed7d31" strokeweight="2.25pt">
                <v:shadow on="t" type="perspective" color="black" opacity="26213f" origin=",-.5" offset=".24503mm,1.38967mm" matrix="66191f,,,66191f"/>
                <v:textbox>
                  <w:txbxContent>
                    <w:p w14:paraId="4A59863D" w14:textId="77777777" w:rsidR="003E7D93" w:rsidRPr="003424D8" w:rsidRDefault="003E7D93" w:rsidP="00E74E93">
                      <w:pPr>
                        <w:pStyle w:val="DiamondBulletlist"/>
                        <w:tabs>
                          <w:tab w:val="clear" w:pos="360"/>
                        </w:tabs>
                        <w:ind w:left="318" w:firstLine="0"/>
                        <w:rPr>
                          <w:rFonts w:asciiTheme="minorHAnsi" w:hAnsiTheme="minorHAnsi" w:cstheme="minorHAnsi"/>
                          <w:sz w:val="22"/>
                          <w:szCs w:val="22"/>
                          <w:lang w:val="en-CA"/>
                        </w:rPr>
                      </w:pPr>
                      <w:r w:rsidRPr="003424D8">
                        <w:rPr>
                          <w:rFonts w:asciiTheme="minorHAnsi" w:hAnsiTheme="minorHAnsi" w:cstheme="minorHAnsi"/>
                          <w:szCs w:val="24"/>
                          <w:lang w:val="en-CA"/>
                        </w:rPr>
                        <w:t>DON’T:</w:t>
                      </w:r>
                      <w:r w:rsidRPr="003424D8">
                        <w:rPr>
                          <w:rFonts w:asciiTheme="minorHAnsi" w:hAnsiTheme="minorHAnsi" w:cstheme="minorHAnsi"/>
                          <w:sz w:val="22"/>
                          <w:szCs w:val="22"/>
                          <w:lang w:val="en-CA"/>
                        </w:rPr>
                        <w:t xml:space="preserve"> </w:t>
                      </w:r>
                    </w:p>
                    <w:p w14:paraId="40A94F01" w14:textId="49A97CD0" w:rsidR="003E7D93" w:rsidRPr="003424D8" w:rsidRDefault="003E7D93" w:rsidP="00FC09A7">
                      <w:pPr>
                        <w:pStyle w:val="DiamondBulletlist"/>
                        <w:numPr>
                          <w:ilvl w:val="0"/>
                          <w:numId w:val="3"/>
                        </w:numPr>
                        <w:ind w:left="567" w:hanging="425"/>
                        <w:rPr>
                          <w:rFonts w:asciiTheme="minorHAnsi" w:hAnsiTheme="minorHAnsi" w:cstheme="minorHAnsi"/>
                          <w:sz w:val="22"/>
                          <w:szCs w:val="22"/>
                          <w:lang w:val="en-CA"/>
                        </w:rPr>
                      </w:pPr>
                      <w:r>
                        <w:rPr>
                          <w:rFonts w:asciiTheme="minorHAnsi" w:hAnsiTheme="minorHAnsi" w:cstheme="minorHAnsi"/>
                          <w:sz w:val="22"/>
                          <w:szCs w:val="22"/>
                          <w:lang w:val="en-CA"/>
                        </w:rPr>
                        <w:t>Fail to respond to a spill or potential environmental emergency</w:t>
                      </w:r>
                    </w:p>
                    <w:p w14:paraId="7489B3D5" w14:textId="77777777" w:rsidR="003E7D93" w:rsidRPr="00FC09A7" w:rsidRDefault="003E7D93" w:rsidP="00FC09A7">
                      <w:pPr>
                        <w:rPr>
                          <w:lang w:val="en-CA"/>
                        </w:rPr>
                      </w:pPr>
                    </w:p>
                    <w:p w14:paraId="4945E3D6" w14:textId="77777777" w:rsidR="003E7D93" w:rsidRPr="00FC09A7" w:rsidRDefault="003E7D93" w:rsidP="00FC09A7">
                      <w:pPr>
                        <w:rPr>
                          <w:lang w:val="en-CA"/>
                        </w:rPr>
                      </w:pPr>
                    </w:p>
                    <w:p w14:paraId="62C39048" w14:textId="77777777" w:rsidR="003E7D93" w:rsidRPr="004577A4" w:rsidRDefault="003E7D93" w:rsidP="00E74E93">
                      <w:pPr>
                        <w:pStyle w:val="DiamondBulletlist"/>
                        <w:tabs>
                          <w:tab w:val="clear" w:pos="360"/>
                        </w:tabs>
                        <w:ind w:left="318" w:firstLine="0"/>
                        <w:rPr>
                          <w:rFonts w:cs="Arial"/>
                          <w:sz w:val="22"/>
                          <w:szCs w:val="22"/>
                          <w:lang w:val="en-CA"/>
                        </w:rPr>
                      </w:pPr>
                    </w:p>
                  </w:txbxContent>
                </v:textbox>
                <w10:wrap type="topAndBottom" anchorx="margin"/>
              </v:shape>
            </w:pict>
          </mc:Fallback>
        </mc:AlternateContent>
      </w:r>
      <w:r w:rsidRPr="004D6647">
        <w:rPr>
          <w:rFonts w:ascii="Segoe UI" w:eastAsia="Times New Roman" w:hAnsi="Segoe UI" w:cs="Segoe UI"/>
          <w:b/>
          <w:bCs/>
          <w:i/>
          <w:iCs/>
          <w:noProof/>
          <w:lang w:val="en-CA" w:eastAsia="en-CA"/>
        </w:rPr>
        <mc:AlternateContent>
          <mc:Choice Requires="wps">
            <w:drawing>
              <wp:anchor distT="0" distB="0" distL="114300" distR="114300" simplePos="0" relativeHeight="251697152" behindDoc="0" locked="0" layoutInCell="1" allowOverlap="0" wp14:anchorId="7F538404" wp14:editId="093E8A7B">
                <wp:simplePos x="0" y="0"/>
                <wp:positionH relativeFrom="margin">
                  <wp:posOffset>-9525</wp:posOffset>
                </wp:positionH>
                <wp:positionV relativeFrom="paragraph">
                  <wp:posOffset>238125</wp:posOffset>
                </wp:positionV>
                <wp:extent cx="4152900" cy="1714500"/>
                <wp:effectExtent l="38100" t="19050" r="57150" b="95250"/>
                <wp:wrapTopAndBottom/>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71450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32B3AD0D" w14:textId="77777777" w:rsidR="003E7D93" w:rsidRPr="00E74E93" w:rsidRDefault="003E7D93" w:rsidP="00E74E93">
                            <w:pPr>
                              <w:pStyle w:val="DiamondBulletlist"/>
                              <w:tabs>
                                <w:tab w:val="clear" w:pos="360"/>
                              </w:tabs>
                              <w:ind w:left="318" w:firstLine="0"/>
                              <w:rPr>
                                <w:rFonts w:asciiTheme="minorHAnsi" w:hAnsiTheme="minorHAnsi" w:cstheme="minorHAnsi"/>
                                <w:sz w:val="22"/>
                                <w:szCs w:val="22"/>
                                <w:lang w:val="en-CA"/>
                              </w:rPr>
                            </w:pPr>
                            <w:r w:rsidRPr="00E74E93">
                              <w:rPr>
                                <w:rFonts w:asciiTheme="minorHAnsi" w:hAnsiTheme="minorHAnsi" w:cstheme="minorHAnsi"/>
                                <w:sz w:val="22"/>
                                <w:szCs w:val="22"/>
                                <w:lang w:val="en-CA"/>
                              </w:rPr>
                              <w:t>DO:</w:t>
                            </w:r>
                          </w:p>
                          <w:p w14:paraId="32029EB5" w14:textId="014E7C83" w:rsidR="003E7D93" w:rsidRPr="00E74E93" w:rsidRDefault="003E7D93" w:rsidP="00E74E93">
                            <w:pPr>
                              <w:numPr>
                                <w:ilvl w:val="0"/>
                                <w:numId w:val="4"/>
                              </w:numPr>
                              <w:tabs>
                                <w:tab w:val="num" w:pos="318"/>
                              </w:tabs>
                              <w:spacing w:after="0" w:line="240" w:lineRule="auto"/>
                              <w:ind w:left="318" w:hanging="318"/>
                              <w:rPr>
                                <w:rFonts w:cstheme="minorHAnsi"/>
                                <w:lang w:val="en-CA"/>
                              </w:rPr>
                            </w:pPr>
                            <w:r w:rsidRPr="00E74E93">
                              <w:rPr>
                                <w:rFonts w:cstheme="minorHAnsi"/>
                                <w:lang w:val="en-CA"/>
                              </w:rPr>
                              <w:t>Follow hazardous waste</w:t>
                            </w:r>
                            <w:r w:rsidR="00907838">
                              <w:rPr>
                                <w:rFonts w:cstheme="minorHAnsi"/>
                                <w:lang w:val="en-CA"/>
                              </w:rPr>
                              <w:t xml:space="preserve"> and wastewater management</w:t>
                            </w:r>
                            <w:r w:rsidRPr="00E74E93">
                              <w:rPr>
                                <w:rFonts w:cstheme="minorHAnsi"/>
                                <w:lang w:val="en-CA"/>
                              </w:rPr>
                              <w:t xml:space="preserve"> EBMPs to </w:t>
                            </w:r>
                            <w:r w:rsidR="00907838">
                              <w:rPr>
                                <w:rFonts w:cstheme="minorHAnsi"/>
                                <w:lang w:val="en-CA"/>
                              </w:rPr>
                              <w:t>prevent contamination</w:t>
                            </w:r>
                          </w:p>
                          <w:p w14:paraId="71338489" w14:textId="2CC437EE" w:rsidR="003E7D93" w:rsidRDefault="003E7D93" w:rsidP="00E74E93">
                            <w:pPr>
                              <w:pStyle w:val="DiamondBulletlist"/>
                              <w:numPr>
                                <w:ilvl w:val="0"/>
                                <w:numId w:val="4"/>
                              </w:numPr>
                              <w:tabs>
                                <w:tab w:val="num" w:pos="318"/>
                              </w:tabs>
                              <w:ind w:left="318" w:hanging="318"/>
                              <w:rPr>
                                <w:rFonts w:asciiTheme="minorHAnsi" w:hAnsiTheme="minorHAnsi" w:cstheme="minorHAnsi"/>
                                <w:sz w:val="22"/>
                                <w:szCs w:val="22"/>
                                <w:lang w:val="en-CA"/>
                              </w:rPr>
                            </w:pPr>
                            <w:r w:rsidRPr="00E74E93">
                              <w:rPr>
                                <w:rFonts w:asciiTheme="minorHAnsi" w:hAnsiTheme="minorHAnsi" w:cstheme="minorHAnsi"/>
                                <w:sz w:val="22"/>
                                <w:szCs w:val="22"/>
                                <w:lang w:val="en-CA"/>
                              </w:rPr>
                              <w:t xml:space="preserve">Follow </w:t>
                            </w:r>
                            <w:r>
                              <w:rPr>
                                <w:rFonts w:asciiTheme="minorHAnsi" w:hAnsiTheme="minorHAnsi" w:cstheme="minorHAnsi"/>
                                <w:sz w:val="22"/>
                                <w:szCs w:val="22"/>
                                <w:lang w:val="en-CA"/>
                              </w:rPr>
                              <w:t>the EERP</w:t>
                            </w:r>
                            <w:r w:rsidR="00B122F3">
                              <w:rPr>
                                <w:rFonts w:asciiTheme="minorHAnsi" w:hAnsiTheme="minorHAnsi" w:cstheme="minorHAnsi"/>
                                <w:sz w:val="22"/>
                                <w:szCs w:val="22"/>
                                <w:lang w:val="en-CA"/>
                              </w:rPr>
                              <w:t xml:space="preserve"> (if available)</w:t>
                            </w:r>
                            <w:r>
                              <w:rPr>
                                <w:rFonts w:asciiTheme="minorHAnsi" w:hAnsiTheme="minorHAnsi" w:cstheme="minorHAnsi"/>
                                <w:sz w:val="22"/>
                                <w:szCs w:val="22"/>
                                <w:lang w:val="en-CA"/>
                              </w:rPr>
                              <w:t xml:space="preserve"> during an environmental emergency to control the spill, further </w:t>
                            </w:r>
                            <w:r w:rsidR="00305F8F">
                              <w:rPr>
                                <w:rFonts w:asciiTheme="minorHAnsi" w:hAnsiTheme="minorHAnsi" w:cstheme="minorHAnsi"/>
                                <w:sz w:val="22"/>
                                <w:szCs w:val="22"/>
                                <w:lang w:val="en-CA"/>
                              </w:rPr>
                              <w:t>decreasing</w:t>
                            </w:r>
                            <w:r>
                              <w:rPr>
                                <w:rFonts w:asciiTheme="minorHAnsi" w:hAnsiTheme="minorHAnsi" w:cstheme="minorHAnsi"/>
                                <w:sz w:val="22"/>
                                <w:szCs w:val="22"/>
                                <w:lang w:val="en-CA"/>
                              </w:rPr>
                              <w:t xml:space="preserve"> the chances of unwanted contamination</w:t>
                            </w:r>
                          </w:p>
                          <w:p w14:paraId="3BDAA407" w14:textId="7A0DC375" w:rsidR="003E7D93" w:rsidRDefault="003E7D93" w:rsidP="000A2FFF">
                            <w:pPr>
                              <w:pStyle w:val="DiamondBulletlist"/>
                              <w:numPr>
                                <w:ilvl w:val="0"/>
                                <w:numId w:val="4"/>
                              </w:numPr>
                              <w:tabs>
                                <w:tab w:val="num" w:pos="318"/>
                              </w:tabs>
                              <w:ind w:left="318" w:hanging="318"/>
                              <w:rPr>
                                <w:rFonts w:asciiTheme="minorHAnsi" w:hAnsiTheme="minorHAnsi" w:cstheme="minorHAnsi"/>
                                <w:sz w:val="22"/>
                                <w:szCs w:val="22"/>
                                <w:lang w:val="en-CA"/>
                              </w:rPr>
                            </w:pPr>
                            <w:r>
                              <w:rPr>
                                <w:rFonts w:asciiTheme="minorHAnsi" w:hAnsiTheme="minorHAnsi" w:cstheme="minorHAnsi"/>
                                <w:sz w:val="22"/>
                                <w:szCs w:val="22"/>
                                <w:lang w:val="en-CA"/>
                              </w:rPr>
                              <w:t xml:space="preserve">Contact </w:t>
                            </w:r>
                            <w:r w:rsidR="00B122F3">
                              <w:rPr>
                                <w:rFonts w:asciiTheme="minorHAnsi" w:hAnsiTheme="minorHAnsi" w:cstheme="minorHAnsi"/>
                                <w:sz w:val="22"/>
                                <w:szCs w:val="22"/>
                                <w:lang w:val="en-CA"/>
                              </w:rPr>
                              <w:t xml:space="preserve">your </w:t>
                            </w:r>
                            <w:r>
                              <w:rPr>
                                <w:rFonts w:asciiTheme="minorHAnsi" w:hAnsiTheme="minorHAnsi" w:cstheme="minorHAnsi"/>
                                <w:sz w:val="22"/>
                                <w:szCs w:val="22"/>
                                <w:lang w:val="en-CA"/>
                              </w:rPr>
                              <w:t xml:space="preserve">SCH </w:t>
                            </w:r>
                            <w:r w:rsidR="00B122F3">
                              <w:rPr>
                                <w:rFonts w:asciiTheme="minorHAnsi" w:hAnsiTheme="minorHAnsi" w:cstheme="minorHAnsi"/>
                                <w:sz w:val="22"/>
                                <w:szCs w:val="22"/>
                                <w:lang w:val="en-CA"/>
                              </w:rPr>
                              <w:t xml:space="preserve">representative </w:t>
                            </w:r>
                            <w:r>
                              <w:rPr>
                                <w:rFonts w:asciiTheme="minorHAnsi" w:hAnsiTheme="minorHAnsi" w:cstheme="minorHAnsi"/>
                                <w:sz w:val="22"/>
                                <w:szCs w:val="22"/>
                                <w:lang w:val="en-CA"/>
                              </w:rPr>
                              <w:t>if in doubt about the presence of a contaminated site</w:t>
                            </w:r>
                          </w:p>
                          <w:p w14:paraId="1187A705" w14:textId="25B2E91B" w:rsidR="00C322E0" w:rsidRPr="000F0B76" w:rsidRDefault="00C322E0" w:rsidP="000F0B76">
                            <w:pPr>
                              <w:pStyle w:val="DiamondBulletlist"/>
                              <w:numPr>
                                <w:ilvl w:val="0"/>
                                <w:numId w:val="4"/>
                              </w:numPr>
                              <w:tabs>
                                <w:tab w:val="num" w:pos="318"/>
                              </w:tabs>
                              <w:ind w:left="318" w:hanging="318"/>
                              <w:rPr>
                                <w:rFonts w:asciiTheme="minorHAnsi" w:hAnsiTheme="minorHAnsi" w:cstheme="minorHAnsi"/>
                                <w:sz w:val="22"/>
                                <w:szCs w:val="22"/>
                                <w:lang w:val="en-CA"/>
                              </w:rPr>
                            </w:pPr>
                            <w:r>
                              <w:rPr>
                                <w:rFonts w:asciiTheme="minorHAnsi" w:hAnsiTheme="minorHAnsi" w:cstheme="minorHAnsi"/>
                                <w:sz w:val="22"/>
                                <w:szCs w:val="22"/>
                                <w:lang w:val="en-CA"/>
                              </w:rPr>
                              <w:t>Clean up a spill or leak (such as fuel or used oil)</w:t>
                            </w:r>
                            <w:r w:rsidR="00305F8F">
                              <w:rPr>
                                <w:rFonts w:asciiTheme="minorHAnsi" w:hAnsiTheme="minorHAnsi" w:cstheme="minorHAnsi"/>
                                <w:sz w:val="22"/>
                                <w:szCs w:val="22"/>
                                <w:lang w:val="en-CA"/>
                              </w:rPr>
                              <w:t xml:space="preserve"> immediately</w:t>
                            </w:r>
                          </w:p>
                          <w:p w14:paraId="0A73A35A" w14:textId="77777777" w:rsidR="00C322E0" w:rsidRPr="00C322E0" w:rsidRDefault="00C322E0" w:rsidP="00C322E0">
                            <w:pPr>
                              <w:rPr>
                                <w:lang w:val="en-CA"/>
                              </w:rPr>
                            </w:pPr>
                          </w:p>
                          <w:p w14:paraId="4F6A4B61" w14:textId="77777777" w:rsidR="003E7D93" w:rsidRPr="000A2FFF" w:rsidRDefault="003E7D93" w:rsidP="000A2FFF">
                            <w:pPr>
                              <w:rPr>
                                <w:lang w:val="en-CA"/>
                              </w:rPr>
                            </w:pPr>
                          </w:p>
                          <w:p w14:paraId="20907B9D" w14:textId="77777777" w:rsidR="003E7D93" w:rsidRPr="000A2FFF" w:rsidRDefault="003E7D93" w:rsidP="000A2FFF">
                            <w:pPr>
                              <w:rPr>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38404" id="Text Box 77" o:spid="_x0000_s1027" type="#_x0000_t202" style="position:absolute;margin-left:-.75pt;margin-top:18.75pt;width:327pt;height:1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" o:allowoverlap="f" strokecolor="#0e547c" strokeweight="2.25pt">
                <v:shadow on="t" type="perspective" color="black" opacity="26213f" origin=",-.5" offset=".24503mm,1.38967mm" matrix="66191f,,,66191f"/>
                <v:textbox>
                  <w:txbxContent>
                    <w:p w14:paraId="32B3AD0D" w14:textId="77777777" w:rsidR="003E7D93" w:rsidRPr="00E74E93" w:rsidRDefault="003E7D93" w:rsidP="00E74E93">
                      <w:pPr>
                        <w:pStyle w:val="DiamondBulletlist"/>
                        <w:tabs>
                          <w:tab w:val="clear" w:pos="360"/>
                        </w:tabs>
                        <w:ind w:left="318" w:firstLine="0"/>
                        <w:rPr>
                          <w:rFonts w:asciiTheme="minorHAnsi" w:hAnsiTheme="minorHAnsi" w:cstheme="minorHAnsi"/>
                          <w:sz w:val="22"/>
                          <w:szCs w:val="22"/>
                          <w:lang w:val="en-CA"/>
                        </w:rPr>
                      </w:pPr>
                      <w:r w:rsidRPr="00E74E93">
                        <w:rPr>
                          <w:rFonts w:asciiTheme="minorHAnsi" w:hAnsiTheme="minorHAnsi" w:cstheme="minorHAnsi"/>
                          <w:sz w:val="22"/>
                          <w:szCs w:val="22"/>
                          <w:lang w:val="en-CA"/>
                        </w:rPr>
                        <w:t>DO:</w:t>
                      </w:r>
                    </w:p>
                    <w:p w14:paraId="32029EB5" w14:textId="014E7C83" w:rsidR="003E7D93" w:rsidRPr="00E74E93" w:rsidRDefault="003E7D93" w:rsidP="00E74E93">
                      <w:pPr>
                        <w:numPr>
                          <w:ilvl w:val="0"/>
                          <w:numId w:val="4"/>
                        </w:numPr>
                        <w:tabs>
                          <w:tab w:val="num" w:pos="318"/>
                        </w:tabs>
                        <w:spacing w:after="0" w:line="240" w:lineRule="auto"/>
                        <w:ind w:left="318" w:hanging="318"/>
                        <w:rPr>
                          <w:rFonts w:cstheme="minorHAnsi"/>
                          <w:lang w:val="en-CA"/>
                        </w:rPr>
                      </w:pPr>
                      <w:r w:rsidRPr="00E74E93">
                        <w:rPr>
                          <w:rFonts w:cstheme="minorHAnsi"/>
                          <w:lang w:val="en-CA"/>
                        </w:rPr>
                        <w:t>Follow hazardous waste</w:t>
                      </w:r>
                      <w:r w:rsidR="00907838">
                        <w:rPr>
                          <w:rFonts w:cstheme="minorHAnsi"/>
                          <w:lang w:val="en-CA"/>
                        </w:rPr>
                        <w:t xml:space="preserve"> and wastewater management</w:t>
                      </w:r>
                      <w:r w:rsidRPr="00E74E93">
                        <w:rPr>
                          <w:rFonts w:cstheme="minorHAnsi"/>
                          <w:lang w:val="en-CA"/>
                        </w:rPr>
                        <w:t xml:space="preserve"> EBMPs to </w:t>
                      </w:r>
                      <w:r w:rsidR="00907838">
                        <w:rPr>
                          <w:rFonts w:cstheme="minorHAnsi"/>
                          <w:lang w:val="en-CA"/>
                        </w:rPr>
                        <w:t>prevent contamination</w:t>
                      </w:r>
                    </w:p>
                    <w:p w14:paraId="71338489" w14:textId="2CC437EE" w:rsidR="003E7D93" w:rsidRDefault="003E7D93" w:rsidP="00E74E93">
                      <w:pPr>
                        <w:pStyle w:val="DiamondBulletlist"/>
                        <w:numPr>
                          <w:ilvl w:val="0"/>
                          <w:numId w:val="4"/>
                        </w:numPr>
                        <w:tabs>
                          <w:tab w:val="num" w:pos="318"/>
                        </w:tabs>
                        <w:ind w:left="318" w:hanging="318"/>
                        <w:rPr>
                          <w:rFonts w:asciiTheme="minorHAnsi" w:hAnsiTheme="minorHAnsi" w:cstheme="minorHAnsi"/>
                          <w:sz w:val="22"/>
                          <w:szCs w:val="22"/>
                          <w:lang w:val="en-CA"/>
                        </w:rPr>
                      </w:pPr>
                      <w:r w:rsidRPr="00E74E93">
                        <w:rPr>
                          <w:rFonts w:asciiTheme="minorHAnsi" w:hAnsiTheme="minorHAnsi" w:cstheme="minorHAnsi"/>
                          <w:sz w:val="22"/>
                          <w:szCs w:val="22"/>
                          <w:lang w:val="en-CA"/>
                        </w:rPr>
                        <w:t xml:space="preserve">Follow </w:t>
                      </w:r>
                      <w:r>
                        <w:rPr>
                          <w:rFonts w:asciiTheme="minorHAnsi" w:hAnsiTheme="minorHAnsi" w:cstheme="minorHAnsi"/>
                          <w:sz w:val="22"/>
                          <w:szCs w:val="22"/>
                          <w:lang w:val="en-CA"/>
                        </w:rPr>
                        <w:t>the EERP</w:t>
                      </w:r>
                      <w:r w:rsidR="00B122F3">
                        <w:rPr>
                          <w:rFonts w:asciiTheme="minorHAnsi" w:hAnsiTheme="minorHAnsi" w:cstheme="minorHAnsi"/>
                          <w:sz w:val="22"/>
                          <w:szCs w:val="22"/>
                          <w:lang w:val="en-CA"/>
                        </w:rPr>
                        <w:t xml:space="preserve"> (if available)</w:t>
                      </w:r>
                      <w:r>
                        <w:rPr>
                          <w:rFonts w:asciiTheme="minorHAnsi" w:hAnsiTheme="minorHAnsi" w:cstheme="minorHAnsi"/>
                          <w:sz w:val="22"/>
                          <w:szCs w:val="22"/>
                          <w:lang w:val="en-CA"/>
                        </w:rPr>
                        <w:t xml:space="preserve"> during an environmental emergency to control the spill, further </w:t>
                      </w:r>
                      <w:r w:rsidR="00305F8F">
                        <w:rPr>
                          <w:rFonts w:asciiTheme="minorHAnsi" w:hAnsiTheme="minorHAnsi" w:cstheme="minorHAnsi"/>
                          <w:sz w:val="22"/>
                          <w:szCs w:val="22"/>
                          <w:lang w:val="en-CA"/>
                        </w:rPr>
                        <w:t>decreasing</w:t>
                      </w:r>
                      <w:r>
                        <w:rPr>
                          <w:rFonts w:asciiTheme="minorHAnsi" w:hAnsiTheme="minorHAnsi" w:cstheme="minorHAnsi"/>
                          <w:sz w:val="22"/>
                          <w:szCs w:val="22"/>
                          <w:lang w:val="en-CA"/>
                        </w:rPr>
                        <w:t xml:space="preserve"> the chances of unwanted contamination</w:t>
                      </w:r>
                    </w:p>
                    <w:p w14:paraId="3BDAA407" w14:textId="7A0DC375" w:rsidR="003E7D93" w:rsidRDefault="003E7D93" w:rsidP="000A2FFF">
                      <w:pPr>
                        <w:pStyle w:val="DiamondBulletlist"/>
                        <w:numPr>
                          <w:ilvl w:val="0"/>
                          <w:numId w:val="4"/>
                        </w:numPr>
                        <w:tabs>
                          <w:tab w:val="num" w:pos="318"/>
                        </w:tabs>
                        <w:ind w:left="318" w:hanging="318"/>
                        <w:rPr>
                          <w:rFonts w:asciiTheme="minorHAnsi" w:hAnsiTheme="minorHAnsi" w:cstheme="minorHAnsi"/>
                          <w:sz w:val="22"/>
                          <w:szCs w:val="22"/>
                          <w:lang w:val="en-CA"/>
                        </w:rPr>
                      </w:pPr>
                      <w:r>
                        <w:rPr>
                          <w:rFonts w:asciiTheme="minorHAnsi" w:hAnsiTheme="minorHAnsi" w:cstheme="minorHAnsi"/>
                          <w:sz w:val="22"/>
                          <w:szCs w:val="22"/>
                          <w:lang w:val="en-CA"/>
                        </w:rPr>
                        <w:t xml:space="preserve">Contact </w:t>
                      </w:r>
                      <w:r w:rsidR="00B122F3">
                        <w:rPr>
                          <w:rFonts w:asciiTheme="minorHAnsi" w:hAnsiTheme="minorHAnsi" w:cstheme="minorHAnsi"/>
                          <w:sz w:val="22"/>
                          <w:szCs w:val="22"/>
                          <w:lang w:val="en-CA"/>
                        </w:rPr>
                        <w:t xml:space="preserve">your </w:t>
                      </w:r>
                      <w:r>
                        <w:rPr>
                          <w:rFonts w:asciiTheme="minorHAnsi" w:hAnsiTheme="minorHAnsi" w:cstheme="minorHAnsi"/>
                          <w:sz w:val="22"/>
                          <w:szCs w:val="22"/>
                          <w:lang w:val="en-CA"/>
                        </w:rPr>
                        <w:t xml:space="preserve">SCH </w:t>
                      </w:r>
                      <w:r w:rsidR="00B122F3">
                        <w:rPr>
                          <w:rFonts w:asciiTheme="minorHAnsi" w:hAnsiTheme="minorHAnsi" w:cstheme="minorHAnsi"/>
                          <w:sz w:val="22"/>
                          <w:szCs w:val="22"/>
                          <w:lang w:val="en-CA"/>
                        </w:rPr>
                        <w:t xml:space="preserve">representative </w:t>
                      </w:r>
                      <w:r>
                        <w:rPr>
                          <w:rFonts w:asciiTheme="minorHAnsi" w:hAnsiTheme="minorHAnsi" w:cstheme="minorHAnsi"/>
                          <w:sz w:val="22"/>
                          <w:szCs w:val="22"/>
                          <w:lang w:val="en-CA"/>
                        </w:rPr>
                        <w:t>if in doubt about the presence of a contaminated site</w:t>
                      </w:r>
                    </w:p>
                    <w:p w14:paraId="1187A705" w14:textId="25B2E91B" w:rsidR="00C322E0" w:rsidRPr="000F0B76" w:rsidRDefault="00C322E0" w:rsidP="000F0B76">
                      <w:pPr>
                        <w:pStyle w:val="DiamondBulletlist"/>
                        <w:numPr>
                          <w:ilvl w:val="0"/>
                          <w:numId w:val="4"/>
                        </w:numPr>
                        <w:tabs>
                          <w:tab w:val="num" w:pos="318"/>
                        </w:tabs>
                        <w:ind w:left="318" w:hanging="318"/>
                        <w:rPr>
                          <w:rFonts w:asciiTheme="minorHAnsi" w:hAnsiTheme="minorHAnsi" w:cstheme="minorHAnsi"/>
                          <w:sz w:val="22"/>
                          <w:szCs w:val="22"/>
                          <w:lang w:val="en-CA"/>
                        </w:rPr>
                      </w:pPr>
                      <w:r>
                        <w:rPr>
                          <w:rFonts w:asciiTheme="minorHAnsi" w:hAnsiTheme="minorHAnsi" w:cstheme="minorHAnsi"/>
                          <w:sz w:val="22"/>
                          <w:szCs w:val="22"/>
                          <w:lang w:val="en-CA"/>
                        </w:rPr>
                        <w:t>Clean up a spill or leak (such as fuel or used oil)</w:t>
                      </w:r>
                      <w:r w:rsidR="00305F8F">
                        <w:rPr>
                          <w:rFonts w:asciiTheme="minorHAnsi" w:hAnsiTheme="minorHAnsi" w:cstheme="minorHAnsi"/>
                          <w:sz w:val="22"/>
                          <w:szCs w:val="22"/>
                          <w:lang w:val="en-CA"/>
                        </w:rPr>
                        <w:t xml:space="preserve"> immediately</w:t>
                      </w:r>
                    </w:p>
                    <w:p w14:paraId="0A73A35A" w14:textId="77777777" w:rsidR="00C322E0" w:rsidRPr="00C322E0" w:rsidRDefault="00C322E0" w:rsidP="00C322E0">
                      <w:pPr>
                        <w:rPr>
                          <w:lang w:val="en-CA"/>
                        </w:rPr>
                      </w:pPr>
                    </w:p>
                    <w:p w14:paraId="4F6A4B61" w14:textId="77777777" w:rsidR="003E7D93" w:rsidRPr="000A2FFF" w:rsidRDefault="003E7D93" w:rsidP="000A2FFF">
                      <w:pPr>
                        <w:rPr>
                          <w:lang w:val="en-CA"/>
                        </w:rPr>
                      </w:pPr>
                    </w:p>
                    <w:p w14:paraId="20907B9D" w14:textId="77777777" w:rsidR="003E7D93" w:rsidRPr="000A2FFF" w:rsidRDefault="003E7D93" w:rsidP="000A2FFF">
                      <w:pPr>
                        <w:rPr>
                          <w:lang w:val="en-CA"/>
                        </w:rPr>
                      </w:pPr>
                    </w:p>
                  </w:txbxContent>
                </v:textbox>
                <w10:wrap type="topAndBottom" anchorx="margin"/>
              </v:shape>
            </w:pict>
          </mc:Fallback>
        </mc:AlternateContent>
      </w:r>
      <w:r w:rsidRPr="004D6647">
        <w:rPr>
          <w:rFonts w:ascii="Segoe UI" w:eastAsia="Times New Roman" w:hAnsi="Segoe UI" w:cs="Segoe UI"/>
          <w:b/>
          <w:bCs/>
          <w:i/>
          <w:iCs/>
          <w:noProof/>
          <w:lang w:val="en-CA" w:eastAsia="en-CA"/>
        </w:rPr>
        <mc:AlternateContent>
          <mc:Choice Requires="wps">
            <w:drawing>
              <wp:anchor distT="0" distB="0" distL="114300" distR="114300" simplePos="0" relativeHeight="251695104" behindDoc="0" locked="0" layoutInCell="1" allowOverlap="1" wp14:anchorId="10DD1D80" wp14:editId="018FD429">
                <wp:simplePos x="0" y="0"/>
                <wp:positionH relativeFrom="margin">
                  <wp:align>left</wp:align>
                </wp:positionH>
                <wp:positionV relativeFrom="paragraph">
                  <wp:posOffset>6985</wp:posOffset>
                </wp:positionV>
                <wp:extent cx="1657985" cy="200025"/>
                <wp:effectExtent l="0" t="0" r="18415" b="28575"/>
                <wp:wrapNone/>
                <wp:docPr id="4" name="Rectangle 4"/>
                <wp:cNvGraphicFramePr/>
                <a:graphic xmlns:a="http://schemas.openxmlformats.org/drawingml/2006/main">
                  <a:graphicData uri="http://schemas.microsoft.com/office/word/2010/wordprocessingShape">
                    <wps:wsp>
                      <wps:cNvSpPr/>
                      <wps:spPr>
                        <a:xfrm>
                          <a:off x="0" y="0"/>
                          <a:ext cx="16579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16FD" id="Rectangle 4" o:spid="_x0000_s1026" style="position:absolute;margin-left:0;margin-top:.55pt;width:130.55pt;height:15.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" filled="f" strokecolor="windowText" strokeweight="1pt">
                <w10:wrap anchorx="margin"/>
              </v:rect>
            </w:pict>
          </mc:Fallback>
        </mc:AlternateContent>
      </w:r>
      <w:r w:rsidR="00E74E93" w:rsidRPr="004D6647">
        <w:rPr>
          <w:b/>
          <w:bCs/>
          <w:lang w:val="en-CA"/>
        </w:rPr>
        <w:t>Contaminated site EBMP</w:t>
      </w:r>
      <w:r w:rsidR="003E737A">
        <w:rPr>
          <w:b/>
          <w:bCs/>
          <w:lang w:val="en-CA"/>
        </w:rPr>
        <w:t>s</w:t>
      </w:r>
      <w:bookmarkStart w:id="6" w:name="_Toc87605522"/>
    </w:p>
    <w:p w14:paraId="37EB9B70" w14:textId="77E68430" w:rsidR="00C10F59" w:rsidRPr="004D6647" w:rsidRDefault="00C10F59" w:rsidP="000E0193">
      <w:pPr>
        <w:pStyle w:val="Heading2"/>
        <w:rPr>
          <w:lang w:val="en-CA"/>
        </w:rPr>
      </w:pPr>
      <w:bookmarkStart w:id="7" w:name="_Toc109658289"/>
      <w:bookmarkStart w:id="8" w:name="_Toc87605524"/>
      <w:bookmarkEnd w:id="6"/>
      <w:r w:rsidRPr="004D6647">
        <w:rPr>
          <w:lang w:val="en-CA"/>
        </w:rPr>
        <w:t>2.</w:t>
      </w:r>
      <w:r w:rsidR="00246EB9">
        <w:rPr>
          <w:lang w:val="en-CA"/>
        </w:rPr>
        <w:t>2</w:t>
      </w:r>
      <w:r w:rsidRPr="004D6647">
        <w:rPr>
          <w:lang w:val="en-CA"/>
        </w:rPr>
        <w:t xml:space="preserve"> Air emissions</w:t>
      </w:r>
      <w:bookmarkEnd w:id="7"/>
    </w:p>
    <w:p w14:paraId="77598FAC" w14:textId="006F15AD" w:rsidR="00A64670" w:rsidRPr="004D6647" w:rsidRDefault="004F4AC1" w:rsidP="00A64670">
      <w:pPr>
        <w:jc w:val="both"/>
        <w:rPr>
          <w:lang w:val="en-CA"/>
        </w:rPr>
      </w:pPr>
      <w:r w:rsidRPr="004F4AC1">
        <w:rPr>
          <w:lang w:val="en-CA"/>
        </w:rPr>
        <w:t>Many installations</w:t>
      </w:r>
      <w:r w:rsidR="00F56C81">
        <w:rPr>
          <w:lang w:val="en-CA"/>
        </w:rPr>
        <w:t>/activities</w:t>
      </w:r>
      <w:r w:rsidR="00134640">
        <w:rPr>
          <w:lang w:val="en-CA"/>
        </w:rPr>
        <w:t>,</w:t>
      </w:r>
      <w:r w:rsidRPr="004F4AC1">
        <w:rPr>
          <w:lang w:val="en-CA"/>
        </w:rPr>
        <w:t xml:space="preserve"> </w:t>
      </w:r>
      <w:r w:rsidR="00134640">
        <w:rPr>
          <w:lang w:val="en-CA"/>
        </w:rPr>
        <w:t>like</w:t>
      </w:r>
      <w:r w:rsidR="006E4F00">
        <w:rPr>
          <w:lang w:val="en-CA"/>
        </w:rPr>
        <w:t xml:space="preserve"> generators</w:t>
      </w:r>
      <w:r w:rsidRPr="004F4AC1">
        <w:rPr>
          <w:lang w:val="en-CA"/>
        </w:rPr>
        <w:t>, vehicles and burn piles</w:t>
      </w:r>
      <w:r w:rsidR="00134640">
        <w:rPr>
          <w:lang w:val="en-CA"/>
        </w:rPr>
        <w:t xml:space="preserve">, </w:t>
      </w:r>
      <w:r w:rsidR="00134640" w:rsidRPr="004F4AC1">
        <w:rPr>
          <w:lang w:val="en-CA"/>
        </w:rPr>
        <w:t>can produce air emissions</w:t>
      </w:r>
      <w:r w:rsidR="00134640">
        <w:rPr>
          <w:lang w:val="en-CA"/>
        </w:rPr>
        <w:t xml:space="preserve">, </w:t>
      </w:r>
      <w:r w:rsidRPr="004F4AC1">
        <w:rPr>
          <w:lang w:val="en-CA"/>
        </w:rPr>
        <w:t xml:space="preserve">such as ozone, carbon monoxide, nitrogen oxide or sulphur dioxide. </w:t>
      </w:r>
      <w:r w:rsidR="00F847DD" w:rsidRPr="004D6647">
        <w:rPr>
          <w:lang w:val="en-CA"/>
        </w:rPr>
        <w:t xml:space="preserve">These gases are considered contaminants that can create smog, acid rain and even </w:t>
      </w:r>
      <w:r w:rsidR="00134640">
        <w:rPr>
          <w:lang w:val="en-CA"/>
        </w:rPr>
        <w:t>climate change</w:t>
      </w:r>
      <w:r w:rsidR="00F847DD" w:rsidRPr="004D6647">
        <w:rPr>
          <w:lang w:val="en-CA"/>
        </w:rPr>
        <w:t>.</w:t>
      </w:r>
      <w:r w:rsidR="00A64670" w:rsidRPr="004D6647">
        <w:rPr>
          <w:lang w:val="en-CA"/>
        </w:rPr>
        <w:t xml:space="preserve"> </w:t>
      </w:r>
      <w:r w:rsidR="006C1FD5" w:rsidRPr="004D6647">
        <w:rPr>
          <w:lang w:val="en-CA"/>
        </w:rPr>
        <w:t xml:space="preserve">It is therefore important to be aware of </w:t>
      </w:r>
      <w:r w:rsidR="00134640">
        <w:rPr>
          <w:lang w:val="en-CA"/>
        </w:rPr>
        <w:t xml:space="preserve">the source of </w:t>
      </w:r>
      <w:r w:rsidR="006C1FD5" w:rsidRPr="004D6647">
        <w:rPr>
          <w:lang w:val="en-CA"/>
        </w:rPr>
        <w:t xml:space="preserve">these emissions on site since they can create local pollution and be a nuisance. </w:t>
      </w:r>
      <w:r w:rsidR="00D40114">
        <w:rPr>
          <w:lang w:val="en-CA"/>
        </w:rPr>
        <w:t>B</w:t>
      </w:r>
      <w:r w:rsidR="006C1FD5" w:rsidRPr="004D6647">
        <w:rPr>
          <w:lang w:val="en-CA"/>
        </w:rPr>
        <w:t>eing aware of their presence</w:t>
      </w:r>
      <w:r w:rsidR="000746D3">
        <w:rPr>
          <w:lang w:val="en-CA"/>
        </w:rPr>
        <w:t xml:space="preserve"> makes</w:t>
      </w:r>
      <w:r w:rsidR="006C1FD5" w:rsidRPr="004D6647">
        <w:rPr>
          <w:lang w:val="en-CA"/>
        </w:rPr>
        <w:t xml:space="preserve"> it easier to identify </w:t>
      </w:r>
      <w:r w:rsidR="009A2125">
        <w:rPr>
          <w:lang w:val="en-CA"/>
        </w:rPr>
        <w:t xml:space="preserve">and reduce </w:t>
      </w:r>
      <w:r w:rsidR="006C1FD5" w:rsidRPr="004D6647">
        <w:rPr>
          <w:lang w:val="en-CA"/>
        </w:rPr>
        <w:t>their emissions. Also, a</w:t>
      </w:r>
      <w:r w:rsidR="00A64670" w:rsidRPr="004D6647">
        <w:rPr>
          <w:lang w:val="en-CA"/>
        </w:rPr>
        <w:t xml:space="preserve">ccording to the National Emission Guideline for Commercial/Industrial </w:t>
      </w:r>
      <w:r w:rsidR="000746D3">
        <w:rPr>
          <w:lang w:val="en-CA"/>
        </w:rPr>
        <w:t>B</w:t>
      </w:r>
      <w:r w:rsidR="00A64670" w:rsidRPr="004D6647">
        <w:rPr>
          <w:lang w:val="en-CA"/>
        </w:rPr>
        <w:t xml:space="preserve">oilers and Heaters, </w:t>
      </w:r>
      <w:r w:rsidR="006C1FD5" w:rsidRPr="004D6647">
        <w:rPr>
          <w:lang w:val="en-CA"/>
        </w:rPr>
        <w:t xml:space="preserve">an inspection and maintenance program </w:t>
      </w:r>
      <w:r w:rsidR="00134640" w:rsidRPr="004D6647">
        <w:rPr>
          <w:lang w:val="en-CA"/>
        </w:rPr>
        <w:t xml:space="preserve">(developed by the manufacturer) </w:t>
      </w:r>
      <w:r w:rsidR="006C1FD5" w:rsidRPr="004D6647">
        <w:rPr>
          <w:lang w:val="en-CA"/>
        </w:rPr>
        <w:t xml:space="preserve">for boilers and generators installed before </w:t>
      </w:r>
      <w:r w:rsidR="00D15BCB" w:rsidRPr="004D6647">
        <w:rPr>
          <w:lang w:val="en-CA"/>
        </w:rPr>
        <w:t>M</w:t>
      </w:r>
      <w:r w:rsidR="006C1FD5" w:rsidRPr="004D6647">
        <w:rPr>
          <w:lang w:val="en-CA"/>
        </w:rPr>
        <w:t>arch 2000 needs to be followed.</w:t>
      </w:r>
    </w:p>
    <w:p w14:paraId="550F4FA3" w14:textId="1154BB20" w:rsidR="00134640" w:rsidRDefault="00CA2229" w:rsidP="00134640">
      <w:pPr>
        <w:spacing w:after="0" w:line="240" w:lineRule="auto"/>
        <w:rPr>
          <w:rFonts w:ascii="Times New Roman" w:hAnsi="Times New Roman" w:cs="Times New Roman"/>
          <w:sz w:val="24"/>
          <w:szCs w:val="24"/>
        </w:rPr>
      </w:pPr>
      <w:r w:rsidRPr="004D6647">
        <w:rPr>
          <w:rFonts w:ascii="Segoe UI" w:eastAsia="Times New Roman" w:hAnsi="Segoe UI" w:cs="Segoe UI"/>
          <w:i/>
          <w:iCs/>
          <w:noProof/>
          <w:lang w:val="en-CA" w:eastAsia="en-CA"/>
        </w:rPr>
        <mc:AlternateContent>
          <mc:Choice Requires="wps">
            <w:drawing>
              <wp:anchor distT="0" distB="0" distL="114300" distR="114300" simplePos="0" relativeHeight="251701248" behindDoc="0" locked="0" layoutInCell="1" allowOverlap="0" wp14:anchorId="05CB9D63" wp14:editId="182CB157">
                <wp:simplePos x="0" y="0"/>
                <wp:positionH relativeFrom="margin">
                  <wp:align>left</wp:align>
                </wp:positionH>
                <wp:positionV relativeFrom="paragraph">
                  <wp:posOffset>1861820</wp:posOffset>
                </wp:positionV>
                <wp:extent cx="4171950" cy="666750"/>
                <wp:effectExtent l="38100" t="19050" r="57150" b="76200"/>
                <wp:wrapTopAndBottom/>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667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013C9C2" w14:textId="77777777" w:rsidR="00A64670" w:rsidRPr="003424D8" w:rsidRDefault="00A64670" w:rsidP="00A64670">
                            <w:pPr>
                              <w:pStyle w:val="DiamondBulletlist"/>
                              <w:tabs>
                                <w:tab w:val="clear" w:pos="360"/>
                              </w:tabs>
                              <w:ind w:left="318" w:firstLine="0"/>
                              <w:rPr>
                                <w:rFonts w:asciiTheme="minorHAnsi" w:hAnsiTheme="minorHAnsi" w:cstheme="minorHAnsi"/>
                                <w:sz w:val="22"/>
                                <w:szCs w:val="22"/>
                                <w:lang w:val="en-CA"/>
                              </w:rPr>
                            </w:pPr>
                            <w:r w:rsidRPr="003424D8">
                              <w:rPr>
                                <w:rFonts w:asciiTheme="minorHAnsi" w:hAnsiTheme="minorHAnsi" w:cstheme="minorHAnsi"/>
                                <w:szCs w:val="24"/>
                                <w:lang w:val="en-CA"/>
                              </w:rPr>
                              <w:t>DON’T:</w:t>
                            </w:r>
                            <w:r w:rsidRPr="003424D8">
                              <w:rPr>
                                <w:rFonts w:asciiTheme="minorHAnsi" w:hAnsiTheme="minorHAnsi" w:cstheme="minorHAnsi"/>
                                <w:sz w:val="22"/>
                                <w:szCs w:val="22"/>
                                <w:lang w:val="en-CA"/>
                              </w:rPr>
                              <w:t xml:space="preserve"> </w:t>
                            </w:r>
                          </w:p>
                          <w:p w14:paraId="15A55274" w14:textId="2BA2D373" w:rsidR="00A64670" w:rsidRPr="003424D8" w:rsidRDefault="006C1FD5" w:rsidP="00A64670">
                            <w:pPr>
                              <w:pStyle w:val="DiamondBulletlist"/>
                              <w:numPr>
                                <w:ilvl w:val="0"/>
                                <w:numId w:val="3"/>
                              </w:numPr>
                              <w:ind w:left="567" w:hanging="425"/>
                              <w:rPr>
                                <w:rFonts w:asciiTheme="minorHAnsi" w:hAnsiTheme="minorHAnsi" w:cstheme="minorHAnsi"/>
                                <w:sz w:val="22"/>
                                <w:szCs w:val="22"/>
                                <w:lang w:val="en-CA"/>
                              </w:rPr>
                            </w:pPr>
                            <w:r>
                              <w:rPr>
                                <w:rFonts w:asciiTheme="minorHAnsi" w:hAnsiTheme="minorHAnsi" w:cstheme="minorHAnsi"/>
                                <w:sz w:val="22"/>
                                <w:szCs w:val="22"/>
                                <w:lang w:val="en-CA"/>
                              </w:rPr>
                              <w:t xml:space="preserve">Create air emissions without determining </w:t>
                            </w:r>
                            <w:r w:rsidR="000746D3">
                              <w:rPr>
                                <w:rFonts w:asciiTheme="minorHAnsi" w:hAnsiTheme="minorHAnsi" w:cstheme="minorHAnsi"/>
                                <w:sz w:val="22"/>
                                <w:szCs w:val="22"/>
                                <w:lang w:val="en-CA"/>
                              </w:rPr>
                              <w:t>whether</w:t>
                            </w:r>
                            <w:r>
                              <w:rPr>
                                <w:rFonts w:asciiTheme="minorHAnsi" w:hAnsiTheme="minorHAnsi" w:cstheme="minorHAnsi"/>
                                <w:sz w:val="22"/>
                                <w:szCs w:val="22"/>
                                <w:lang w:val="en-CA"/>
                              </w:rPr>
                              <w:t xml:space="preserve"> a better option exists</w:t>
                            </w:r>
                          </w:p>
                          <w:p w14:paraId="0258DF3F" w14:textId="77777777" w:rsidR="00A64670" w:rsidRPr="002F0F24" w:rsidRDefault="00A64670" w:rsidP="00A64670"/>
                          <w:p w14:paraId="267922B8" w14:textId="77777777" w:rsidR="00A64670" w:rsidRPr="004577A4" w:rsidRDefault="00A64670" w:rsidP="00A64670">
                            <w:pPr>
                              <w:pStyle w:val="DiamondBulletlist"/>
                              <w:tabs>
                                <w:tab w:val="clear" w:pos="360"/>
                              </w:tabs>
                              <w:ind w:left="318" w:firstLine="0"/>
                              <w:rPr>
                                <w:rFonts w:cs="Arial"/>
                                <w:sz w:val="22"/>
                                <w:szCs w:val="22"/>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B9D63" id="_x0000_s1028" type="#_x0000_t202" style="position:absolute;margin-left:0;margin-top:146.6pt;width:328.5pt;height:5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" o:allowoverlap="f" strokecolor="#ed7d31" strokeweight="2.25pt">
                <v:shadow on="t" type="perspective" color="black" opacity="26213f" origin=",-.5" offset=".24503mm,1.38967mm" matrix="66191f,,,66191f"/>
                <v:textbox>
                  <w:txbxContent>
                    <w:p w14:paraId="4013C9C2" w14:textId="77777777" w:rsidR="00A64670" w:rsidRPr="003424D8" w:rsidRDefault="00A64670" w:rsidP="00A64670">
                      <w:pPr>
                        <w:pStyle w:val="DiamondBulletlist"/>
                        <w:tabs>
                          <w:tab w:val="clear" w:pos="360"/>
                        </w:tabs>
                        <w:ind w:left="318" w:firstLine="0"/>
                        <w:rPr>
                          <w:rFonts w:asciiTheme="minorHAnsi" w:hAnsiTheme="minorHAnsi" w:cstheme="minorHAnsi"/>
                          <w:sz w:val="22"/>
                          <w:szCs w:val="22"/>
                          <w:lang w:val="en-CA"/>
                        </w:rPr>
                      </w:pPr>
                      <w:r w:rsidRPr="003424D8">
                        <w:rPr>
                          <w:rFonts w:asciiTheme="minorHAnsi" w:hAnsiTheme="minorHAnsi" w:cstheme="minorHAnsi"/>
                          <w:szCs w:val="24"/>
                          <w:lang w:val="en-CA"/>
                        </w:rPr>
                        <w:t>DON’T:</w:t>
                      </w:r>
                      <w:r w:rsidRPr="003424D8">
                        <w:rPr>
                          <w:rFonts w:asciiTheme="minorHAnsi" w:hAnsiTheme="minorHAnsi" w:cstheme="minorHAnsi"/>
                          <w:sz w:val="22"/>
                          <w:szCs w:val="22"/>
                          <w:lang w:val="en-CA"/>
                        </w:rPr>
                        <w:t xml:space="preserve"> </w:t>
                      </w:r>
                    </w:p>
                    <w:p w14:paraId="15A55274" w14:textId="2BA2D373" w:rsidR="00A64670" w:rsidRPr="003424D8" w:rsidRDefault="006C1FD5" w:rsidP="00A64670">
                      <w:pPr>
                        <w:pStyle w:val="DiamondBulletlist"/>
                        <w:numPr>
                          <w:ilvl w:val="0"/>
                          <w:numId w:val="3"/>
                        </w:numPr>
                        <w:ind w:left="567" w:hanging="425"/>
                        <w:rPr>
                          <w:rFonts w:asciiTheme="minorHAnsi" w:hAnsiTheme="minorHAnsi" w:cstheme="minorHAnsi"/>
                          <w:sz w:val="22"/>
                          <w:szCs w:val="22"/>
                          <w:lang w:val="en-CA"/>
                        </w:rPr>
                      </w:pPr>
                      <w:r>
                        <w:rPr>
                          <w:rFonts w:asciiTheme="minorHAnsi" w:hAnsiTheme="minorHAnsi" w:cstheme="minorHAnsi"/>
                          <w:sz w:val="22"/>
                          <w:szCs w:val="22"/>
                          <w:lang w:val="en-CA"/>
                        </w:rPr>
                        <w:t xml:space="preserve">Create air emissions without determining </w:t>
                      </w:r>
                      <w:r w:rsidR="000746D3">
                        <w:rPr>
                          <w:rFonts w:asciiTheme="minorHAnsi" w:hAnsiTheme="minorHAnsi" w:cstheme="minorHAnsi"/>
                          <w:sz w:val="22"/>
                          <w:szCs w:val="22"/>
                          <w:lang w:val="en-CA"/>
                        </w:rPr>
                        <w:t>whether</w:t>
                      </w:r>
                      <w:r>
                        <w:rPr>
                          <w:rFonts w:asciiTheme="minorHAnsi" w:hAnsiTheme="minorHAnsi" w:cstheme="minorHAnsi"/>
                          <w:sz w:val="22"/>
                          <w:szCs w:val="22"/>
                          <w:lang w:val="en-CA"/>
                        </w:rPr>
                        <w:t xml:space="preserve"> a better option exists</w:t>
                      </w:r>
                    </w:p>
                    <w:p w14:paraId="0258DF3F" w14:textId="77777777" w:rsidR="00A64670" w:rsidRPr="002F0F24" w:rsidRDefault="00A64670" w:rsidP="00A64670"/>
                    <w:p w14:paraId="267922B8" w14:textId="77777777" w:rsidR="00A64670" w:rsidRPr="004577A4" w:rsidRDefault="00A64670" w:rsidP="00A64670">
                      <w:pPr>
                        <w:pStyle w:val="DiamondBulletlist"/>
                        <w:tabs>
                          <w:tab w:val="clear" w:pos="360"/>
                        </w:tabs>
                        <w:ind w:left="318" w:firstLine="0"/>
                        <w:rPr>
                          <w:rFonts w:cs="Arial"/>
                          <w:sz w:val="22"/>
                          <w:szCs w:val="22"/>
                          <w:lang w:val="en-CA"/>
                        </w:rPr>
                      </w:pPr>
                    </w:p>
                  </w:txbxContent>
                </v:textbox>
                <w10:wrap type="topAndBottom" anchorx="margin"/>
              </v:shape>
            </w:pict>
          </mc:Fallback>
        </mc:AlternateContent>
      </w:r>
      <w:r w:rsidRPr="004D6647">
        <w:rPr>
          <w:rFonts w:ascii="Segoe UI" w:eastAsia="Times New Roman" w:hAnsi="Segoe UI" w:cs="Segoe UI"/>
          <w:i/>
          <w:iCs/>
          <w:noProof/>
          <w:lang w:val="en-CA" w:eastAsia="en-CA"/>
        </w:rPr>
        <mc:AlternateContent>
          <mc:Choice Requires="wps">
            <w:drawing>
              <wp:anchor distT="0" distB="0" distL="114300" distR="114300" simplePos="0" relativeHeight="251702272" behindDoc="0" locked="0" layoutInCell="1" allowOverlap="0" wp14:anchorId="3DB0B041" wp14:editId="0A9AD868">
                <wp:simplePos x="0" y="0"/>
                <wp:positionH relativeFrom="margin">
                  <wp:align>left</wp:align>
                </wp:positionH>
                <wp:positionV relativeFrom="paragraph">
                  <wp:posOffset>297815</wp:posOffset>
                </wp:positionV>
                <wp:extent cx="4191000" cy="1438275"/>
                <wp:effectExtent l="38100" t="19050" r="57150" b="104775"/>
                <wp:wrapTopAndBottom/>
                <wp:docPr id="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3827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36DC31C3" w14:textId="77777777" w:rsidR="00A64670" w:rsidRPr="009A2125" w:rsidRDefault="00A64670" w:rsidP="00A64670">
                            <w:pPr>
                              <w:pStyle w:val="DiamondBulletlist"/>
                              <w:tabs>
                                <w:tab w:val="clear" w:pos="360"/>
                              </w:tabs>
                              <w:ind w:left="318" w:firstLine="0"/>
                              <w:rPr>
                                <w:rFonts w:asciiTheme="minorHAnsi" w:hAnsiTheme="minorHAnsi" w:cstheme="minorHAnsi"/>
                                <w:szCs w:val="24"/>
                                <w:lang w:val="en-CA"/>
                              </w:rPr>
                            </w:pPr>
                            <w:r w:rsidRPr="00264F18">
                              <w:rPr>
                                <w:rFonts w:asciiTheme="minorHAnsi" w:hAnsiTheme="minorHAnsi" w:cstheme="minorHAnsi"/>
                                <w:szCs w:val="24"/>
                                <w:lang w:val="en-CA"/>
                              </w:rPr>
                              <w:t>DO:</w:t>
                            </w:r>
                          </w:p>
                          <w:p w14:paraId="79B263B3" w14:textId="10C8E4D6" w:rsidR="00A64670" w:rsidRPr="006B1B39" w:rsidRDefault="00A64670" w:rsidP="006C1FD5">
                            <w:pPr>
                              <w:numPr>
                                <w:ilvl w:val="0"/>
                                <w:numId w:val="4"/>
                              </w:numPr>
                              <w:spacing w:after="0" w:line="240" w:lineRule="auto"/>
                              <w:ind w:left="567" w:hanging="425"/>
                              <w:rPr>
                                <w:rFonts w:cstheme="minorHAnsi"/>
                                <w:lang w:val="en-CA"/>
                              </w:rPr>
                            </w:pPr>
                            <w:r w:rsidRPr="006B1B39">
                              <w:rPr>
                                <w:rFonts w:cstheme="minorHAnsi"/>
                                <w:lang w:val="en-CA"/>
                              </w:rPr>
                              <w:t>Identify sources of air emissions</w:t>
                            </w:r>
                          </w:p>
                          <w:p w14:paraId="4835FE89" w14:textId="17E7E6F1" w:rsidR="006C1FD5" w:rsidRPr="006B1B39" w:rsidRDefault="006C1FD5" w:rsidP="006C1FD5">
                            <w:pPr>
                              <w:numPr>
                                <w:ilvl w:val="0"/>
                                <w:numId w:val="4"/>
                              </w:numPr>
                              <w:spacing w:after="0" w:line="240" w:lineRule="auto"/>
                              <w:ind w:left="567" w:hanging="425"/>
                              <w:rPr>
                                <w:rFonts w:cstheme="minorHAnsi"/>
                                <w:lang w:val="en-CA"/>
                              </w:rPr>
                            </w:pPr>
                            <w:r w:rsidRPr="006B1B39">
                              <w:rPr>
                                <w:rFonts w:cstheme="minorHAnsi"/>
                                <w:lang w:val="en-CA"/>
                              </w:rPr>
                              <w:t>Ensure burn piles do not contain inappropriate waste</w:t>
                            </w:r>
                            <w:r w:rsidR="00795C7B">
                              <w:rPr>
                                <w:rFonts w:cstheme="minorHAnsi"/>
                                <w:lang w:val="en-CA"/>
                              </w:rPr>
                              <w:t xml:space="preserve"> (such as plastics or hazardous materials).</w:t>
                            </w:r>
                          </w:p>
                          <w:p w14:paraId="4B23084E" w14:textId="173B937A" w:rsidR="006C1FD5" w:rsidRDefault="006C1FD5" w:rsidP="006C1FD5">
                            <w:pPr>
                              <w:numPr>
                                <w:ilvl w:val="0"/>
                                <w:numId w:val="4"/>
                              </w:numPr>
                              <w:spacing w:after="0" w:line="240" w:lineRule="auto"/>
                              <w:ind w:left="567" w:hanging="425"/>
                              <w:rPr>
                                <w:rFonts w:cstheme="minorHAnsi"/>
                                <w:lang w:val="en-CA"/>
                              </w:rPr>
                            </w:pPr>
                            <w:r w:rsidRPr="006B1B39">
                              <w:rPr>
                                <w:rFonts w:cstheme="minorHAnsi"/>
                                <w:lang w:val="en-CA"/>
                              </w:rPr>
                              <w:t>Investigate noise or odour complaints to diminish the impact of air emissions</w:t>
                            </w:r>
                          </w:p>
                          <w:p w14:paraId="63956B7C" w14:textId="7FE3C41A" w:rsidR="00134640" w:rsidRPr="006B1B39" w:rsidRDefault="00134640" w:rsidP="006C1FD5">
                            <w:pPr>
                              <w:numPr>
                                <w:ilvl w:val="0"/>
                                <w:numId w:val="4"/>
                              </w:numPr>
                              <w:spacing w:after="0" w:line="240" w:lineRule="auto"/>
                              <w:ind w:left="567" w:hanging="425"/>
                              <w:rPr>
                                <w:rFonts w:cstheme="minorHAnsi"/>
                                <w:lang w:val="en-CA"/>
                              </w:rPr>
                            </w:pPr>
                            <w:r>
                              <w:rPr>
                                <w:rFonts w:cstheme="minorHAnsi"/>
                                <w:lang w:val="en-CA"/>
                              </w:rPr>
                              <w:t>Look for less polluting solutions or alternatives</w:t>
                            </w:r>
                          </w:p>
                          <w:p w14:paraId="4CD7EF0F" w14:textId="77777777" w:rsidR="00A64670" w:rsidRPr="006B1B39" w:rsidRDefault="00A64670" w:rsidP="00A64670">
                            <w:pPr>
                              <w:rPr>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0B041" id="_x0000_s1029" type="#_x0000_t202" style="position:absolute;margin-left:0;margin-top:23.45pt;width:330pt;height:113.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" o:allowoverlap="f" strokecolor="#0e547c" strokeweight="2.25pt">
                <v:shadow on="t" type="perspective" color="black" opacity="26213f" origin=",-.5" offset=".24503mm,1.38967mm" matrix="66191f,,,66191f"/>
                <v:textbox>
                  <w:txbxContent>
                    <w:p w14:paraId="36DC31C3" w14:textId="77777777" w:rsidR="00A64670" w:rsidRPr="009A2125" w:rsidRDefault="00A64670" w:rsidP="00A64670">
                      <w:pPr>
                        <w:pStyle w:val="DiamondBulletlist"/>
                        <w:tabs>
                          <w:tab w:val="clear" w:pos="360"/>
                        </w:tabs>
                        <w:ind w:left="318" w:firstLine="0"/>
                        <w:rPr>
                          <w:rFonts w:asciiTheme="minorHAnsi" w:hAnsiTheme="minorHAnsi" w:cstheme="minorHAnsi"/>
                          <w:szCs w:val="24"/>
                          <w:lang w:val="en-CA"/>
                        </w:rPr>
                      </w:pPr>
                      <w:r w:rsidRPr="00264F18">
                        <w:rPr>
                          <w:rFonts w:asciiTheme="minorHAnsi" w:hAnsiTheme="minorHAnsi" w:cstheme="minorHAnsi"/>
                          <w:szCs w:val="24"/>
                          <w:lang w:val="en-CA"/>
                        </w:rPr>
                        <w:t>DO:</w:t>
                      </w:r>
                    </w:p>
                    <w:p w14:paraId="79B263B3" w14:textId="10C8E4D6" w:rsidR="00A64670" w:rsidRPr="006B1B39" w:rsidRDefault="00A64670" w:rsidP="006C1FD5">
                      <w:pPr>
                        <w:numPr>
                          <w:ilvl w:val="0"/>
                          <w:numId w:val="4"/>
                        </w:numPr>
                        <w:spacing w:after="0" w:line="240" w:lineRule="auto"/>
                        <w:ind w:left="567" w:hanging="425"/>
                        <w:rPr>
                          <w:rFonts w:cstheme="minorHAnsi"/>
                          <w:lang w:val="en-CA"/>
                        </w:rPr>
                      </w:pPr>
                      <w:r w:rsidRPr="006B1B39">
                        <w:rPr>
                          <w:rFonts w:cstheme="minorHAnsi"/>
                          <w:lang w:val="en-CA"/>
                        </w:rPr>
                        <w:t>Identify sources of air emissions</w:t>
                      </w:r>
                    </w:p>
                    <w:p w14:paraId="4835FE89" w14:textId="17E7E6F1" w:rsidR="006C1FD5" w:rsidRPr="006B1B39" w:rsidRDefault="006C1FD5" w:rsidP="006C1FD5">
                      <w:pPr>
                        <w:numPr>
                          <w:ilvl w:val="0"/>
                          <w:numId w:val="4"/>
                        </w:numPr>
                        <w:spacing w:after="0" w:line="240" w:lineRule="auto"/>
                        <w:ind w:left="567" w:hanging="425"/>
                        <w:rPr>
                          <w:rFonts w:cstheme="minorHAnsi"/>
                          <w:lang w:val="en-CA"/>
                        </w:rPr>
                      </w:pPr>
                      <w:r w:rsidRPr="006B1B39">
                        <w:rPr>
                          <w:rFonts w:cstheme="minorHAnsi"/>
                          <w:lang w:val="en-CA"/>
                        </w:rPr>
                        <w:t>Ensure burn piles do not contain inappropriate waste</w:t>
                      </w:r>
                      <w:r w:rsidR="00795C7B">
                        <w:rPr>
                          <w:rFonts w:cstheme="minorHAnsi"/>
                          <w:lang w:val="en-CA"/>
                        </w:rPr>
                        <w:t xml:space="preserve"> (such as plastics or hazardous materials).</w:t>
                      </w:r>
                    </w:p>
                    <w:p w14:paraId="4B23084E" w14:textId="173B937A" w:rsidR="006C1FD5" w:rsidRDefault="006C1FD5" w:rsidP="006C1FD5">
                      <w:pPr>
                        <w:numPr>
                          <w:ilvl w:val="0"/>
                          <w:numId w:val="4"/>
                        </w:numPr>
                        <w:spacing w:after="0" w:line="240" w:lineRule="auto"/>
                        <w:ind w:left="567" w:hanging="425"/>
                        <w:rPr>
                          <w:rFonts w:cstheme="minorHAnsi"/>
                          <w:lang w:val="en-CA"/>
                        </w:rPr>
                      </w:pPr>
                      <w:r w:rsidRPr="006B1B39">
                        <w:rPr>
                          <w:rFonts w:cstheme="minorHAnsi"/>
                          <w:lang w:val="en-CA"/>
                        </w:rPr>
                        <w:t>Investigate noise or odour complaints to diminish the impact of air emissions</w:t>
                      </w:r>
                    </w:p>
                    <w:p w14:paraId="63956B7C" w14:textId="7FE3C41A" w:rsidR="00134640" w:rsidRPr="006B1B39" w:rsidRDefault="00134640" w:rsidP="006C1FD5">
                      <w:pPr>
                        <w:numPr>
                          <w:ilvl w:val="0"/>
                          <w:numId w:val="4"/>
                        </w:numPr>
                        <w:spacing w:after="0" w:line="240" w:lineRule="auto"/>
                        <w:ind w:left="567" w:hanging="425"/>
                        <w:rPr>
                          <w:rFonts w:cstheme="minorHAnsi"/>
                          <w:lang w:val="en-CA"/>
                        </w:rPr>
                      </w:pPr>
                      <w:r>
                        <w:rPr>
                          <w:rFonts w:cstheme="minorHAnsi"/>
                          <w:lang w:val="en-CA"/>
                        </w:rPr>
                        <w:t>Look for less polluting solutions or alternatives</w:t>
                      </w:r>
                    </w:p>
                    <w:p w14:paraId="4CD7EF0F" w14:textId="77777777" w:rsidR="00A64670" w:rsidRPr="006B1B39" w:rsidRDefault="00A64670" w:rsidP="00A64670">
                      <w:pPr>
                        <w:rPr>
                          <w:lang w:val="en-CA"/>
                        </w:rPr>
                      </w:pPr>
                    </w:p>
                  </w:txbxContent>
                </v:textbox>
                <w10:wrap type="topAndBottom" anchorx="margin"/>
              </v:shape>
            </w:pict>
          </mc:Fallback>
        </mc:AlternateContent>
      </w:r>
      <w:r w:rsidRPr="004D6647">
        <w:rPr>
          <w:rFonts w:ascii="Segoe UI" w:eastAsia="Times New Roman" w:hAnsi="Segoe UI" w:cs="Segoe UI"/>
          <w:i/>
          <w:iCs/>
          <w:noProof/>
          <w:lang w:val="en-CA" w:eastAsia="en-CA"/>
        </w:rPr>
        <mc:AlternateContent>
          <mc:Choice Requires="wps">
            <w:drawing>
              <wp:anchor distT="0" distB="0" distL="114300" distR="114300" simplePos="0" relativeHeight="251703296" behindDoc="0" locked="0" layoutInCell="1" allowOverlap="1" wp14:anchorId="7F1696EC" wp14:editId="2B4DD18A">
                <wp:simplePos x="0" y="0"/>
                <wp:positionH relativeFrom="margin">
                  <wp:align>left</wp:align>
                </wp:positionH>
                <wp:positionV relativeFrom="paragraph">
                  <wp:posOffset>12700</wp:posOffset>
                </wp:positionV>
                <wp:extent cx="147637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763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0DB6A" id="Rectangle 18" o:spid="_x0000_s1026" style="position:absolute;margin-left:0;margin-top:1pt;width:116.25pt;height:17.25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" filled="f" strokecolor="black [3213]" strokeweight="1pt">
                <w10:wrap anchorx="margin"/>
              </v:rect>
            </w:pict>
          </mc:Fallback>
        </mc:AlternateContent>
      </w:r>
      <w:r w:rsidR="00A64670" w:rsidRPr="004D6647">
        <w:rPr>
          <w:b/>
          <w:bCs/>
          <w:i/>
          <w:iCs/>
          <w:lang w:val="en-CA"/>
        </w:rPr>
        <w:t xml:space="preserve">Air emissions </w:t>
      </w:r>
      <w:r w:rsidR="00134640">
        <w:rPr>
          <w:b/>
          <w:bCs/>
          <w:i/>
          <w:iCs/>
        </w:rPr>
        <w:t>EBMPs</w:t>
      </w:r>
      <w:r w:rsidR="00134640">
        <w:rPr>
          <w:b/>
          <w:bCs/>
        </w:rPr>
        <w:t xml:space="preserve"> </w:t>
      </w:r>
    </w:p>
    <w:p w14:paraId="39D4E183" w14:textId="1951D8A9" w:rsidR="00A64670" w:rsidRPr="004D6647" w:rsidRDefault="00A64670" w:rsidP="00CA2229">
      <w:pPr>
        <w:jc w:val="both"/>
        <w:rPr>
          <w:lang w:val="en-CA"/>
        </w:rPr>
      </w:pPr>
      <w:r w:rsidRPr="004D6647">
        <w:rPr>
          <w:b/>
          <w:bCs/>
          <w:lang w:val="en-CA"/>
        </w:rPr>
        <w:t xml:space="preserve"> </w:t>
      </w:r>
    </w:p>
    <w:p w14:paraId="12084EA5" w14:textId="5100BDFA" w:rsidR="000E0193" w:rsidRPr="004D6647" w:rsidRDefault="000E0193" w:rsidP="00DF54BB">
      <w:pPr>
        <w:pStyle w:val="Heading2"/>
        <w:rPr>
          <w:lang w:val="en-CA"/>
        </w:rPr>
      </w:pPr>
      <w:bookmarkStart w:id="9" w:name="_Toc109658290"/>
      <w:r w:rsidRPr="004D6647">
        <w:rPr>
          <w:lang w:val="en-CA"/>
        </w:rPr>
        <w:lastRenderedPageBreak/>
        <w:t>2.</w:t>
      </w:r>
      <w:r w:rsidR="00246EB9">
        <w:rPr>
          <w:lang w:val="en-CA"/>
        </w:rPr>
        <w:t>3</w:t>
      </w:r>
      <w:r w:rsidRPr="004D6647">
        <w:rPr>
          <w:lang w:val="en-CA"/>
        </w:rPr>
        <w:t xml:space="preserve"> Halocarbons</w:t>
      </w:r>
      <w:bookmarkEnd w:id="8"/>
      <w:bookmarkEnd w:id="9"/>
    </w:p>
    <w:p w14:paraId="2D32B6D0" w14:textId="6EF9B88E" w:rsidR="00CB0899" w:rsidRDefault="00CB0899" w:rsidP="00CB0899">
      <w:pPr>
        <w:jc w:val="both"/>
        <w:rPr>
          <w:lang w:val="en-CA"/>
        </w:rPr>
      </w:pPr>
      <w:r w:rsidRPr="004D6647">
        <w:rPr>
          <w:lang w:val="en-CA"/>
        </w:rPr>
        <w:t xml:space="preserve">Halocarbons </w:t>
      </w:r>
      <w:r w:rsidR="000746D3">
        <w:rPr>
          <w:lang w:val="en-CA"/>
        </w:rPr>
        <w:t>are</w:t>
      </w:r>
      <w:r w:rsidRPr="004D6647">
        <w:rPr>
          <w:lang w:val="en-CA"/>
        </w:rPr>
        <w:t xml:space="preserve"> gases </w:t>
      </w:r>
      <w:r w:rsidR="000746D3">
        <w:rPr>
          <w:lang w:val="en-CA"/>
        </w:rPr>
        <w:t>with</w:t>
      </w:r>
      <w:r w:rsidRPr="004D6647">
        <w:rPr>
          <w:lang w:val="en-CA"/>
        </w:rPr>
        <w:t xml:space="preserve"> a wide variety of uses, </w:t>
      </w:r>
      <w:r w:rsidR="00A11292" w:rsidRPr="004D6647">
        <w:rPr>
          <w:lang w:val="en-CA"/>
        </w:rPr>
        <w:t>e</w:t>
      </w:r>
      <w:r w:rsidRPr="004D6647">
        <w:rPr>
          <w:lang w:val="en-CA"/>
        </w:rPr>
        <w:t>specially refrigeration and air conditioning. When released in</w:t>
      </w:r>
      <w:r w:rsidR="000746D3">
        <w:rPr>
          <w:lang w:val="en-CA"/>
        </w:rPr>
        <w:t>to</w:t>
      </w:r>
      <w:r w:rsidRPr="004D6647">
        <w:rPr>
          <w:lang w:val="en-CA"/>
        </w:rPr>
        <w:t xml:space="preserve"> the environment, these gases have </w:t>
      </w:r>
      <w:r w:rsidR="000746D3">
        <w:rPr>
          <w:lang w:val="en-CA"/>
        </w:rPr>
        <w:t>a variety of</w:t>
      </w:r>
      <w:r w:rsidRPr="004D6647">
        <w:rPr>
          <w:lang w:val="en-CA"/>
        </w:rPr>
        <w:t xml:space="preserve"> impacts, but they are mostly know</w:t>
      </w:r>
      <w:r w:rsidR="00A64AF7" w:rsidRPr="004D6647">
        <w:rPr>
          <w:lang w:val="en-CA"/>
        </w:rPr>
        <w:t>n</w:t>
      </w:r>
      <w:r w:rsidRPr="004D6647">
        <w:rPr>
          <w:lang w:val="en-CA"/>
        </w:rPr>
        <w:t xml:space="preserve"> for their ability to deplete the ozone layer</w:t>
      </w:r>
      <w:r w:rsidR="00CC2FB5">
        <w:rPr>
          <w:lang w:val="en-CA"/>
        </w:rPr>
        <w:t xml:space="preserve"> and act as a green house gas</w:t>
      </w:r>
      <w:r w:rsidR="00B70CA4">
        <w:rPr>
          <w:lang w:val="en-CA"/>
        </w:rPr>
        <w:t>.</w:t>
      </w:r>
    </w:p>
    <w:p w14:paraId="59AB8F89" w14:textId="77777777" w:rsidR="004F4AC1" w:rsidRPr="004D6647" w:rsidRDefault="004F4AC1" w:rsidP="00CB0899">
      <w:pPr>
        <w:jc w:val="both"/>
        <w:rPr>
          <w:lang w:val="en-CA"/>
        </w:rPr>
      </w:pPr>
    </w:p>
    <w:p w14:paraId="6467AA96" w14:textId="139B3CC0" w:rsidR="00507158" w:rsidRDefault="004F4AC1" w:rsidP="00CB0899">
      <w:pPr>
        <w:jc w:val="both"/>
        <w:rPr>
          <w:lang w:val="en-CA"/>
        </w:rPr>
      </w:pPr>
      <w:r w:rsidRPr="004F4AC1">
        <w:rPr>
          <w:lang w:val="en-CA"/>
        </w:rPr>
        <w:t>At SCH sites, halocarbons can be typically found in fridges, freezers, water coolers, air conditioners and some portable fire extinguishers.</w:t>
      </w:r>
    </w:p>
    <w:p w14:paraId="45764108" w14:textId="77777777" w:rsidR="004F4AC1" w:rsidRPr="004D6647" w:rsidRDefault="004F4AC1" w:rsidP="00CB0899">
      <w:pPr>
        <w:jc w:val="both"/>
        <w:rPr>
          <w:lang w:val="en-CA"/>
        </w:rPr>
      </w:pPr>
    </w:p>
    <w:p w14:paraId="686BA5E9" w14:textId="08FD8E37" w:rsidR="00CB0899" w:rsidRDefault="00507158" w:rsidP="00CB0899">
      <w:pPr>
        <w:jc w:val="both"/>
        <w:rPr>
          <w:lang w:val="en-CA"/>
        </w:rPr>
      </w:pPr>
      <w:r w:rsidRPr="004D6647">
        <w:rPr>
          <w:lang w:val="en-CA"/>
        </w:rPr>
        <w:t>Regardless of ownership, small equipment such as lunch fridges should be disposed of at a facility that will remove the halocarbons and recycle the appliance. If halocarbon-containing equipment is on</w:t>
      </w:r>
      <w:r w:rsidR="00F72088">
        <w:rPr>
          <w:lang w:val="en-CA"/>
        </w:rPr>
        <w:t>-</w:t>
      </w:r>
      <w:r w:rsidRPr="004D6647">
        <w:rPr>
          <w:lang w:val="en-CA"/>
        </w:rPr>
        <w:t xml:space="preserve">site and owned by </w:t>
      </w:r>
      <w:r w:rsidR="00F97DBD" w:rsidRPr="004D6647">
        <w:rPr>
          <w:lang w:val="en-CA"/>
        </w:rPr>
        <w:t>the HA</w:t>
      </w:r>
      <w:r w:rsidRPr="004D6647">
        <w:rPr>
          <w:lang w:val="en-CA"/>
        </w:rPr>
        <w:t xml:space="preserve">, ensure a certified contractor purges the refrigerant </w:t>
      </w:r>
      <w:r w:rsidR="009222CF">
        <w:rPr>
          <w:lang w:val="en-CA"/>
        </w:rPr>
        <w:t>before</w:t>
      </w:r>
      <w:r w:rsidRPr="004D6647">
        <w:rPr>
          <w:lang w:val="en-CA"/>
        </w:rPr>
        <w:t xml:space="preserve"> disposal and a decommissioning form is filled out and attached to the equipment.</w:t>
      </w:r>
      <w:r w:rsidR="003B7FEF" w:rsidRPr="004D6647">
        <w:rPr>
          <w:lang w:val="en-CA"/>
        </w:rPr>
        <w:t xml:space="preserve"> </w:t>
      </w:r>
      <w:bookmarkStart w:id="10" w:name="_Hlk96000255"/>
      <w:r w:rsidR="000746D3">
        <w:rPr>
          <w:lang w:val="en-CA"/>
        </w:rPr>
        <w:t>If these types of equipment</w:t>
      </w:r>
      <w:r w:rsidR="00D15BCB" w:rsidRPr="004D6647">
        <w:rPr>
          <w:lang w:val="en-CA"/>
        </w:rPr>
        <w:t xml:space="preserve"> are </w:t>
      </w:r>
      <w:r w:rsidR="003B7FEF" w:rsidRPr="004D6647">
        <w:rPr>
          <w:lang w:val="en-CA"/>
        </w:rPr>
        <w:t>being used on site,</w:t>
      </w:r>
      <w:r w:rsidR="00085B2A">
        <w:rPr>
          <w:lang w:val="en-CA"/>
        </w:rPr>
        <w:t xml:space="preserve"> </w:t>
      </w:r>
      <w:r w:rsidR="000746D3">
        <w:rPr>
          <w:lang w:val="en-CA"/>
        </w:rPr>
        <w:t>they must</w:t>
      </w:r>
      <w:r w:rsidR="003B7FEF" w:rsidRPr="004D6647">
        <w:rPr>
          <w:lang w:val="en-CA"/>
        </w:rPr>
        <w:t xml:space="preserve"> be properly </w:t>
      </w:r>
      <w:r w:rsidR="00795C7B">
        <w:rPr>
          <w:lang w:val="en-CA"/>
        </w:rPr>
        <w:t>managed</w:t>
      </w:r>
      <w:r w:rsidR="003B7FEF" w:rsidRPr="004D6647">
        <w:rPr>
          <w:lang w:val="en-CA"/>
        </w:rPr>
        <w:t xml:space="preserve"> </w:t>
      </w:r>
      <w:r w:rsidR="005C7B0C">
        <w:rPr>
          <w:lang w:val="en-CA"/>
        </w:rPr>
        <w:t>under</w:t>
      </w:r>
      <w:r w:rsidR="003B7FEF" w:rsidRPr="004D6647">
        <w:rPr>
          <w:lang w:val="en-CA"/>
        </w:rPr>
        <w:t xml:space="preserve"> </w:t>
      </w:r>
      <w:r w:rsidR="00A962C2" w:rsidRPr="004D6647">
        <w:rPr>
          <w:lang w:val="en-CA"/>
        </w:rPr>
        <w:t xml:space="preserve">the </w:t>
      </w:r>
      <w:r w:rsidR="00795C7B" w:rsidRPr="00795C7B">
        <w:rPr>
          <w:i/>
          <w:iCs/>
          <w:lang w:val="en-CA"/>
        </w:rPr>
        <w:t>Federal Halocarbon Regulations</w:t>
      </w:r>
      <w:r w:rsidR="00795C7B">
        <w:rPr>
          <w:lang w:val="en-CA"/>
        </w:rPr>
        <w:t xml:space="preserve">, </w:t>
      </w:r>
      <w:r w:rsidR="00795C7B" w:rsidRPr="00795C7B">
        <w:rPr>
          <w:i/>
          <w:iCs/>
          <w:lang w:val="en-CA"/>
        </w:rPr>
        <w:t>2003</w:t>
      </w:r>
      <w:r w:rsidR="00246EB9">
        <w:rPr>
          <w:lang w:val="en-CA"/>
        </w:rPr>
        <w:t xml:space="preserve">. </w:t>
      </w:r>
      <w:r w:rsidR="00795C7B">
        <w:rPr>
          <w:lang w:val="en-CA"/>
        </w:rPr>
        <w:t>For more information on halocarbons</w:t>
      </w:r>
      <w:r w:rsidR="00246EB9">
        <w:rPr>
          <w:lang w:val="en-CA"/>
        </w:rPr>
        <w:t xml:space="preserve"> and their management</w:t>
      </w:r>
      <w:r w:rsidR="00795C7B">
        <w:rPr>
          <w:lang w:val="en-CA"/>
        </w:rPr>
        <w:t>, please contact you</w:t>
      </w:r>
      <w:r w:rsidR="00CC2FB5">
        <w:rPr>
          <w:lang w:val="en-CA"/>
        </w:rPr>
        <w:t>r</w:t>
      </w:r>
      <w:r w:rsidR="00795C7B">
        <w:rPr>
          <w:lang w:val="en-CA"/>
        </w:rPr>
        <w:t xml:space="preserve"> SCH representative. </w:t>
      </w:r>
      <w:bookmarkEnd w:id="10"/>
    </w:p>
    <w:p w14:paraId="4D36BCCD" w14:textId="77777777" w:rsidR="00CA2229" w:rsidRPr="004D6647" w:rsidRDefault="00CA2229" w:rsidP="00CB0899">
      <w:pPr>
        <w:jc w:val="both"/>
        <w:rPr>
          <w:lang w:val="en-CA"/>
        </w:rPr>
      </w:pPr>
    </w:p>
    <w:p w14:paraId="5C328C03" w14:textId="1EA3C076" w:rsidR="00795C7B" w:rsidRPr="004D6647" w:rsidRDefault="00795C7B" w:rsidP="00795C7B">
      <w:pPr>
        <w:pStyle w:val="Heading2"/>
        <w:rPr>
          <w:lang w:val="en-CA"/>
        </w:rPr>
      </w:pPr>
      <w:bookmarkStart w:id="11" w:name="_Toc109658291"/>
      <w:bookmarkStart w:id="12" w:name="_Toc87605525"/>
      <w:r w:rsidRPr="004D6647">
        <w:rPr>
          <w:lang w:val="en-CA"/>
        </w:rPr>
        <w:t>2.</w:t>
      </w:r>
      <w:r w:rsidR="00246EB9">
        <w:rPr>
          <w:lang w:val="en-CA"/>
        </w:rPr>
        <w:t>4</w:t>
      </w:r>
      <w:r w:rsidRPr="004D6647">
        <w:rPr>
          <w:lang w:val="en-CA"/>
        </w:rPr>
        <w:t xml:space="preserve"> Storage tanks (fuel or waste oil)</w:t>
      </w:r>
      <w:bookmarkEnd w:id="11"/>
    </w:p>
    <w:p w14:paraId="16246CEA" w14:textId="194ED412" w:rsidR="00795C7B" w:rsidRPr="004D6647" w:rsidRDefault="00795C7B" w:rsidP="00795C7B">
      <w:pPr>
        <w:jc w:val="both"/>
        <w:rPr>
          <w:lang w:val="en-CA"/>
        </w:rPr>
      </w:pPr>
      <w:r>
        <w:t>Storage tanks for fuel or waste oil are often found on SCH sites</w:t>
      </w:r>
      <w:r>
        <w:rPr>
          <w:lang w:val="en-CA"/>
        </w:rPr>
        <w:t>.</w:t>
      </w:r>
      <w:r w:rsidRPr="004D6647">
        <w:rPr>
          <w:lang w:val="en-CA"/>
        </w:rPr>
        <w:t xml:space="preserve"> A lot of machinery uses oil and fuel for daily activities</w:t>
      </w:r>
      <w:r>
        <w:rPr>
          <w:lang w:val="en-CA"/>
        </w:rPr>
        <w:t xml:space="preserve">, </w:t>
      </w:r>
      <w:r w:rsidRPr="004D6647">
        <w:rPr>
          <w:lang w:val="en-CA"/>
        </w:rPr>
        <w:t>includ</w:t>
      </w:r>
      <w:r>
        <w:rPr>
          <w:lang w:val="en-CA"/>
        </w:rPr>
        <w:t>ing</w:t>
      </w:r>
      <w:r w:rsidRPr="004D6647">
        <w:rPr>
          <w:lang w:val="en-CA"/>
        </w:rPr>
        <w:t xml:space="preserve"> boats, vehicles and generators. Due to the possibility of spills, users have to be aware of the presence of these tanks and their surroundings. Fuel and oil spills can have a significant impact on the environment, especially aquatic wildlife. </w:t>
      </w:r>
      <w:r>
        <w:rPr>
          <w:lang w:val="en-CA"/>
        </w:rPr>
        <w:t>As mentioned in the previous section, t</w:t>
      </w:r>
      <w:r w:rsidRPr="004D6647">
        <w:rPr>
          <w:lang w:val="en-CA"/>
        </w:rPr>
        <w:t xml:space="preserve">hey can </w:t>
      </w:r>
      <w:r>
        <w:rPr>
          <w:lang w:val="en-CA"/>
        </w:rPr>
        <w:t>also</w:t>
      </w:r>
      <w:r w:rsidRPr="004D6647">
        <w:rPr>
          <w:lang w:val="en-CA"/>
        </w:rPr>
        <w:t xml:space="preserve"> lead to the creation of contaminated sites</w:t>
      </w:r>
      <w:r>
        <w:rPr>
          <w:lang w:val="en-CA"/>
        </w:rPr>
        <w:t xml:space="preserve">. This can be very costly to </w:t>
      </w:r>
      <w:r w:rsidRPr="004D6647">
        <w:rPr>
          <w:lang w:val="en-CA"/>
        </w:rPr>
        <w:t>remediat</w:t>
      </w:r>
      <w:r>
        <w:rPr>
          <w:lang w:val="en-CA"/>
        </w:rPr>
        <w:t>e and to risk manage</w:t>
      </w:r>
      <w:r w:rsidRPr="004D6647">
        <w:rPr>
          <w:lang w:val="en-CA"/>
        </w:rPr>
        <w:t>.</w:t>
      </w:r>
    </w:p>
    <w:p w14:paraId="0E73050F" w14:textId="3FC463FB" w:rsidR="00795C7B" w:rsidRPr="000133D4" w:rsidRDefault="00795C7B" w:rsidP="00795C7B">
      <w:pPr>
        <w:jc w:val="both"/>
        <w:rPr>
          <w:lang w:val="en-CA"/>
        </w:rPr>
      </w:pPr>
      <w:r w:rsidRPr="000133D4">
        <w:rPr>
          <w:lang w:val="en-CA"/>
        </w:rPr>
        <w:t>The types of storage tanks typically found at SCH</w:t>
      </w:r>
      <w:r w:rsidR="00D204F5">
        <w:rPr>
          <w:lang w:val="en-CA"/>
        </w:rPr>
        <w:t xml:space="preserve"> sites</w:t>
      </w:r>
      <w:r w:rsidRPr="000133D4">
        <w:rPr>
          <w:lang w:val="en-CA"/>
        </w:rPr>
        <w:t xml:space="preserve"> include:</w:t>
      </w:r>
    </w:p>
    <w:p w14:paraId="6D95BED4" w14:textId="77777777" w:rsidR="00795C7B" w:rsidRPr="000133D4" w:rsidRDefault="00795C7B" w:rsidP="00795C7B">
      <w:pPr>
        <w:jc w:val="both"/>
        <w:rPr>
          <w:lang w:val="en-CA"/>
        </w:rPr>
      </w:pPr>
      <w:r w:rsidRPr="000133D4">
        <w:rPr>
          <w:lang w:val="en-CA"/>
        </w:rPr>
        <w:t>•</w:t>
      </w:r>
      <w:bookmarkStart w:id="13" w:name="_Hlk109642023"/>
      <w:r w:rsidRPr="000133D4">
        <w:rPr>
          <w:lang w:val="en-CA"/>
        </w:rPr>
        <w:tab/>
        <w:t>Used oil storage tanks, either located outside or inside a purpose-built building with secondary containment</w:t>
      </w:r>
    </w:p>
    <w:p w14:paraId="24C6B591" w14:textId="77777777" w:rsidR="00795C7B" w:rsidRPr="004D6647" w:rsidRDefault="00795C7B" w:rsidP="00795C7B">
      <w:pPr>
        <w:jc w:val="both"/>
        <w:rPr>
          <w:lang w:val="en-CA"/>
        </w:rPr>
      </w:pPr>
      <w:r w:rsidRPr="000133D4">
        <w:rPr>
          <w:lang w:val="en-CA"/>
        </w:rPr>
        <w:t>•</w:t>
      </w:r>
      <w:r w:rsidRPr="000133D4">
        <w:rPr>
          <w:lang w:val="en-CA"/>
        </w:rPr>
        <w:tab/>
        <w:t>Diesel and/or gasoline storage tanks used for refueling vessels.</w:t>
      </w:r>
    </w:p>
    <w:bookmarkEnd w:id="13"/>
    <w:p w14:paraId="76303A8A" w14:textId="38EA3561" w:rsidR="00795C7B" w:rsidRDefault="00795C7B" w:rsidP="00795C7B">
      <w:pPr>
        <w:spacing w:after="0" w:line="240" w:lineRule="auto"/>
        <w:rPr>
          <w:lang w:val="en-CA"/>
        </w:rPr>
      </w:pPr>
      <w:r w:rsidRPr="004D6647">
        <w:rPr>
          <w:lang w:val="en-CA"/>
        </w:rPr>
        <w:t xml:space="preserve">Storage tanks are one </w:t>
      </w:r>
      <w:r>
        <w:rPr>
          <w:lang w:val="en-CA"/>
        </w:rPr>
        <w:t xml:space="preserve">the </w:t>
      </w:r>
      <w:r w:rsidR="005428B6">
        <w:rPr>
          <w:lang w:val="en-CA"/>
        </w:rPr>
        <w:t>riskiest</w:t>
      </w:r>
      <w:r>
        <w:rPr>
          <w:lang w:val="en-CA"/>
        </w:rPr>
        <w:t xml:space="preserve"> environmental aspects</w:t>
      </w:r>
      <w:r w:rsidRPr="004D6647">
        <w:rPr>
          <w:lang w:val="en-CA"/>
        </w:rPr>
        <w:t xml:space="preserve"> for SCH</w:t>
      </w:r>
      <w:r w:rsidR="00D204F5">
        <w:rPr>
          <w:lang w:val="en-CA"/>
        </w:rPr>
        <w:t xml:space="preserve"> sites</w:t>
      </w:r>
      <w:r w:rsidRPr="004D6647">
        <w:rPr>
          <w:lang w:val="en-CA"/>
        </w:rPr>
        <w:t xml:space="preserve"> because of their proximity to the water and their potential for </w:t>
      </w:r>
      <w:r w:rsidRPr="00332681">
        <w:rPr>
          <w:lang w:val="en-CA"/>
        </w:rPr>
        <w:t>spills</w:t>
      </w:r>
      <w:r>
        <w:rPr>
          <w:lang w:val="en-CA"/>
        </w:rPr>
        <w:t xml:space="preserve">. </w:t>
      </w:r>
      <w:r w:rsidR="000D2F9F">
        <w:rPr>
          <w:lang w:val="en-CA"/>
        </w:rPr>
        <w:t>There are</w:t>
      </w:r>
      <w:r>
        <w:rPr>
          <w:lang w:val="en-CA"/>
        </w:rPr>
        <w:t xml:space="preserve"> also many users for </w:t>
      </w:r>
      <w:r w:rsidR="000D2F9F">
        <w:rPr>
          <w:lang w:val="en-CA"/>
        </w:rPr>
        <w:t>this equipment</w:t>
      </w:r>
      <w:r>
        <w:rPr>
          <w:lang w:val="en-CA"/>
        </w:rPr>
        <w:t xml:space="preserve">, which presents an inherent risk due to </w:t>
      </w:r>
      <w:r w:rsidR="00496421">
        <w:rPr>
          <w:lang w:val="en-CA"/>
        </w:rPr>
        <w:t xml:space="preserve">the </w:t>
      </w:r>
      <w:r>
        <w:rPr>
          <w:lang w:val="en-CA"/>
        </w:rPr>
        <w:t>potential for improper handling and use of the tanks. Properly</w:t>
      </w:r>
      <w:r w:rsidRPr="004D6647">
        <w:rPr>
          <w:lang w:val="en-CA"/>
        </w:rPr>
        <w:t xml:space="preserve"> manag</w:t>
      </w:r>
      <w:r>
        <w:rPr>
          <w:lang w:val="en-CA"/>
        </w:rPr>
        <w:t>ing</w:t>
      </w:r>
      <w:r w:rsidRPr="004D6647">
        <w:rPr>
          <w:lang w:val="en-CA"/>
        </w:rPr>
        <w:t xml:space="preserve"> these installations </w:t>
      </w:r>
      <w:r>
        <w:rPr>
          <w:lang w:val="en-CA"/>
        </w:rPr>
        <w:t xml:space="preserve">is important </w:t>
      </w:r>
      <w:r w:rsidRPr="004D6647">
        <w:rPr>
          <w:lang w:val="en-CA"/>
        </w:rPr>
        <w:t xml:space="preserve">to </w:t>
      </w:r>
      <w:r>
        <w:rPr>
          <w:lang w:val="en-CA"/>
        </w:rPr>
        <w:t>decrease</w:t>
      </w:r>
      <w:r w:rsidRPr="004D6647">
        <w:rPr>
          <w:lang w:val="en-CA"/>
        </w:rPr>
        <w:t xml:space="preserve"> the risk of spills. </w:t>
      </w:r>
      <w:r>
        <w:rPr>
          <w:lang w:val="en-CA"/>
        </w:rPr>
        <w:t>F</w:t>
      </w:r>
      <w:r w:rsidRPr="004D6647">
        <w:rPr>
          <w:lang w:val="en-CA"/>
        </w:rPr>
        <w:t>ollow</w:t>
      </w:r>
      <w:r>
        <w:rPr>
          <w:lang w:val="en-CA"/>
        </w:rPr>
        <w:t>ing these EBMPs will allow for proper management.</w:t>
      </w:r>
      <w:r w:rsidRPr="004D6647">
        <w:rPr>
          <w:lang w:val="en-CA"/>
        </w:rPr>
        <w:t xml:space="preserve"> For more information on these measures, please contact your SCH </w:t>
      </w:r>
      <w:r w:rsidR="00D204F5">
        <w:rPr>
          <w:lang w:val="en-CA"/>
        </w:rPr>
        <w:t>representative</w:t>
      </w:r>
      <w:r w:rsidRPr="004D6647">
        <w:rPr>
          <w:lang w:val="en-CA"/>
        </w:rPr>
        <w:t>.</w:t>
      </w:r>
    </w:p>
    <w:p w14:paraId="3342A92F" w14:textId="77777777" w:rsidR="00795C7B" w:rsidRPr="00E574AC" w:rsidRDefault="00795C7B" w:rsidP="00795C7B">
      <w:pPr>
        <w:spacing w:after="0" w:line="240" w:lineRule="auto"/>
        <w:rPr>
          <w:rFonts w:ascii="Times New Roman" w:hAnsi="Times New Roman" w:cs="Times New Roman"/>
          <w:sz w:val="24"/>
          <w:szCs w:val="24"/>
        </w:rPr>
      </w:pPr>
    </w:p>
    <w:p w14:paraId="75189AF9" w14:textId="0EEA0BB9" w:rsidR="008F195E" w:rsidRDefault="008440C5" w:rsidP="008440C5">
      <w:pPr>
        <w:jc w:val="both"/>
        <w:rPr>
          <w:b/>
          <w:bCs/>
          <w:lang w:val="en-CA"/>
        </w:rPr>
      </w:pPr>
      <w:r w:rsidRPr="004D6647">
        <w:rPr>
          <w:rFonts w:ascii="Segoe UI" w:eastAsia="Times New Roman" w:hAnsi="Segoe UI" w:cs="Segoe UI"/>
          <w:i/>
          <w:iCs/>
          <w:noProof/>
          <w:lang w:val="en-CA" w:eastAsia="en-CA"/>
        </w:rPr>
        <w:lastRenderedPageBreak/>
        <mc:AlternateContent>
          <mc:Choice Requires="wps">
            <w:drawing>
              <wp:anchor distT="0" distB="0" distL="114300" distR="114300" simplePos="0" relativeHeight="251705344" behindDoc="0" locked="0" layoutInCell="1" allowOverlap="0" wp14:anchorId="706EFDEC" wp14:editId="43D073ED">
                <wp:simplePos x="0" y="0"/>
                <wp:positionH relativeFrom="margin">
                  <wp:align>left</wp:align>
                </wp:positionH>
                <wp:positionV relativeFrom="paragraph">
                  <wp:posOffset>2981325</wp:posOffset>
                </wp:positionV>
                <wp:extent cx="4505325" cy="1809750"/>
                <wp:effectExtent l="38100" t="19050" r="66675" b="95250"/>
                <wp:wrapTopAndBottom/>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8097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6D3EE0B9" w14:textId="77777777" w:rsidR="00795C7B" w:rsidRPr="003424D8" w:rsidRDefault="00795C7B" w:rsidP="00795C7B">
                            <w:pPr>
                              <w:pStyle w:val="DiamondBulletlist"/>
                              <w:tabs>
                                <w:tab w:val="clear" w:pos="360"/>
                              </w:tabs>
                              <w:ind w:left="318" w:firstLine="0"/>
                              <w:rPr>
                                <w:rFonts w:asciiTheme="minorHAnsi" w:hAnsiTheme="minorHAnsi" w:cstheme="minorHAnsi"/>
                                <w:sz w:val="22"/>
                                <w:szCs w:val="22"/>
                                <w:lang w:val="en-CA"/>
                              </w:rPr>
                            </w:pPr>
                            <w:r w:rsidRPr="003424D8">
                              <w:rPr>
                                <w:rFonts w:asciiTheme="minorHAnsi" w:hAnsiTheme="minorHAnsi" w:cstheme="minorHAnsi"/>
                                <w:szCs w:val="24"/>
                                <w:lang w:val="en-CA"/>
                              </w:rPr>
                              <w:t>DON’T:</w:t>
                            </w:r>
                            <w:r w:rsidRPr="003424D8">
                              <w:rPr>
                                <w:rFonts w:asciiTheme="minorHAnsi" w:hAnsiTheme="minorHAnsi" w:cstheme="minorHAnsi"/>
                                <w:sz w:val="22"/>
                                <w:szCs w:val="22"/>
                                <w:lang w:val="en-CA"/>
                              </w:rPr>
                              <w:t xml:space="preserve"> </w:t>
                            </w:r>
                          </w:p>
                          <w:p w14:paraId="2040003C" w14:textId="77777777" w:rsidR="00795C7B" w:rsidRPr="003424D8" w:rsidRDefault="00795C7B" w:rsidP="00795C7B">
                            <w:pPr>
                              <w:pStyle w:val="DiamondBulletlist"/>
                              <w:numPr>
                                <w:ilvl w:val="0"/>
                                <w:numId w:val="3"/>
                              </w:numPr>
                              <w:ind w:left="567" w:hanging="425"/>
                              <w:rPr>
                                <w:rFonts w:asciiTheme="minorHAnsi" w:hAnsiTheme="minorHAnsi" w:cstheme="minorHAnsi"/>
                                <w:sz w:val="22"/>
                                <w:szCs w:val="22"/>
                                <w:lang w:val="en-CA"/>
                              </w:rPr>
                            </w:pPr>
                            <w:r w:rsidRPr="003424D8">
                              <w:rPr>
                                <w:rFonts w:asciiTheme="minorHAnsi" w:hAnsiTheme="minorHAnsi" w:cstheme="minorHAnsi"/>
                                <w:sz w:val="22"/>
                                <w:szCs w:val="22"/>
                                <w:lang w:val="en-CA"/>
                              </w:rPr>
                              <w:t xml:space="preserve">Allow disposal of other fuels or antifreeze in </w:t>
                            </w:r>
                            <w:r>
                              <w:rPr>
                                <w:rFonts w:asciiTheme="minorHAnsi" w:hAnsiTheme="minorHAnsi" w:cstheme="minorHAnsi"/>
                                <w:sz w:val="22"/>
                                <w:szCs w:val="22"/>
                                <w:lang w:val="en-CA"/>
                              </w:rPr>
                              <w:t xml:space="preserve">the </w:t>
                            </w:r>
                            <w:r w:rsidRPr="003424D8">
                              <w:rPr>
                                <w:rFonts w:asciiTheme="minorHAnsi" w:hAnsiTheme="minorHAnsi" w:cstheme="minorHAnsi"/>
                                <w:sz w:val="22"/>
                                <w:szCs w:val="22"/>
                                <w:lang w:val="en-CA"/>
                              </w:rPr>
                              <w:t>waste oil storage tank</w:t>
                            </w:r>
                          </w:p>
                          <w:p w14:paraId="5255CE58" w14:textId="2D923A95" w:rsidR="00795C7B" w:rsidRDefault="00795C7B" w:rsidP="00795C7B">
                            <w:pPr>
                              <w:pStyle w:val="DiamondBulletlist"/>
                              <w:numPr>
                                <w:ilvl w:val="0"/>
                                <w:numId w:val="3"/>
                              </w:numPr>
                              <w:ind w:left="567" w:hanging="425"/>
                              <w:rPr>
                                <w:rFonts w:asciiTheme="minorHAnsi" w:hAnsiTheme="minorHAnsi" w:cstheme="minorHAnsi"/>
                                <w:sz w:val="22"/>
                                <w:szCs w:val="22"/>
                                <w:lang w:val="en-CA"/>
                              </w:rPr>
                            </w:pPr>
                            <w:r w:rsidRPr="003424D8">
                              <w:rPr>
                                <w:rFonts w:asciiTheme="minorHAnsi" w:hAnsiTheme="minorHAnsi" w:cstheme="minorHAnsi"/>
                                <w:sz w:val="22"/>
                                <w:szCs w:val="22"/>
                                <w:lang w:val="en-CA"/>
                              </w:rPr>
                              <w:t xml:space="preserve">Allow dumping or spillage of waste oil in the containment tray or vicinity of </w:t>
                            </w:r>
                            <w:r w:rsidR="00CF528F">
                              <w:rPr>
                                <w:rFonts w:asciiTheme="minorHAnsi" w:hAnsiTheme="minorHAnsi" w:cstheme="minorHAnsi"/>
                                <w:sz w:val="22"/>
                                <w:szCs w:val="22"/>
                                <w:lang w:val="en-CA"/>
                              </w:rPr>
                              <w:t xml:space="preserve">the </w:t>
                            </w:r>
                            <w:r w:rsidRPr="003424D8">
                              <w:rPr>
                                <w:rFonts w:asciiTheme="minorHAnsi" w:hAnsiTheme="minorHAnsi" w:cstheme="minorHAnsi"/>
                                <w:sz w:val="22"/>
                                <w:szCs w:val="22"/>
                                <w:lang w:val="en-CA"/>
                              </w:rPr>
                              <w:t>tank</w:t>
                            </w:r>
                          </w:p>
                          <w:p w14:paraId="40D9E9EC" w14:textId="77777777" w:rsidR="00795C7B" w:rsidRDefault="00795C7B" w:rsidP="00795C7B">
                            <w:pPr>
                              <w:pStyle w:val="DiamondBulletlist"/>
                              <w:numPr>
                                <w:ilvl w:val="0"/>
                                <w:numId w:val="3"/>
                              </w:numPr>
                              <w:ind w:left="567" w:hanging="425"/>
                              <w:rPr>
                                <w:rFonts w:asciiTheme="minorHAnsi" w:hAnsiTheme="minorHAnsi" w:cstheme="minorHAnsi"/>
                                <w:sz w:val="22"/>
                                <w:szCs w:val="22"/>
                                <w:lang w:val="en-CA"/>
                              </w:rPr>
                            </w:pPr>
                            <w:r w:rsidRPr="003424D8">
                              <w:rPr>
                                <w:rFonts w:asciiTheme="minorHAnsi" w:hAnsiTheme="minorHAnsi" w:cstheme="minorHAnsi"/>
                                <w:sz w:val="22"/>
                                <w:szCs w:val="22"/>
                                <w:lang w:val="en-CA"/>
                              </w:rPr>
                              <w:t xml:space="preserve">Allow </w:t>
                            </w:r>
                            <w:r>
                              <w:rPr>
                                <w:rFonts w:asciiTheme="minorHAnsi" w:hAnsiTheme="minorHAnsi" w:cstheme="minorHAnsi"/>
                                <w:sz w:val="22"/>
                                <w:szCs w:val="22"/>
                                <w:lang w:val="en-CA"/>
                              </w:rPr>
                              <w:t>storage tanks to be overfilled (always leave an air space of over 10% to allow for expansion of liquids in warmer temperatures)</w:t>
                            </w:r>
                          </w:p>
                          <w:p w14:paraId="02EFE86B" w14:textId="77777777" w:rsidR="00795C7B" w:rsidRPr="00507C6F" w:rsidRDefault="00795C7B" w:rsidP="00795C7B">
                            <w:pPr>
                              <w:pStyle w:val="DiamondBulletlist"/>
                              <w:numPr>
                                <w:ilvl w:val="0"/>
                                <w:numId w:val="3"/>
                              </w:numPr>
                              <w:ind w:left="567" w:hanging="425"/>
                              <w:rPr>
                                <w:lang w:val="en-CA"/>
                              </w:rPr>
                            </w:pPr>
                            <w:r>
                              <w:rPr>
                                <w:rFonts w:asciiTheme="minorHAnsi" w:hAnsiTheme="minorHAnsi" w:cstheme="minorHAnsi"/>
                                <w:sz w:val="22"/>
                                <w:szCs w:val="22"/>
                                <w:lang w:val="en-CA"/>
                              </w:rPr>
                              <w:t>Leave or store unattended containers of waste oil near waste oil storage tank stations</w:t>
                            </w:r>
                          </w:p>
                          <w:p w14:paraId="48B3F0A4" w14:textId="77777777" w:rsidR="00795C7B" w:rsidRPr="007C7F47" w:rsidRDefault="00795C7B" w:rsidP="00795C7B">
                            <w:pPr>
                              <w:rPr>
                                <w:lang w:val="en-CA"/>
                              </w:rPr>
                            </w:pPr>
                          </w:p>
                          <w:p w14:paraId="3A239E05" w14:textId="77777777" w:rsidR="00795C7B" w:rsidRPr="002F0F24" w:rsidRDefault="00795C7B" w:rsidP="00795C7B"/>
                          <w:p w14:paraId="0371F984" w14:textId="77777777" w:rsidR="00795C7B" w:rsidRPr="004577A4" w:rsidRDefault="00795C7B" w:rsidP="00795C7B">
                            <w:pPr>
                              <w:pStyle w:val="DiamondBulletlist"/>
                              <w:tabs>
                                <w:tab w:val="clear" w:pos="360"/>
                              </w:tabs>
                              <w:ind w:left="318" w:firstLine="0"/>
                              <w:rPr>
                                <w:rFonts w:cs="Arial"/>
                                <w:sz w:val="22"/>
                                <w:szCs w:val="22"/>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EFDEC" id="_x0000_s1030" type="#_x0000_t202" style="position:absolute;left:0;text-align:left;margin-left:0;margin-top:234.75pt;width:354.75pt;height:142.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" o:allowoverlap="f" strokecolor="#ed7d31" strokeweight="2.25pt">
                <v:shadow on="t" type="perspective" color="black" opacity="26213f" origin=",-.5" offset=".24503mm,1.38967mm" matrix="66191f,,,66191f"/>
                <v:textbox>
                  <w:txbxContent>
                    <w:p w14:paraId="6D3EE0B9" w14:textId="77777777" w:rsidR="00795C7B" w:rsidRPr="003424D8" w:rsidRDefault="00795C7B" w:rsidP="00795C7B">
                      <w:pPr>
                        <w:pStyle w:val="DiamondBulletlist"/>
                        <w:tabs>
                          <w:tab w:val="clear" w:pos="360"/>
                        </w:tabs>
                        <w:ind w:left="318" w:firstLine="0"/>
                        <w:rPr>
                          <w:rFonts w:asciiTheme="minorHAnsi" w:hAnsiTheme="minorHAnsi" w:cstheme="minorHAnsi"/>
                          <w:sz w:val="22"/>
                          <w:szCs w:val="22"/>
                          <w:lang w:val="en-CA"/>
                        </w:rPr>
                      </w:pPr>
                      <w:r w:rsidRPr="003424D8">
                        <w:rPr>
                          <w:rFonts w:asciiTheme="minorHAnsi" w:hAnsiTheme="minorHAnsi" w:cstheme="minorHAnsi"/>
                          <w:szCs w:val="24"/>
                          <w:lang w:val="en-CA"/>
                        </w:rPr>
                        <w:t>DON’T:</w:t>
                      </w:r>
                      <w:r w:rsidRPr="003424D8">
                        <w:rPr>
                          <w:rFonts w:asciiTheme="minorHAnsi" w:hAnsiTheme="minorHAnsi" w:cstheme="minorHAnsi"/>
                          <w:sz w:val="22"/>
                          <w:szCs w:val="22"/>
                          <w:lang w:val="en-CA"/>
                        </w:rPr>
                        <w:t xml:space="preserve"> </w:t>
                      </w:r>
                    </w:p>
                    <w:p w14:paraId="2040003C" w14:textId="77777777" w:rsidR="00795C7B" w:rsidRPr="003424D8" w:rsidRDefault="00795C7B" w:rsidP="00795C7B">
                      <w:pPr>
                        <w:pStyle w:val="DiamondBulletlist"/>
                        <w:numPr>
                          <w:ilvl w:val="0"/>
                          <w:numId w:val="3"/>
                        </w:numPr>
                        <w:ind w:left="567" w:hanging="425"/>
                        <w:rPr>
                          <w:rFonts w:asciiTheme="minorHAnsi" w:hAnsiTheme="minorHAnsi" w:cstheme="minorHAnsi"/>
                          <w:sz w:val="22"/>
                          <w:szCs w:val="22"/>
                          <w:lang w:val="en-CA"/>
                        </w:rPr>
                      </w:pPr>
                      <w:r w:rsidRPr="003424D8">
                        <w:rPr>
                          <w:rFonts w:asciiTheme="minorHAnsi" w:hAnsiTheme="minorHAnsi" w:cstheme="minorHAnsi"/>
                          <w:sz w:val="22"/>
                          <w:szCs w:val="22"/>
                          <w:lang w:val="en-CA"/>
                        </w:rPr>
                        <w:t xml:space="preserve">Allow disposal of other fuels or antifreeze in </w:t>
                      </w:r>
                      <w:r>
                        <w:rPr>
                          <w:rFonts w:asciiTheme="minorHAnsi" w:hAnsiTheme="minorHAnsi" w:cstheme="minorHAnsi"/>
                          <w:sz w:val="22"/>
                          <w:szCs w:val="22"/>
                          <w:lang w:val="en-CA"/>
                        </w:rPr>
                        <w:t xml:space="preserve">the </w:t>
                      </w:r>
                      <w:r w:rsidRPr="003424D8">
                        <w:rPr>
                          <w:rFonts w:asciiTheme="minorHAnsi" w:hAnsiTheme="minorHAnsi" w:cstheme="minorHAnsi"/>
                          <w:sz w:val="22"/>
                          <w:szCs w:val="22"/>
                          <w:lang w:val="en-CA"/>
                        </w:rPr>
                        <w:t>waste oil storage tank</w:t>
                      </w:r>
                    </w:p>
                    <w:p w14:paraId="5255CE58" w14:textId="2D923A95" w:rsidR="00795C7B" w:rsidRDefault="00795C7B" w:rsidP="00795C7B">
                      <w:pPr>
                        <w:pStyle w:val="DiamondBulletlist"/>
                        <w:numPr>
                          <w:ilvl w:val="0"/>
                          <w:numId w:val="3"/>
                        </w:numPr>
                        <w:ind w:left="567" w:hanging="425"/>
                        <w:rPr>
                          <w:rFonts w:asciiTheme="minorHAnsi" w:hAnsiTheme="minorHAnsi" w:cstheme="minorHAnsi"/>
                          <w:sz w:val="22"/>
                          <w:szCs w:val="22"/>
                          <w:lang w:val="en-CA"/>
                        </w:rPr>
                      </w:pPr>
                      <w:r w:rsidRPr="003424D8">
                        <w:rPr>
                          <w:rFonts w:asciiTheme="minorHAnsi" w:hAnsiTheme="minorHAnsi" w:cstheme="minorHAnsi"/>
                          <w:sz w:val="22"/>
                          <w:szCs w:val="22"/>
                          <w:lang w:val="en-CA"/>
                        </w:rPr>
                        <w:t xml:space="preserve">Allow dumping or spillage of waste oil in the containment tray or vicinity of </w:t>
                      </w:r>
                      <w:r w:rsidR="00CF528F">
                        <w:rPr>
                          <w:rFonts w:asciiTheme="minorHAnsi" w:hAnsiTheme="minorHAnsi" w:cstheme="minorHAnsi"/>
                          <w:sz w:val="22"/>
                          <w:szCs w:val="22"/>
                          <w:lang w:val="en-CA"/>
                        </w:rPr>
                        <w:t xml:space="preserve">the </w:t>
                      </w:r>
                      <w:r w:rsidRPr="003424D8">
                        <w:rPr>
                          <w:rFonts w:asciiTheme="minorHAnsi" w:hAnsiTheme="minorHAnsi" w:cstheme="minorHAnsi"/>
                          <w:sz w:val="22"/>
                          <w:szCs w:val="22"/>
                          <w:lang w:val="en-CA"/>
                        </w:rPr>
                        <w:t>tank</w:t>
                      </w:r>
                    </w:p>
                    <w:p w14:paraId="40D9E9EC" w14:textId="77777777" w:rsidR="00795C7B" w:rsidRDefault="00795C7B" w:rsidP="00795C7B">
                      <w:pPr>
                        <w:pStyle w:val="DiamondBulletlist"/>
                        <w:numPr>
                          <w:ilvl w:val="0"/>
                          <w:numId w:val="3"/>
                        </w:numPr>
                        <w:ind w:left="567" w:hanging="425"/>
                        <w:rPr>
                          <w:rFonts w:asciiTheme="minorHAnsi" w:hAnsiTheme="minorHAnsi" w:cstheme="minorHAnsi"/>
                          <w:sz w:val="22"/>
                          <w:szCs w:val="22"/>
                          <w:lang w:val="en-CA"/>
                        </w:rPr>
                      </w:pPr>
                      <w:r w:rsidRPr="003424D8">
                        <w:rPr>
                          <w:rFonts w:asciiTheme="minorHAnsi" w:hAnsiTheme="minorHAnsi" w:cstheme="minorHAnsi"/>
                          <w:sz w:val="22"/>
                          <w:szCs w:val="22"/>
                          <w:lang w:val="en-CA"/>
                        </w:rPr>
                        <w:t xml:space="preserve">Allow </w:t>
                      </w:r>
                      <w:r>
                        <w:rPr>
                          <w:rFonts w:asciiTheme="minorHAnsi" w:hAnsiTheme="minorHAnsi" w:cstheme="minorHAnsi"/>
                          <w:sz w:val="22"/>
                          <w:szCs w:val="22"/>
                          <w:lang w:val="en-CA"/>
                        </w:rPr>
                        <w:t>storage tanks to be overfilled (always leave an air space of over 10% to allow for expansion of liquids in warmer temperatures)</w:t>
                      </w:r>
                    </w:p>
                    <w:p w14:paraId="02EFE86B" w14:textId="77777777" w:rsidR="00795C7B" w:rsidRPr="00507C6F" w:rsidRDefault="00795C7B" w:rsidP="00795C7B">
                      <w:pPr>
                        <w:pStyle w:val="DiamondBulletlist"/>
                        <w:numPr>
                          <w:ilvl w:val="0"/>
                          <w:numId w:val="3"/>
                        </w:numPr>
                        <w:ind w:left="567" w:hanging="425"/>
                        <w:rPr>
                          <w:lang w:val="en-CA"/>
                        </w:rPr>
                      </w:pPr>
                      <w:r>
                        <w:rPr>
                          <w:rFonts w:asciiTheme="minorHAnsi" w:hAnsiTheme="minorHAnsi" w:cstheme="minorHAnsi"/>
                          <w:sz w:val="22"/>
                          <w:szCs w:val="22"/>
                          <w:lang w:val="en-CA"/>
                        </w:rPr>
                        <w:t>Leave or store unattended containers of waste oil near waste oil storage tank stations</w:t>
                      </w:r>
                    </w:p>
                    <w:p w14:paraId="48B3F0A4" w14:textId="77777777" w:rsidR="00795C7B" w:rsidRPr="007C7F47" w:rsidRDefault="00795C7B" w:rsidP="00795C7B">
                      <w:pPr>
                        <w:rPr>
                          <w:lang w:val="en-CA"/>
                        </w:rPr>
                      </w:pPr>
                    </w:p>
                    <w:p w14:paraId="3A239E05" w14:textId="77777777" w:rsidR="00795C7B" w:rsidRPr="002F0F24" w:rsidRDefault="00795C7B" w:rsidP="00795C7B"/>
                    <w:p w14:paraId="0371F984" w14:textId="77777777" w:rsidR="00795C7B" w:rsidRPr="004577A4" w:rsidRDefault="00795C7B" w:rsidP="00795C7B">
                      <w:pPr>
                        <w:pStyle w:val="DiamondBulletlist"/>
                        <w:tabs>
                          <w:tab w:val="clear" w:pos="360"/>
                        </w:tabs>
                        <w:ind w:left="318" w:firstLine="0"/>
                        <w:rPr>
                          <w:rFonts w:cs="Arial"/>
                          <w:sz w:val="22"/>
                          <w:szCs w:val="22"/>
                          <w:lang w:val="en-CA"/>
                        </w:rPr>
                      </w:pPr>
                    </w:p>
                  </w:txbxContent>
                </v:textbox>
                <w10:wrap type="topAndBottom" anchorx="margin"/>
              </v:shape>
            </w:pict>
          </mc:Fallback>
        </mc:AlternateContent>
      </w:r>
      <w:r w:rsidRPr="004D6647">
        <w:rPr>
          <w:rFonts w:ascii="Segoe UI" w:eastAsia="Times New Roman" w:hAnsi="Segoe UI" w:cs="Segoe UI"/>
          <w:i/>
          <w:iCs/>
          <w:noProof/>
          <w:lang w:val="en-CA" w:eastAsia="en-CA"/>
        </w:rPr>
        <mc:AlternateContent>
          <mc:Choice Requires="wps">
            <w:drawing>
              <wp:anchor distT="0" distB="0" distL="114300" distR="114300" simplePos="0" relativeHeight="251706368" behindDoc="0" locked="0" layoutInCell="1" allowOverlap="0" wp14:anchorId="216A9A5F" wp14:editId="424DCA46">
                <wp:simplePos x="0" y="0"/>
                <wp:positionH relativeFrom="margin">
                  <wp:align>left</wp:align>
                </wp:positionH>
                <wp:positionV relativeFrom="paragraph">
                  <wp:posOffset>295910</wp:posOffset>
                </wp:positionV>
                <wp:extent cx="4533900" cy="2457450"/>
                <wp:effectExtent l="38100" t="19050" r="57150" b="95250"/>
                <wp:wrapTopAndBottom/>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45745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67DF64BE" w14:textId="77777777" w:rsidR="00795C7B" w:rsidRPr="003424D8" w:rsidRDefault="00795C7B" w:rsidP="00795C7B">
                            <w:pPr>
                              <w:pStyle w:val="DiamondBulletlist"/>
                              <w:tabs>
                                <w:tab w:val="clear" w:pos="360"/>
                              </w:tabs>
                              <w:ind w:left="318" w:firstLine="0"/>
                              <w:rPr>
                                <w:rFonts w:asciiTheme="minorHAnsi" w:hAnsiTheme="minorHAnsi" w:cstheme="minorHAnsi"/>
                                <w:szCs w:val="24"/>
                                <w:lang w:val="en-CA"/>
                              </w:rPr>
                            </w:pPr>
                            <w:r w:rsidRPr="003424D8">
                              <w:rPr>
                                <w:rFonts w:asciiTheme="minorHAnsi" w:hAnsiTheme="minorHAnsi" w:cstheme="minorHAnsi"/>
                                <w:szCs w:val="24"/>
                                <w:lang w:val="en-CA"/>
                              </w:rPr>
                              <w:t>DO:</w:t>
                            </w:r>
                          </w:p>
                          <w:p w14:paraId="0028C942"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Ensure all decals and manufacturer’s plates are visible and legible</w:t>
                            </w:r>
                          </w:p>
                          <w:p w14:paraId="37BDA299"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 xml:space="preserve">Lock </w:t>
                            </w:r>
                            <w:r>
                              <w:rPr>
                                <w:rFonts w:cstheme="minorHAnsi"/>
                              </w:rPr>
                              <w:t xml:space="preserve">the </w:t>
                            </w:r>
                            <w:r w:rsidRPr="00C322E0">
                              <w:rPr>
                                <w:rFonts w:cstheme="minorHAnsi"/>
                              </w:rPr>
                              <w:t>disposal hatch after hours to avoid unauthorized dumping</w:t>
                            </w:r>
                            <w:r>
                              <w:rPr>
                                <w:rFonts w:cstheme="minorHAnsi"/>
                              </w:rPr>
                              <w:t xml:space="preserve"> (used oil only)</w:t>
                            </w:r>
                          </w:p>
                          <w:p w14:paraId="01139537"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Ensure tank safety with bollards, barriers, anchoring and containment</w:t>
                            </w:r>
                          </w:p>
                          <w:p w14:paraId="6750015F"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 xml:space="preserve">Clean </w:t>
                            </w:r>
                            <w:r>
                              <w:rPr>
                                <w:rFonts w:cstheme="minorHAnsi"/>
                              </w:rPr>
                              <w:t xml:space="preserve">the </w:t>
                            </w:r>
                            <w:r w:rsidRPr="00C322E0">
                              <w:rPr>
                                <w:rFonts w:cstheme="minorHAnsi"/>
                              </w:rPr>
                              <w:t>screen box of debris regularly</w:t>
                            </w:r>
                            <w:r>
                              <w:rPr>
                                <w:rFonts w:cstheme="minorHAnsi"/>
                              </w:rPr>
                              <w:t xml:space="preserve"> (used oil only)</w:t>
                            </w:r>
                          </w:p>
                          <w:p w14:paraId="035181AB" w14:textId="0CC75D7F"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 xml:space="preserve">Use Standard Operating Procedures and Inspection Checklists </w:t>
                            </w:r>
                          </w:p>
                          <w:p w14:paraId="68E82821" w14:textId="77777777" w:rsidR="00795C7B" w:rsidRDefault="00795C7B" w:rsidP="00795C7B">
                            <w:pPr>
                              <w:numPr>
                                <w:ilvl w:val="0"/>
                                <w:numId w:val="4"/>
                              </w:numPr>
                              <w:spacing w:after="0" w:line="240" w:lineRule="auto"/>
                              <w:ind w:left="567" w:hanging="425"/>
                              <w:rPr>
                                <w:rFonts w:cstheme="minorHAnsi"/>
                              </w:rPr>
                            </w:pPr>
                            <w:r w:rsidRPr="00C322E0">
                              <w:rPr>
                                <w:rFonts w:cstheme="minorHAnsi"/>
                              </w:rPr>
                              <w:t xml:space="preserve">Ensure a </w:t>
                            </w:r>
                            <w:r>
                              <w:rPr>
                                <w:rFonts w:cstheme="minorHAnsi"/>
                              </w:rPr>
                              <w:t>s</w:t>
                            </w:r>
                            <w:r w:rsidRPr="00C322E0">
                              <w:rPr>
                                <w:rFonts w:cstheme="minorHAnsi"/>
                              </w:rPr>
                              <w:t xml:space="preserve">pill </w:t>
                            </w:r>
                            <w:r>
                              <w:rPr>
                                <w:rFonts w:cstheme="minorHAnsi"/>
                              </w:rPr>
                              <w:t>k</w:t>
                            </w:r>
                            <w:r w:rsidRPr="00C322E0">
                              <w:rPr>
                                <w:rFonts w:cstheme="minorHAnsi"/>
                              </w:rPr>
                              <w:t>it</w:t>
                            </w:r>
                            <w:r>
                              <w:rPr>
                                <w:rFonts w:cstheme="minorHAnsi"/>
                              </w:rPr>
                              <w:t xml:space="preserve"> and f</w:t>
                            </w:r>
                            <w:r w:rsidRPr="00C322E0">
                              <w:rPr>
                                <w:rFonts w:cstheme="minorHAnsi"/>
                              </w:rPr>
                              <w:t xml:space="preserve">ire </w:t>
                            </w:r>
                            <w:r>
                              <w:rPr>
                                <w:rFonts w:cstheme="minorHAnsi"/>
                              </w:rPr>
                              <w:t>e</w:t>
                            </w:r>
                            <w:r w:rsidRPr="00C322E0">
                              <w:rPr>
                                <w:rFonts w:cstheme="minorHAnsi"/>
                              </w:rPr>
                              <w:t>xtinguisher are readily available in the vicinity of the tank</w:t>
                            </w:r>
                          </w:p>
                          <w:p w14:paraId="2D585DDF" w14:textId="77777777" w:rsidR="00795C7B" w:rsidRPr="00F9665D" w:rsidRDefault="00795C7B" w:rsidP="00795C7B">
                            <w:pPr>
                              <w:numPr>
                                <w:ilvl w:val="0"/>
                                <w:numId w:val="4"/>
                              </w:numPr>
                              <w:spacing w:after="0" w:line="240" w:lineRule="auto"/>
                              <w:ind w:left="567" w:hanging="425"/>
                              <w:rPr>
                                <w:rFonts w:cstheme="minorHAnsi"/>
                              </w:rPr>
                            </w:pPr>
                            <w:r w:rsidRPr="00C322E0">
                              <w:rPr>
                                <w:rFonts w:cstheme="minorHAnsi"/>
                                <w:lang w:val="en-CA"/>
                              </w:rPr>
                              <w:t>Ensure the site E</w:t>
                            </w:r>
                            <w:r>
                              <w:rPr>
                                <w:rFonts w:cstheme="minorHAnsi"/>
                                <w:lang w:val="en-CA"/>
                              </w:rPr>
                              <w:t>ERP</w:t>
                            </w:r>
                            <w:r w:rsidRPr="00C322E0">
                              <w:rPr>
                                <w:rFonts w:cstheme="minorHAnsi"/>
                                <w:lang w:val="en-CA"/>
                              </w:rPr>
                              <w:t xml:space="preserve"> is current and available</w:t>
                            </w:r>
                          </w:p>
                          <w:p w14:paraId="3216035D" w14:textId="78B09A14" w:rsidR="00795C7B" w:rsidRPr="00F9665D" w:rsidRDefault="00795C7B" w:rsidP="00795C7B">
                            <w:pPr>
                              <w:numPr>
                                <w:ilvl w:val="0"/>
                                <w:numId w:val="4"/>
                              </w:numPr>
                              <w:spacing w:after="0" w:line="240" w:lineRule="auto"/>
                              <w:ind w:left="567" w:hanging="425"/>
                              <w:rPr>
                                <w:rFonts w:cstheme="minorHAnsi"/>
                              </w:rPr>
                            </w:pPr>
                            <w:r w:rsidRPr="00C322E0">
                              <w:rPr>
                                <w:rFonts w:cstheme="minorHAnsi"/>
                                <w:lang w:val="en-CA"/>
                              </w:rPr>
                              <w:t>Affix proper signage</w:t>
                            </w:r>
                          </w:p>
                          <w:p w14:paraId="118BC7FA" w14:textId="77777777" w:rsidR="00795C7B" w:rsidRPr="00F9665D" w:rsidRDefault="00795C7B" w:rsidP="00795C7B">
                            <w:pPr>
                              <w:numPr>
                                <w:ilvl w:val="0"/>
                                <w:numId w:val="4"/>
                              </w:numPr>
                              <w:spacing w:after="0" w:line="240" w:lineRule="auto"/>
                              <w:ind w:left="567" w:hanging="425"/>
                              <w:rPr>
                                <w:rFonts w:cstheme="minorHAnsi"/>
                              </w:rPr>
                            </w:pPr>
                            <w:r w:rsidRPr="00C322E0">
                              <w:rPr>
                                <w:rFonts w:cstheme="minorHAnsi"/>
                                <w:lang w:val="en-CA"/>
                              </w:rPr>
                              <w:t>Keep the area around the tank tidy and free of spilled oil and debris</w:t>
                            </w:r>
                          </w:p>
                          <w:p w14:paraId="3A837659" w14:textId="77777777" w:rsidR="00795C7B" w:rsidRPr="00EF3A81" w:rsidRDefault="00795C7B" w:rsidP="00795C7B">
                            <w:pPr>
                              <w:numPr>
                                <w:ilvl w:val="0"/>
                                <w:numId w:val="4"/>
                              </w:numPr>
                              <w:spacing w:after="0" w:line="240" w:lineRule="auto"/>
                              <w:ind w:left="567" w:hanging="425"/>
                              <w:rPr>
                                <w:lang w:val="en-CA"/>
                              </w:rPr>
                            </w:pPr>
                            <w:r>
                              <w:rPr>
                                <w:rFonts w:cstheme="minorHAnsi"/>
                                <w:lang w:val="en-CA"/>
                              </w:rPr>
                              <w:t>For tanks located outside, c</w:t>
                            </w:r>
                            <w:r w:rsidRPr="00EF3A81">
                              <w:rPr>
                                <w:rFonts w:cstheme="minorHAnsi"/>
                                <w:lang w:val="en-CA"/>
                              </w:rPr>
                              <w:t>onsider a secondary containment</w:t>
                            </w:r>
                            <w:r>
                              <w:rPr>
                                <w:rFonts w:cstheme="minorHAnsi"/>
                                <w:lang w:val="en-CA"/>
                              </w:rPr>
                              <w:t xml:space="preserve"> tray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A9A5F" id="_x0000_s1031" type="#_x0000_t202" style="position:absolute;left:0;text-align:left;margin-left:0;margin-top:23.3pt;width:357pt;height:193.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" o:allowoverlap="f" strokecolor="#0e547c" strokeweight="2.25pt">
                <v:shadow on="t" type="perspective" color="black" opacity="26213f" origin=",-.5" offset=".24503mm,1.38967mm" matrix="66191f,,,66191f"/>
                <v:textbox>
                  <w:txbxContent>
                    <w:p w14:paraId="67DF64BE" w14:textId="77777777" w:rsidR="00795C7B" w:rsidRPr="003424D8" w:rsidRDefault="00795C7B" w:rsidP="00795C7B">
                      <w:pPr>
                        <w:pStyle w:val="DiamondBulletlist"/>
                        <w:tabs>
                          <w:tab w:val="clear" w:pos="360"/>
                        </w:tabs>
                        <w:ind w:left="318" w:firstLine="0"/>
                        <w:rPr>
                          <w:rFonts w:asciiTheme="minorHAnsi" w:hAnsiTheme="minorHAnsi" w:cstheme="minorHAnsi"/>
                          <w:szCs w:val="24"/>
                          <w:lang w:val="en-CA"/>
                        </w:rPr>
                      </w:pPr>
                      <w:r w:rsidRPr="003424D8">
                        <w:rPr>
                          <w:rFonts w:asciiTheme="minorHAnsi" w:hAnsiTheme="minorHAnsi" w:cstheme="minorHAnsi"/>
                          <w:szCs w:val="24"/>
                          <w:lang w:val="en-CA"/>
                        </w:rPr>
                        <w:t>DO:</w:t>
                      </w:r>
                    </w:p>
                    <w:p w14:paraId="0028C942"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Ensure all decals and manufacturer’s plates are visible and legible</w:t>
                      </w:r>
                    </w:p>
                    <w:p w14:paraId="37BDA299"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 xml:space="preserve">Lock </w:t>
                      </w:r>
                      <w:r>
                        <w:rPr>
                          <w:rFonts w:cstheme="minorHAnsi"/>
                        </w:rPr>
                        <w:t xml:space="preserve">the </w:t>
                      </w:r>
                      <w:r w:rsidRPr="00C322E0">
                        <w:rPr>
                          <w:rFonts w:cstheme="minorHAnsi"/>
                        </w:rPr>
                        <w:t>disposal hatch after hours to avoid unauthorized dumping</w:t>
                      </w:r>
                      <w:r>
                        <w:rPr>
                          <w:rFonts w:cstheme="minorHAnsi"/>
                        </w:rPr>
                        <w:t xml:space="preserve"> (used oil only)</w:t>
                      </w:r>
                    </w:p>
                    <w:p w14:paraId="01139537"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Ensure tank safety with bollards, barriers, anchoring and containment</w:t>
                      </w:r>
                    </w:p>
                    <w:p w14:paraId="6750015F" w14:textId="77777777"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 xml:space="preserve">Clean </w:t>
                      </w:r>
                      <w:r>
                        <w:rPr>
                          <w:rFonts w:cstheme="minorHAnsi"/>
                        </w:rPr>
                        <w:t xml:space="preserve">the </w:t>
                      </w:r>
                      <w:r w:rsidRPr="00C322E0">
                        <w:rPr>
                          <w:rFonts w:cstheme="minorHAnsi"/>
                        </w:rPr>
                        <w:t>screen box of debris regularly</w:t>
                      </w:r>
                      <w:r>
                        <w:rPr>
                          <w:rFonts w:cstheme="minorHAnsi"/>
                        </w:rPr>
                        <w:t xml:space="preserve"> (used oil only)</w:t>
                      </w:r>
                    </w:p>
                    <w:p w14:paraId="035181AB" w14:textId="0CC75D7F" w:rsidR="00795C7B" w:rsidRPr="00C322E0" w:rsidRDefault="00795C7B" w:rsidP="00795C7B">
                      <w:pPr>
                        <w:numPr>
                          <w:ilvl w:val="0"/>
                          <w:numId w:val="4"/>
                        </w:numPr>
                        <w:spacing w:after="0" w:line="240" w:lineRule="auto"/>
                        <w:ind w:left="567" w:hanging="425"/>
                        <w:rPr>
                          <w:rFonts w:cstheme="minorHAnsi"/>
                        </w:rPr>
                      </w:pPr>
                      <w:r w:rsidRPr="00C322E0">
                        <w:rPr>
                          <w:rFonts w:cstheme="minorHAnsi"/>
                        </w:rPr>
                        <w:t xml:space="preserve">Use Standard Operating Procedures and Inspection Checklists </w:t>
                      </w:r>
                    </w:p>
                    <w:p w14:paraId="68E82821" w14:textId="77777777" w:rsidR="00795C7B" w:rsidRDefault="00795C7B" w:rsidP="00795C7B">
                      <w:pPr>
                        <w:numPr>
                          <w:ilvl w:val="0"/>
                          <w:numId w:val="4"/>
                        </w:numPr>
                        <w:spacing w:after="0" w:line="240" w:lineRule="auto"/>
                        <w:ind w:left="567" w:hanging="425"/>
                        <w:rPr>
                          <w:rFonts w:cstheme="minorHAnsi"/>
                        </w:rPr>
                      </w:pPr>
                      <w:r w:rsidRPr="00C322E0">
                        <w:rPr>
                          <w:rFonts w:cstheme="minorHAnsi"/>
                        </w:rPr>
                        <w:t xml:space="preserve">Ensure a </w:t>
                      </w:r>
                      <w:r>
                        <w:rPr>
                          <w:rFonts w:cstheme="minorHAnsi"/>
                        </w:rPr>
                        <w:t>s</w:t>
                      </w:r>
                      <w:r w:rsidRPr="00C322E0">
                        <w:rPr>
                          <w:rFonts w:cstheme="minorHAnsi"/>
                        </w:rPr>
                        <w:t xml:space="preserve">pill </w:t>
                      </w:r>
                      <w:r>
                        <w:rPr>
                          <w:rFonts w:cstheme="minorHAnsi"/>
                        </w:rPr>
                        <w:t>k</w:t>
                      </w:r>
                      <w:r w:rsidRPr="00C322E0">
                        <w:rPr>
                          <w:rFonts w:cstheme="minorHAnsi"/>
                        </w:rPr>
                        <w:t>it</w:t>
                      </w:r>
                      <w:r>
                        <w:rPr>
                          <w:rFonts w:cstheme="minorHAnsi"/>
                        </w:rPr>
                        <w:t xml:space="preserve"> and f</w:t>
                      </w:r>
                      <w:r w:rsidRPr="00C322E0">
                        <w:rPr>
                          <w:rFonts w:cstheme="minorHAnsi"/>
                        </w:rPr>
                        <w:t xml:space="preserve">ire </w:t>
                      </w:r>
                      <w:r>
                        <w:rPr>
                          <w:rFonts w:cstheme="minorHAnsi"/>
                        </w:rPr>
                        <w:t>e</w:t>
                      </w:r>
                      <w:r w:rsidRPr="00C322E0">
                        <w:rPr>
                          <w:rFonts w:cstheme="minorHAnsi"/>
                        </w:rPr>
                        <w:t>xtinguisher are readily available in the vicinity of the tank</w:t>
                      </w:r>
                    </w:p>
                    <w:p w14:paraId="2D585DDF" w14:textId="77777777" w:rsidR="00795C7B" w:rsidRPr="00F9665D" w:rsidRDefault="00795C7B" w:rsidP="00795C7B">
                      <w:pPr>
                        <w:numPr>
                          <w:ilvl w:val="0"/>
                          <w:numId w:val="4"/>
                        </w:numPr>
                        <w:spacing w:after="0" w:line="240" w:lineRule="auto"/>
                        <w:ind w:left="567" w:hanging="425"/>
                        <w:rPr>
                          <w:rFonts w:cstheme="minorHAnsi"/>
                        </w:rPr>
                      </w:pPr>
                      <w:r w:rsidRPr="00C322E0">
                        <w:rPr>
                          <w:rFonts w:cstheme="minorHAnsi"/>
                          <w:lang w:val="en-CA"/>
                        </w:rPr>
                        <w:t>Ensure the site E</w:t>
                      </w:r>
                      <w:r>
                        <w:rPr>
                          <w:rFonts w:cstheme="minorHAnsi"/>
                          <w:lang w:val="en-CA"/>
                        </w:rPr>
                        <w:t>ERP</w:t>
                      </w:r>
                      <w:r w:rsidRPr="00C322E0">
                        <w:rPr>
                          <w:rFonts w:cstheme="minorHAnsi"/>
                          <w:lang w:val="en-CA"/>
                        </w:rPr>
                        <w:t xml:space="preserve"> is current and available</w:t>
                      </w:r>
                    </w:p>
                    <w:p w14:paraId="3216035D" w14:textId="78B09A14" w:rsidR="00795C7B" w:rsidRPr="00F9665D" w:rsidRDefault="00795C7B" w:rsidP="00795C7B">
                      <w:pPr>
                        <w:numPr>
                          <w:ilvl w:val="0"/>
                          <w:numId w:val="4"/>
                        </w:numPr>
                        <w:spacing w:after="0" w:line="240" w:lineRule="auto"/>
                        <w:ind w:left="567" w:hanging="425"/>
                        <w:rPr>
                          <w:rFonts w:cstheme="minorHAnsi"/>
                        </w:rPr>
                      </w:pPr>
                      <w:r w:rsidRPr="00C322E0">
                        <w:rPr>
                          <w:rFonts w:cstheme="minorHAnsi"/>
                          <w:lang w:val="en-CA"/>
                        </w:rPr>
                        <w:t>Affix proper signage</w:t>
                      </w:r>
                    </w:p>
                    <w:p w14:paraId="118BC7FA" w14:textId="77777777" w:rsidR="00795C7B" w:rsidRPr="00F9665D" w:rsidRDefault="00795C7B" w:rsidP="00795C7B">
                      <w:pPr>
                        <w:numPr>
                          <w:ilvl w:val="0"/>
                          <w:numId w:val="4"/>
                        </w:numPr>
                        <w:spacing w:after="0" w:line="240" w:lineRule="auto"/>
                        <w:ind w:left="567" w:hanging="425"/>
                        <w:rPr>
                          <w:rFonts w:cstheme="minorHAnsi"/>
                        </w:rPr>
                      </w:pPr>
                      <w:r w:rsidRPr="00C322E0">
                        <w:rPr>
                          <w:rFonts w:cstheme="minorHAnsi"/>
                          <w:lang w:val="en-CA"/>
                        </w:rPr>
                        <w:t>Keep the area around the tank tidy and free of spilled oil and debris</w:t>
                      </w:r>
                    </w:p>
                    <w:p w14:paraId="3A837659" w14:textId="77777777" w:rsidR="00795C7B" w:rsidRPr="00EF3A81" w:rsidRDefault="00795C7B" w:rsidP="00795C7B">
                      <w:pPr>
                        <w:numPr>
                          <w:ilvl w:val="0"/>
                          <w:numId w:val="4"/>
                        </w:numPr>
                        <w:spacing w:after="0" w:line="240" w:lineRule="auto"/>
                        <w:ind w:left="567" w:hanging="425"/>
                        <w:rPr>
                          <w:lang w:val="en-CA"/>
                        </w:rPr>
                      </w:pPr>
                      <w:r>
                        <w:rPr>
                          <w:rFonts w:cstheme="minorHAnsi"/>
                          <w:lang w:val="en-CA"/>
                        </w:rPr>
                        <w:t>For tanks located outside, c</w:t>
                      </w:r>
                      <w:r w:rsidRPr="00EF3A81">
                        <w:rPr>
                          <w:rFonts w:cstheme="minorHAnsi"/>
                          <w:lang w:val="en-CA"/>
                        </w:rPr>
                        <w:t>onsider a secondary containment</w:t>
                      </w:r>
                      <w:r>
                        <w:rPr>
                          <w:rFonts w:cstheme="minorHAnsi"/>
                          <w:lang w:val="en-CA"/>
                        </w:rPr>
                        <w:t xml:space="preserve"> tray</w:t>
                      </w:r>
                    </w:p>
                  </w:txbxContent>
                </v:textbox>
                <w10:wrap type="topAndBottom" anchorx="margin"/>
              </v:shape>
            </w:pict>
          </mc:Fallback>
        </mc:AlternateContent>
      </w:r>
      <w:r w:rsidR="00795C7B" w:rsidRPr="004D6647">
        <w:rPr>
          <w:rFonts w:ascii="Segoe UI" w:eastAsia="Times New Roman" w:hAnsi="Segoe UI" w:cs="Segoe UI"/>
          <w:i/>
          <w:iCs/>
          <w:noProof/>
          <w:lang w:val="en-CA" w:eastAsia="en-CA"/>
        </w:rPr>
        <mc:AlternateContent>
          <mc:Choice Requires="wps">
            <w:drawing>
              <wp:anchor distT="0" distB="0" distL="114300" distR="114300" simplePos="0" relativeHeight="251707392" behindDoc="0" locked="0" layoutInCell="1" allowOverlap="1" wp14:anchorId="4D55907E" wp14:editId="1C916D66">
                <wp:simplePos x="0" y="0"/>
                <wp:positionH relativeFrom="column">
                  <wp:posOffset>-28575</wp:posOffset>
                </wp:positionH>
                <wp:positionV relativeFrom="paragraph">
                  <wp:posOffset>5715</wp:posOffset>
                </wp:positionV>
                <wp:extent cx="1476375" cy="2190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763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C82B9" id="Rectangle 22" o:spid="_x0000_s1026" style="position:absolute;margin-left:-2.25pt;margin-top:.45pt;width:116.25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" filled="f" strokecolor="black [3213]" strokeweight="1pt"/>
            </w:pict>
          </mc:Fallback>
        </mc:AlternateContent>
      </w:r>
      <w:r w:rsidR="00795C7B" w:rsidRPr="004D6647">
        <w:rPr>
          <w:b/>
          <w:bCs/>
          <w:i/>
          <w:iCs/>
          <w:lang w:val="en-CA"/>
        </w:rPr>
        <w:t xml:space="preserve">Storage tanks </w:t>
      </w:r>
      <w:r w:rsidR="00795C7B" w:rsidRPr="004013BA">
        <w:rPr>
          <w:b/>
          <w:bCs/>
          <w:i/>
          <w:iCs/>
          <w:lang w:val="en-CA"/>
        </w:rPr>
        <w:t>EBMPs</w:t>
      </w:r>
      <w:r w:rsidR="00795C7B" w:rsidRPr="004013BA">
        <w:rPr>
          <w:b/>
          <w:bCs/>
          <w:lang w:val="en-CA"/>
        </w:rPr>
        <w:t xml:space="preserve"> </w:t>
      </w:r>
    </w:p>
    <w:p w14:paraId="57AD89E9" w14:textId="1AFCA8C5" w:rsidR="008440C5" w:rsidRPr="008440C5" w:rsidRDefault="008440C5" w:rsidP="008440C5">
      <w:pPr>
        <w:jc w:val="both"/>
        <w:rPr>
          <w:lang w:val="en-CA"/>
        </w:rPr>
      </w:pPr>
    </w:p>
    <w:p w14:paraId="73B84932" w14:textId="11AB3895" w:rsidR="00BD1E2E" w:rsidRPr="008F195E" w:rsidRDefault="00866DB4" w:rsidP="00DF54BB">
      <w:pPr>
        <w:pStyle w:val="Heading2"/>
        <w:rPr>
          <w:rFonts w:cstheme="majorHAnsi"/>
          <w:lang w:val="en-CA"/>
        </w:rPr>
      </w:pPr>
      <w:bookmarkStart w:id="14" w:name="_Toc109658292"/>
      <w:r w:rsidRPr="008F195E">
        <w:rPr>
          <w:rFonts w:cstheme="majorHAnsi"/>
          <w:lang w:val="en-CA"/>
        </w:rPr>
        <w:t>2.</w:t>
      </w:r>
      <w:r w:rsidR="00A64670" w:rsidRPr="008F195E">
        <w:rPr>
          <w:rFonts w:cstheme="majorHAnsi"/>
          <w:lang w:val="en-CA"/>
        </w:rPr>
        <w:t>5</w:t>
      </w:r>
      <w:r w:rsidRPr="008F195E">
        <w:rPr>
          <w:rFonts w:cstheme="majorHAnsi"/>
          <w:lang w:val="en-CA"/>
        </w:rPr>
        <w:t xml:space="preserve"> </w:t>
      </w:r>
      <w:r w:rsidR="004F4AC1" w:rsidRPr="008F195E">
        <w:rPr>
          <w:rFonts w:eastAsiaTheme="minorHAnsi" w:cstheme="majorHAnsi"/>
          <w:szCs w:val="22"/>
          <w:lang w:val="en-CA"/>
        </w:rPr>
        <w:t xml:space="preserve">Hazardous </w:t>
      </w:r>
      <w:r w:rsidRPr="008F195E">
        <w:rPr>
          <w:rFonts w:cstheme="majorHAnsi"/>
          <w:lang w:val="en-CA"/>
        </w:rPr>
        <w:t xml:space="preserve"> </w:t>
      </w:r>
      <w:r w:rsidR="000746D3" w:rsidRPr="008F195E">
        <w:rPr>
          <w:rFonts w:cstheme="majorHAnsi"/>
          <w:lang w:val="en-CA"/>
        </w:rPr>
        <w:t>m</w:t>
      </w:r>
      <w:r w:rsidRPr="008F195E">
        <w:rPr>
          <w:rFonts w:cstheme="majorHAnsi"/>
          <w:lang w:val="en-CA"/>
        </w:rPr>
        <w:t>aterials</w:t>
      </w:r>
      <w:bookmarkEnd w:id="12"/>
      <w:bookmarkEnd w:id="14"/>
    </w:p>
    <w:p w14:paraId="267D1FC6" w14:textId="22BE8087" w:rsidR="00E05150" w:rsidRDefault="00BF38A9" w:rsidP="00CA2229">
      <w:pPr>
        <w:jc w:val="both"/>
        <w:rPr>
          <w:lang w:val="en-CA"/>
        </w:rPr>
      </w:pPr>
      <w:r w:rsidRPr="004D6647">
        <w:rPr>
          <w:lang w:val="en-CA"/>
        </w:rPr>
        <w:t>Many h</w:t>
      </w:r>
      <w:r w:rsidR="00BD1E2E" w:rsidRPr="004D6647">
        <w:rPr>
          <w:lang w:val="en-CA"/>
        </w:rPr>
        <w:t xml:space="preserve">azardous </w:t>
      </w:r>
      <w:r w:rsidR="009A2125">
        <w:rPr>
          <w:lang w:val="en-CA"/>
        </w:rPr>
        <w:t>m</w:t>
      </w:r>
      <w:r w:rsidR="00BD1E2E" w:rsidRPr="004D6647">
        <w:rPr>
          <w:lang w:val="en-CA"/>
        </w:rPr>
        <w:t>aterials (HAZMATs)</w:t>
      </w:r>
      <w:r w:rsidRPr="004D6647">
        <w:rPr>
          <w:lang w:val="en-CA"/>
        </w:rPr>
        <w:t>,</w:t>
      </w:r>
      <w:r w:rsidR="00BD1E2E" w:rsidRPr="004D6647">
        <w:rPr>
          <w:lang w:val="en-CA"/>
        </w:rPr>
        <w:t xml:space="preserve"> </w:t>
      </w:r>
      <w:r w:rsidRPr="004D6647">
        <w:rPr>
          <w:lang w:val="en-CA"/>
        </w:rPr>
        <w:t xml:space="preserve">such as paints, </w:t>
      </w:r>
      <w:r w:rsidR="00E05150">
        <w:rPr>
          <w:lang w:val="en-CA"/>
        </w:rPr>
        <w:t>antifreeze</w:t>
      </w:r>
      <w:r w:rsidR="000746D3">
        <w:rPr>
          <w:lang w:val="en-CA"/>
        </w:rPr>
        <w:t xml:space="preserve"> and</w:t>
      </w:r>
      <w:r w:rsidRPr="004D6647">
        <w:rPr>
          <w:lang w:val="en-CA"/>
        </w:rPr>
        <w:t xml:space="preserve"> solvents,</w:t>
      </w:r>
      <w:r w:rsidR="004932B8" w:rsidRPr="004D6647">
        <w:rPr>
          <w:lang w:val="en-CA"/>
        </w:rPr>
        <w:t xml:space="preserve"> </w:t>
      </w:r>
      <w:r w:rsidR="00A962C2">
        <w:rPr>
          <w:lang w:val="en-CA"/>
        </w:rPr>
        <w:t>may be</w:t>
      </w:r>
      <w:r w:rsidR="00BD1E2E" w:rsidRPr="004D6647">
        <w:rPr>
          <w:lang w:val="en-CA"/>
        </w:rPr>
        <w:t xml:space="preserve"> used for activities on</w:t>
      </w:r>
      <w:r w:rsidR="00C976C1">
        <w:rPr>
          <w:lang w:val="en-CA"/>
        </w:rPr>
        <w:t>-</w:t>
      </w:r>
      <w:r w:rsidR="00BD1E2E" w:rsidRPr="004D6647">
        <w:rPr>
          <w:lang w:val="en-CA"/>
        </w:rPr>
        <w:t>site. These materials</w:t>
      </w:r>
      <w:r w:rsidR="004F4AC1">
        <w:rPr>
          <w:lang w:val="en-CA"/>
        </w:rPr>
        <w:t xml:space="preserve"> and their wastes</w:t>
      </w:r>
      <w:r w:rsidR="00BD1E2E" w:rsidRPr="004D6647">
        <w:rPr>
          <w:lang w:val="en-CA"/>
        </w:rPr>
        <w:t xml:space="preserve"> </w:t>
      </w:r>
      <w:r w:rsidR="000D2F9F" w:rsidRPr="004D6647">
        <w:rPr>
          <w:lang w:val="en-CA"/>
        </w:rPr>
        <w:t>present</w:t>
      </w:r>
      <w:r w:rsidR="00BD1E2E" w:rsidRPr="004D6647">
        <w:rPr>
          <w:lang w:val="en-CA"/>
        </w:rPr>
        <w:t xml:space="preserve"> a danger, not only for the environment but also for the health of users since they can spill in</w:t>
      </w:r>
      <w:r w:rsidR="00E17979">
        <w:rPr>
          <w:lang w:val="en-CA"/>
        </w:rPr>
        <w:t>to</w:t>
      </w:r>
      <w:r w:rsidR="00BD1E2E" w:rsidRPr="004D6647">
        <w:rPr>
          <w:lang w:val="en-CA"/>
        </w:rPr>
        <w:t xml:space="preserve"> the environment and </w:t>
      </w:r>
      <w:r w:rsidR="000746D3">
        <w:rPr>
          <w:lang w:val="en-CA"/>
        </w:rPr>
        <w:t>potentially cause</w:t>
      </w:r>
      <w:r w:rsidR="00BD1E2E" w:rsidRPr="004D6647">
        <w:rPr>
          <w:lang w:val="en-CA"/>
        </w:rPr>
        <w:t xml:space="preserve"> </w:t>
      </w:r>
      <w:r w:rsidR="006D4833">
        <w:rPr>
          <w:lang w:val="en-CA"/>
        </w:rPr>
        <w:t>adverse effects</w:t>
      </w:r>
      <w:r w:rsidR="00BD1E2E" w:rsidRPr="004D6647">
        <w:rPr>
          <w:lang w:val="en-CA"/>
        </w:rPr>
        <w:t xml:space="preserve">, </w:t>
      </w:r>
      <w:r w:rsidR="006D4833">
        <w:rPr>
          <w:lang w:val="en-CA"/>
        </w:rPr>
        <w:t xml:space="preserve">such as </w:t>
      </w:r>
      <w:r w:rsidR="00BD1E2E" w:rsidRPr="004D6647">
        <w:rPr>
          <w:lang w:val="en-CA"/>
        </w:rPr>
        <w:t xml:space="preserve">corrosion of </w:t>
      </w:r>
      <w:r w:rsidR="006D4833">
        <w:rPr>
          <w:lang w:val="en-CA"/>
        </w:rPr>
        <w:t>equipment</w:t>
      </w:r>
      <w:r w:rsidR="00BD1E2E" w:rsidRPr="004D6647">
        <w:rPr>
          <w:lang w:val="en-CA"/>
        </w:rPr>
        <w:t>, contaminated sites, etc.</w:t>
      </w:r>
      <w:r w:rsidR="00E05150">
        <w:rPr>
          <w:lang w:val="en-CA"/>
        </w:rPr>
        <w:t xml:space="preserve"> Some hazardous materials might require specific management practices, such as lead-acid batteries, used oil filters, oily rags or even </w:t>
      </w:r>
      <w:r w:rsidR="004306B4">
        <w:rPr>
          <w:rFonts w:cstheme="minorHAnsi"/>
          <w:lang w:val="en-CA"/>
        </w:rPr>
        <w:t>Polychlorinated biphenyls</w:t>
      </w:r>
      <w:r w:rsidR="004306B4">
        <w:rPr>
          <w:lang w:val="en-CA"/>
        </w:rPr>
        <w:t xml:space="preserve"> (</w:t>
      </w:r>
      <w:r w:rsidR="00E05150">
        <w:rPr>
          <w:lang w:val="en-CA"/>
        </w:rPr>
        <w:t>PCBs</w:t>
      </w:r>
      <w:r w:rsidR="004306B4">
        <w:rPr>
          <w:lang w:val="en-CA"/>
        </w:rPr>
        <w:t>)</w:t>
      </w:r>
      <w:r w:rsidR="00E05150">
        <w:rPr>
          <w:lang w:val="en-CA"/>
        </w:rPr>
        <w:t>. Please contact your SCH representative for specific questions concerning these types of hazardous materials.</w:t>
      </w:r>
    </w:p>
    <w:p w14:paraId="18D703DF" w14:textId="2EFC1C06" w:rsidR="00E05150" w:rsidRDefault="00E05150" w:rsidP="00CA2229">
      <w:pPr>
        <w:jc w:val="both"/>
        <w:rPr>
          <w:lang w:val="en-CA"/>
        </w:rPr>
      </w:pPr>
    </w:p>
    <w:p w14:paraId="18CBCC40" w14:textId="6B814D53" w:rsidR="008440C5" w:rsidRDefault="008440C5" w:rsidP="00CA2229">
      <w:pPr>
        <w:jc w:val="both"/>
        <w:rPr>
          <w:lang w:val="en-CA"/>
        </w:rPr>
      </w:pPr>
    </w:p>
    <w:p w14:paraId="5A805160" w14:textId="07BEC332" w:rsidR="008440C5" w:rsidRDefault="008440C5" w:rsidP="00CA2229">
      <w:pPr>
        <w:jc w:val="both"/>
        <w:rPr>
          <w:lang w:val="en-CA"/>
        </w:rPr>
      </w:pPr>
    </w:p>
    <w:p w14:paraId="3C52F72F" w14:textId="77777777" w:rsidR="008440C5" w:rsidRPr="004D6647" w:rsidRDefault="008440C5" w:rsidP="00CA2229">
      <w:pPr>
        <w:jc w:val="both"/>
        <w:rPr>
          <w:lang w:val="en-CA"/>
        </w:rPr>
      </w:pPr>
    </w:p>
    <w:p w14:paraId="4ABD8622" w14:textId="19755B88" w:rsidR="00B70CA4" w:rsidRPr="004C470E" w:rsidRDefault="000746D3" w:rsidP="00E05150">
      <w:pPr>
        <w:spacing w:after="0" w:line="240" w:lineRule="auto"/>
        <w:jc w:val="both"/>
        <w:rPr>
          <w:rFonts w:cstheme="minorHAnsi"/>
        </w:rPr>
      </w:pPr>
      <w:r>
        <w:rPr>
          <w:lang w:val="en-CA"/>
        </w:rPr>
        <w:lastRenderedPageBreak/>
        <w:t xml:space="preserve">People handling </w:t>
      </w:r>
      <w:r w:rsidR="000D2F9F">
        <w:rPr>
          <w:lang w:val="en-CA"/>
        </w:rPr>
        <w:t xml:space="preserve">these </w:t>
      </w:r>
      <w:r w:rsidR="000D2F9F" w:rsidRPr="004D6647">
        <w:rPr>
          <w:lang w:val="en-CA"/>
        </w:rPr>
        <w:t>kinds of materials</w:t>
      </w:r>
      <w:r>
        <w:rPr>
          <w:lang w:val="en-CA"/>
        </w:rPr>
        <w:t xml:space="preserve"> must </w:t>
      </w:r>
      <w:r w:rsidR="00982BD8" w:rsidRPr="004D6647">
        <w:rPr>
          <w:lang w:val="en-CA"/>
        </w:rPr>
        <w:t xml:space="preserve">be </w:t>
      </w:r>
      <w:r w:rsidR="004F4AC1" w:rsidRPr="004D6647">
        <w:rPr>
          <w:lang w:val="en-CA"/>
        </w:rPr>
        <w:t>properly trained</w:t>
      </w:r>
      <w:r w:rsidR="004306B4">
        <w:rPr>
          <w:lang w:val="en-CA"/>
        </w:rPr>
        <w:t xml:space="preserve"> (such as </w:t>
      </w:r>
      <w:r w:rsidR="00576279">
        <w:rPr>
          <w:rFonts w:cstheme="minorHAnsi"/>
          <w:lang w:val="en-CA"/>
        </w:rPr>
        <w:t>Workplace Hazardous Materials Information System (WHMIS) training)</w:t>
      </w:r>
      <w:r w:rsidR="00134F8E">
        <w:rPr>
          <w:lang w:val="en-CA"/>
        </w:rPr>
        <w:t>,</w:t>
      </w:r>
      <w:r w:rsidR="00982BD8" w:rsidRPr="004D6647">
        <w:rPr>
          <w:lang w:val="en-CA"/>
        </w:rPr>
        <w:t xml:space="preserve"> and haulers and receivers</w:t>
      </w:r>
      <w:r>
        <w:rPr>
          <w:lang w:val="en-CA"/>
        </w:rPr>
        <w:t xml:space="preserve"> must</w:t>
      </w:r>
      <w:r w:rsidR="00982BD8" w:rsidRPr="004D6647">
        <w:rPr>
          <w:lang w:val="en-CA"/>
        </w:rPr>
        <w:t xml:space="preserve"> be authorized or licensed. </w:t>
      </w:r>
      <w:r w:rsidR="00134F8E">
        <w:rPr>
          <w:lang w:val="en-CA"/>
        </w:rPr>
        <w:t xml:space="preserve">All </w:t>
      </w:r>
      <w:r w:rsidR="00982BD8" w:rsidRPr="004D6647">
        <w:rPr>
          <w:lang w:val="en-CA"/>
        </w:rPr>
        <w:t>document</w:t>
      </w:r>
      <w:r w:rsidR="00134F8E">
        <w:rPr>
          <w:lang w:val="en-CA"/>
        </w:rPr>
        <w:t>s</w:t>
      </w:r>
      <w:r w:rsidR="00982BD8" w:rsidRPr="004D6647">
        <w:rPr>
          <w:lang w:val="en-CA"/>
        </w:rPr>
        <w:t xml:space="preserve"> related to </w:t>
      </w:r>
      <w:r w:rsidR="00134F8E">
        <w:rPr>
          <w:lang w:val="en-CA"/>
        </w:rPr>
        <w:t xml:space="preserve">the </w:t>
      </w:r>
      <w:r w:rsidR="00982BD8" w:rsidRPr="004D6647">
        <w:rPr>
          <w:lang w:val="en-CA"/>
        </w:rPr>
        <w:t xml:space="preserve">transportation </w:t>
      </w:r>
      <w:r w:rsidR="00134F8E">
        <w:rPr>
          <w:lang w:val="en-CA"/>
        </w:rPr>
        <w:t xml:space="preserve">of HAZMATs must be kept on file </w:t>
      </w:r>
      <w:r w:rsidR="00982BD8" w:rsidRPr="004D6647">
        <w:rPr>
          <w:lang w:val="en-CA"/>
        </w:rPr>
        <w:t xml:space="preserve">for at least </w:t>
      </w:r>
      <w:r w:rsidR="00D15BCB" w:rsidRPr="004D6647">
        <w:rPr>
          <w:lang w:val="en-CA"/>
        </w:rPr>
        <w:t>two</w:t>
      </w:r>
      <w:r w:rsidR="00982BD8" w:rsidRPr="004D6647">
        <w:rPr>
          <w:lang w:val="en-CA"/>
        </w:rPr>
        <w:t xml:space="preserve"> years. This includes bill</w:t>
      </w:r>
      <w:r w:rsidR="00134F8E">
        <w:rPr>
          <w:lang w:val="en-CA"/>
        </w:rPr>
        <w:t>s</w:t>
      </w:r>
      <w:r w:rsidR="00982BD8" w:rsidRPr="004D6647">
        <w:rPr>
          <w:lang w:val="en-CA"/>
        </w:rPr>
        <w:t xml:space="preserve"> of lading, </w:t>
      </w:r>
      <w:r w:rsidR="00C62886">
        <w:rPr>
          <w:lang w:val="en-CA"/>
        </w:rPr>
        <w:t xml:space="preserve">and </w:t>
      </w:r>
      <w:r w:rsidR="00982BD8" w:rsidRPr="004D6647">
        <w:rPr>
          <w:lang w:val="en-CA"/>
        </w:rPr>
        <w:t>movement documents/manifests for all shipments of hazardous waste over 5</w:t>
      </w:r>
      <w:r w:rsidR="00134F8E">
        <w:rPr>
          <w:lang w:val="en-CA"/>
        </w:rPr>
        <w:t> </w:t>
      </w:r>
      <w:r w:rsidR="00982BD8" w:rsidRPr="004D6647">
        <w:rPr>
          <w:lang w:val="en-CA"/>
        </w:rPr>
        <w:t xml:space="preserve">L </w:t>
      </w:r>
      <w:r w:rsidR="00134F8E">
        <w:rPr>
          <w:lang w:val="en-CA"/>
        </w:rPr>
        <w:t>(</w:t>
      </w:r>
      <w:r w:rsidR="00982BD8" w:rsidRPr="004D6647">
        <w:rPr>
          <w:lang w:val="en-CA"/>
        </w:rPr>
        <w:t>liquids</w:t>
      </w:r>
      <w:r w:rsidR="00134F8E">
        <w:rPr>
          <w:lang w:val="en-CA"/>
        </w:rPr>
        <w:t>)</w:t>
      </w:r>
      <w:r w:rsidR="00982BD8" w:rsidRPr="004D6647">
        <w:rPr>
          <w:lang w:val="en-CA"/>
        </w:rPr>
        <w:t xml:space="preserve"> and over 5</w:t>
      </w:r>
      <w:r w:rsidR="00134F8E">
        <w:rPr>
          <w:lang w:val="en-CA"/>
        </w:rPr>
        <w:t> </w:t>
      </w:r>
      <w:r w:rsidR="00982BD8" w:rsidRPr="004D6647">
        <w:rPr>
          <w:lang w:val="en-CA"/>
        </w:rPr>
        <w:t xml:space="preserve">kg </w:t>
      </w:r>
      <w:r w:rsidR="00134F8E">
        <w:rPr>
          <w:lang w:val="en-CA"/>
        </w:rPr>
        <w:t>(</w:t>
      </w:r>
      <w:r w:rsidR="00982BD8" w:rsidRPr="004D6647">
        <w:rPr>
          <w:lang w:val="en-CA"/>
        </w:rPr>
        <w:t>solids</w:t>
      </w:r>
      <w:r w:rsidR="00134F8E">
        <w:rPr>
          <w:lang w:val="en-CA"/>
        </w:rPr>
        <w:t>)</w:t>
      </w:r>
      <w:r w:rsidR="00982BD8" w:rsidRPr="004D6647">
        <w:rPr>
          <w:lang w:val="en-CA"/>
        </w:rPr>
        <w:t xml:space="preserve">, </w:t>
      </w:r>
      <w:r w:rsidR="00134F8E">
        <w:rPr>
          <w:lang w:val="en-CA"/>
        </w:rPr>
        <w:t>whether or not they are</w:t>
      </w:r>
      <w:r w:rsidR="00982BD8" w:rsidRPr="004D6647">
        <w:rPr>
          <w:lang w:val="en-CA"/>
        </w:rPr>
        <w:t xml:space="preserve"> being shipped to another </w:t>
      </w:r>
      <w:r w:rsidR="00B70CA4">
        <w:t>province</w:t>
      </w:r>
      <w:r w:rsidR="004C470E">
        <w:rPr>
          <w:rFonts w:ascii="Times New Roman" w:hAnsi="Times New Roman" w:cs="Times New Roman"/>
          <w:sz w:val="24"/>
          <w:szCs w:val="24"/>
        </w:rPr>
        <w:t xml:space="preserve">. </w:t>
      </w:r>
      <w:r w:rsidR="004C470E">
        <w:rPr>
          <w:rFonts w:cstheme="minorHAnsi"/>
        </w:rPr>
        <w:t xml:space="preserve">It is important </w:t>
      </w:r>
      <w:r w:rsidR="004306B4">
        <w:rPr>
          <w:rFonts w:cstheme="minorHAnsi"/>
        </w:rPr>
        <w:t xml:space="preserve">to </w:t>
      </w:r>
      <w:r w:rsidR="004C470E">
        <w:rPr>
          <w:rFonts w:cstheme="minorHAnsi"/>
        </w:rPr>
        <w:t>know that waste management regulations var</w:t>
      </w:r>
      <w:r w:rsidR="00C6763C">
        <w:rPr>
          <w:rFonts w:cstheme="minorHAnsi"/>
        </w:rPr>
        <w:t>ies</w:t>
      </w:r>
      <w:r w:rsidR="004C470E">
        <w:rPr>
          <w:rFonts w:cstheme="minorHAnsi"/>
        </w:rPr>
        <w:t xml:space="preserve"> from one province to another. It is important to speak with your SCH </w:t>
      </w:r>
      <w:r w:rsidR="00E05150">
        <w:rPr>
          <w:rFonts w:cstheme="minorHAnsi"/>
        </w:rPr>
        <w:t>representative</w:t>
      </w:r>
      <w:r w:rsidR="004C470E">
        <w:rPr>
          <w:rFonts w:cstheme="minorHAnsi"/>
        </w:rPr>
        <w:t xml:space="preserve"> for more information on the process for your area.</w:t>
      </w:r>
    </w:p>
    <w:p w14:paraId="3D008BEE" w14:textId="77777777" w:rsidR="00982BD8" w:rsidRPr="004D6647" w:rsidRDefault="00982BD8" w:rsidP="00BD1E2E">
      <w:pPr>
        <w:rPr>
          <w:lang w:val="en-CA"/>
        </w:rPr>
      </w:pPr>
    </w:p>
    <w:p w14:paraId="4D142234" w14:textId="77777777" w:rsidR="00B70CA4" w:rsidRDefault="00B70CA4" w:rsidP="00C6763C">
      <w:pPr>
        <w:pStyle w:val="Heading3"/>
      </w:pPr>
      <w:bookmarkStart w:id="15" w:name="_Toc109658293"/>
      <w:r>
        <w:t>2.5.1 Handling HAZMATs</w:t>
      </w:r>
      <w:bookmarkEnd w:id="15"/>
    </w:p>
    <w:p w14:paraId="731DD141" w14:textId="4FFDFBB9" w:rsidR="000F4019" w:rsidRPr="004D6647" w:rsidRDefault="0002060C" w:rsidP="00BD1E2E">
      <w:pPr>
        <w:rPr>
          <w:rFonts w:eastAsia="Times New Roman" w:cstheme="minorHAnsi"/>
          <w:lang w:val="en-CA"/>
        </w:rPr>
      </w:pPr>
      <w:r>
        <w:rPr>
          <w:rFonts w:eastAsia="Times New Roman" w:cstheme="minorHAnsi"/>
          <w:lang w:val="en-CA"/>
        </w:rPr>
        <w:t>H</w:t>
      </w:r>
      <w:r w:rsidR="004C2ECC" w:rsidRPr="004D6647">
        <w:rPr>
          <w:rFonts w:eastAsia="Times New Roman" w:cstheme="minorHAnsi"/>
          <w:lang w:val="en-CA"/>
        </w:rPr>
        <w:t>andle hazardous materials with care and attention.</w:t>
      </w:r>
      <w:r w:rsidR="00E9707B" w:rsidRPr="004D6647">
        <w:rPr>
          <w:rFonts w:ascii="Segoe UI" w:eastAsia="Times New Roman" w:hAnsi="Segoe UI" w:cs="Segoe UI"/>
          <w:i/>
          <w:iCs/>
          <w:noProof/>
          <w:lang w:val="en-CA" w:eastAsia="en-CA"/>
        </w:rPr>
        <mc:AlternateContent>
          <mc:Choice Requires="wps">
            <w:drawing>
              <wp:anchor distT="0" distB="0" distL="114300" distR="114300" simplePos="0" relativeHeight="251678720" behindDoc="0" locked="0" layoutInCell="1" allowOverlap="1" wp14:anchorId="71291276" wp14:editId="43157A4E">
                <wp:simplePos x="0" y="0"/>
                <wp:positionH relativeFrom="margin">
                  <wp:align>left</wp:align>
                </wp:positionH>
                <wp:positionV relativeFrom="paragraph">
                  <wp:posOffset>241935</wp:posOffset>
                </wp:positionV>
                <wp:extent cx="171450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A296" id="Rectangle 7" o:spid="_x0000_s1026" style="position:absolute;margin-left:0;margin-top:19.05pt;width:135pt;height:1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" filled="f" strokecolor="windowText" strokeweight="1pt">
                <w10:wrap anchorx="margin"/>
              </v:rect>
            </w:pict>
          </mc:Fallback>
        </mc:AlternateContent>
      </w:r>
    </w:p>
    <w:p w14:paraId="7F21FB97" w14:textId="5EC63890" w:rsidR="00F97DBD" w:rsidRPr="004D6647" w:rsidRDefault="00CA2229" w:rsidP="00F97DBD">
      <w:pPr>
        <w:rPr>
          <w:rFonts w:eastAsia="Times New Roman" w:cstheme="minorHAnsi"/>
          <w:b/>
          <w:bCs/>
          <w:lang w:val="en-CA"/>
        </w:rPr>
      </w:pPr>
      <w:r w:rsidRPr="004D6647">
        <w:rPr>
          <w:noProof/>
          <w:lang w:val="en-CA" w:eastAsia="en-CA"/>
        </w:rPr>
        <mc:AlternateContent>
          <mc:Choice Requires="wps">
            <w:drawing>
              <wp:anchor distT="0" distB="0" distL="114300" distR="114300" simplePos="0" relativeHeight="251646976" behindDoc="0" locked="0" layoutInCell="1" allowOverlap="0" wp14:anchorId="7B0FF025" wp14:editId="7574E026">
                <wp:simplePos x="0" y="0"/>
                <wp:positionH relativeFrom="margin">
                  <wp:align>left</wp:align>
                </wp:positionH>
                <wp:positionV relativeFrom="paragraph">
                  <wp:posOffset>2597150</wp:posOffset>
                </wp:positionV>
                <wp:extent cx="4400550" cy="864235"/>
                <wp:effectExtent l="38100" t="19050" r="57150" b="88265"/>
                <wp:wrapTopAndBottom/>
                <wp:docPr id="37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86423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30B72DA9" w14:textId="77777777" w:rsidR="003E7D93" w:rsidRPr="00871799" w:rsidRDefault="003E7D93" w:rsidP="006D5008">
                            <w:pPr>
                              <w:pStyle w:val="DiamondBulletlist"/>
                              <w:tabs>
                                <w:tab w:val="clear" w:pos="360"/>
                              </w:tabs>
                              <w:ind w:left="318" w:firstLine="0"/>
                              <w:rPr>
                                <w:rFonts w:asciiTheme="minorHAnsi" w:hAnsiTheme="minorHAnsi" w:cstheme="minorHAnsi"/>
                                <w:sz w:val="22"/>
                                <w:szCs w:val="22"/>
                                <w:lang w:val="en-CA"/>
                              </w:rPr>
                            </w:pPr>
                            <w:r w:rsidRPr="00871799">
                              <w:rPr>
                                <w:rFonts w:asciiTheme="minorHAnsi" w:hAnsiTheme="minorHAnsi" w:cstheme="minorHAnsi"/>
                                <w:szCs w:val="24"/>
                                <w:lang w:val="en-CA"/>
                              </w:rPr>
                              <w:t>DON’T:</w:t>
                            </w:r>
                            <w:r w:rsidRPr="00871799">
                              <w:rPr>
                                <w:rFonts w:asciiTheme="minorHAnsi" w:hAnsiTheme="minorHAnsi" w:cstheme="minorHAnsi"/>
                                <w:sz w:val="22"/>
                                <w:szCs w:val="22"/>
                                <w:lang w:val="en-CA"/>
                              </w:rPr>
                              <w:t xml:space="preserve"> </w:t>
                            </w:r>
                          </w:p>
                          <w:p w14:paraId="7E5F6915" w14:textId="3B16D1FD" w:rsidR="003E7D93" w:rsidRPr="00871799" w:rsidRDefault="003E7D93" w:rsidP="006D5008">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Handle hazardous products unless the SDS</w:t>
                            </w:r>
                            <w:r w:rsidR="00134F8E">
                              <w:rPr>
                                <w:rFonts w:asciiTheme="minorHAnsi" w:hAnsiTheme="minorHAnsi" w:cstheme="minorHAnsi"/>
                                <w:sz w:val="22"/>
                                <w:szCs w:val="22"/>
                                <w:lang w:val="en-CA"/>
                              </w:rPr>
                              <w:t>s</w:t>
                            </w:r>
                            <w:r w:rsidRPr="00871799">
                              <w:rPr>
                                <w:rFonts w:asciiTheme="minorHAnsi" w:hAnsiTheme="minorHAnsi" w:cstheme="minorHAnsi"/>
                                <w:sz w:val="22"/>
                                <w:szCs w:val="22"/>
                                <w:lang w:val="en-CA"/>
                              </w:rPr>
                              <w:t xml:space="preserve"> </w:t>
                            </w:r>
                            <w:r w:rsidR="00134F8E">
                              <w:rPr>
                                <w:rFonts w:asciiTheme="minorHAnsi" w:hAnsiTheme="minorHAnsi" w:cstheme="minorHAnsi"/>
                                <w:sz w:val="22"/>
                                <w:szCs w:val="22"/>
                                <w:lang w:val="en-CA"/>
                              </w:rPr>
                              <w:t>have</w:t>
                            </w:r>
                            <w:r w:rsidRPr="00871799">
                              <w:rPr>
                                <w:rFonts w:asciiTheme="minorHAnsi" w:hAnsiTheme="minorHAnsi" w:cstheme="minorHAnsi"/>
                                <w:sz w:val="22"/>
                                <w:szCs w:val="22"/>
                                <w:lang w:val="en-CA"/>
                              </w:rPr>
                              <w:t xml:space="preserve"> been reviewed</w:t>
                            </w:r>
                          </w:p>
                          <w:p w14:paraId="2D4F4FC7" w14:textId="646A7330" w:rsidR="003E7D93" w:rsidRPr="00871799" w:rsidRDefault="003E7D93" w:rsidP="006D5008">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 xml:space="preserve">Handle hazardous products unless </w:t>
                            </w:r>
                            <w:r w:rsidR="00C6763C">
                              <w:rPr>
                                <w:rFonts w:asciiTheme="minorHAnsi" w:hAnsiTheme="minorHAnsi" w:cstheme="minorHAnsi"/>
                                <w:sz w:val="22"/>
                                <w:szCs w:val="22"/>
                                <w:lang w:val="en-CA"/>
                              </w:rPr>
                              <w:t>familiar with</w:t>
                            </w:r>
                            <w:r w:rsidR="0083004D">
                              <w:rPr>
                                <w:rFonts w:asciiTheme="minorHAnsi" w:hAnsiTheme="minorHAnsi" w:cstheme="minorHAnsi"/>
                                <w:sz w:val="22"/>
                                <w:szCs w:val="22"/>
                                <w:lang w:val="en-CA"/>
                              </w:rPr>
                              <w:t xml:space="preserve"> </w:t>
                            </w:r>
                            <w:r w:rsidRPr="00871799">
                              <w:rPr>
                                <w:rFonts w:asciiTheme="minorHAnsi" w:hAnsiTheme="minorHAnsi" w:cstheme="minorHAnsi"/>
                                <w:sz w:val="22"/>
                                <w:szCs w:val="22"/>
                                <w:lang w:val="en-CA"/>
                              </w:rPr>
                              <w:t>WHMIS</w:t>
                            </w:r>
                          </w:p>
                          <w:p w14:paraId="56B45697" w14:textId="77777777" w:rsidR="003E7D93" w:rsidRPr="004577A4" w:rsidRDefault="003E7D93" w:rsidP="006D5008">
                            <w:pPr>
                              <w:pStyle w:val="DiamondBulletlist"/>
                              <w:tabs>
                                <w:tab w:val="clear" w:pos="360"/>
                              </w:tabs>
                              <w:ind w:left="318" w:firstLine="0"/>
                              <w:rPr>
                                <w:rFonts w:cs="Arial"/>
                                <w:sz w:val="22"/>
                                <w:szCs w:val="22"/>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FF025" id="Text Box 81" o:spid="_x0000_s1032" type="#_x0000_t202" style="position:absolute;margin-left:0;margin-top:204.5pt;width:346.5pt;height:68.0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" o:allowoverlap="f" strokecolor="#ed7d31" strokeweight="2.25pt">
                <v:shadow on="t" type="perspective" color="black" opacity="26213f" origin=",-.5" offset=".24503mm,1.38967mm" matrix="66191f,,,66191f"/>
                <v:textbox>
                  <w:txbxContent>
                    <w:p w14:paraId="30B72DA9" w14:textId="77777777" w:rsidR="003E7D93" w:rsidRPr="00871799" w:rsidRDefault="003E7D93" w:rsidP="006D5008">
                      <w:pPr>
                        <w:pStyle w:val="DiamondBulletlist"/>
                        <w:tabs>
                          <w:tab w:val="clear" w:pos="360"/>
                        </w:tabs>
                        <w:ind w:left="318" w:firstLine="0"/>
                        <w:rPr>
                          <w:rFonts w:asciiTheme="minorHAnsi" w:hAnsiTheme="minorHAnsi" w:cstheme="minorHAnsi"/>
                          <w:sz w:val="22"/>
                          <w:szCs w:val="22"/>
                          <w:lang w:val="en-CA"/>
                        </w:rPr>
                      </w:pPr>
                      <w:r w:rsidRPr="00871799">
                        <w:rPr>
                          <w:rFonts w:asciiTheme="minorHAnsi" w:hAnsiTheme="minorHAnsi" w:cstheme="minorHAnsi"/>
                          <w:szCs w:val="24"/>
                          <w:lang w:val="en-CA"/>
                        </w:rPr>
                        <w:t>DON’T:</w:t>
                      </w:r>
                      <w:r w:rsidRPr="00871799">
                        <w:rPr>
                          <w:rFonts w:asciiTheme="minorHAnsi" w:hAnsiTheme="minorHAnsi" w:cstheme="minorHAnsi"/>
                          <w:sz w:val="22"/>
                          <w:szCs w:val="22"/>
                          <w:lang w:val="en-CA"/>
                        </w:rPr>
                        <w:t xml:space="preserve"> </w:t>
                      </w:r>
                    </w:p>
                    <w:p w14:paraId="7E5F6915" w14:textId="3B16D1FD" w:rsidR="003E7D93" w:rsidRPr="00871799" w:rsidRDefault="003E7D93" w:rsidP="006D5008">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Handle hazardous products unless the SDS</w:t>
                      </w:r>
                      <w:r w:rsidR="00134F8E">
                        <w:rPr>
                          <w:rFonts w:asciiTheme="minorHAnsi" w:hAnsiTheme="minorHAnsi" w:cstheme="minorHAnsi"/>
                          <w:sz w:val="22"/>
                          <w:szCs w:val="22"/>
                          <w:lang w:val="en-CA"/>
                        </w:rPr>
                        <w:t>s</w:t>
                      </w:r>
                      <w:r w:rsidRPr="00871799">
                        <w:rPr>
                          <w:rFonts w:asciiTheme="minorHAnsi" w:hAnsiTheme="minorHAnsi" w:cstheme="minorHAnsi"/>
                          <w:sz w:val="22"/>
                          <w:szCs w:val="22"/>
                          <w:lang w:val="en-CA"/>
                        </w:rPr>
                        <w:t xml:space="preserve"> </w:t>
                      </w:r>
                      <w:r w:rsidR="00134F8E">
                        <w:rPr>
                          <w:rFonts w:asciiTheme="minorHAnsi" w:hAnsiTheme="minorHAnsi" w:cstheme="minorHAnsi"/>
                          <w:sz w:val="22"/>
                          <w:szCs w:val="22"/>
                          <w:lang w:val="en-CA"/>
                        </w:rPr>
                        <w:t>have</w:t>
                      </w:r>
                      <w:r w:rsidRPr="00871799">
                        <w:rPr>
                          <w:rFonts w:asciiTheme="minorHAnsi" w:hAnsiTheme="minorHAnsi" w:cstheme="minorHAnsi"/>
                          <w:sz w:val="22"/>
                          <w:szCs w:val="22"/>
                          <w:lang w:val="en-CA"/>
                        </w:rPr>
                        <w:t xml:space="preserve"> been reviewed</w:t>
                      </w:r>
                    </w:p>
                    <w:p w14:paraId="2D4F4FC7" w14:textId="646A7330" w:rsidR="003E7D93" w:rsidRPr="00871799" w:rsidRDefault="003E7D93" w:rsidP="006D5008">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 xml:space="preserve">Handle hazardous products unless </w:t>
                      </w:r>
                      <w:r w:rsidR="00C6763C">
                        <w:rPr>
                          <w:rFonts w:asciiTheme="minorHAnsi" w:hAnsiTheme="minorHAnsi" w:cstheme="minorHAnsi"/>
                          <w:sz w:val="22"/>
                          <w:szCs w:val="22"/>
                          <w:lang w:val="en-CA"/>
                        </w:rPr>
                        <w:t>familiar with</w:t>
                      </w:r>
                      <w:r w:rsidR="0083004D">
                        <w:rPr>
                          <w:rFonts w:asciiTheme="minorHAnsi" w:hAnsiTheme="minorHAnsi" w:cstheme="minorHAnsi"/>
                          <w:sz w:val="22"/>
                          <w:szCs w:val="22"/>
                          <w:lang w:val="en-CA"/>
                        </w:rPr>
                        <w:t xml:space="preserve"> </w:t>
                      </w:r>
                      <w:r w:rsidRPr="00871799">
                        <w:rPr>
                          <w:rFonts w:asciiTheme="minorHAnsi" w:hAnsiTheme="minorHAnsi" w:cstheme="minorHAnsi"/>
                          <w:sz w:val="22"/>
                          <w:szCs w:val="22"/>
                          <w:lang w:val="en-CA"/>
                        </w:rPr>
                        <w:t>WHMIS</w:t>
                      </w:r>
                    </w:p>
                    <w:p w14:paraId="56B45697" w14:textId="77777777" w:rsidR="003E7D93" w:rsidRPr="004577A4" w:rsidRDefault="003E7D93" w:rsidP="006D5008">
                      <w:pPr>
                        <w:pStyle w:val="DiamondBulletlist"/>
                        <w:tabs>
                          <w:tab w:val="clear" w:pos="360"/>
                        </w:tabs>
                        <w:ind w:left="318" w:firstLine="0"/>
                        <w:rPr>
                          <w:rFonts w:cs="Arial"/>
                          <w:sz w:val="22"/>
                          <w:szCs w:val="22"/>
                          <w:lang w:val="en-CA"/>
                        </w:rPr>
                      </w:pPr>
                    </w:p>
                  </w:txbxContent>
                </v:textbox>
                <w10:wrap type="topAndBottom" anchorx="margin"/>
              </v:shape>
            </w:pict>
          </mc:Fallback>
        </mc:AlternateContent>
      </w:r>
      <w:r w:rsidR="00507C6F" w:rsidRPr="004D6647">
        <w:rPr>
          <w:rFonts w:ascii="Segoe UI" w:eastAsia="Times New Roman" w:hAnsi="Segoe UI" w:cs="Segoe UI"/>
          <w:i/>
          <w:iCs/>
          <w:noProof/>
          <w:lang w:val="en-CA" w:eastAsia="en-CA"/>
        </w:rPr>
        <mc:AlternateContent>
          <mc:Choice Requires="wps">
            <w:drawing>
              <wp:anchor distT="0" distB="0" distL="114300" distR="114300" simplePos="0" relativeHeight="251644928" behindDoc="0" locked="0" layoutInCell="1" allowOverlap="0" wp14:anchorId="2451E8FB" wp14:editId="28434C8F">
                <wp:simplePos x="0" y="0"/>
                <wp:positionH relativeFrom="margin">
                  <wp:posOffset>47625</wp:posOffset>
                </wp:positionH>
                <wp:positionV relativeFrom="paragraph">
                  <wp:posOffset>292100</wp:posOffset>
                </wp:positionV>
                <wp:extent cx="4371975" cy="2152650"/>
                <wp:effectExtent l="76200" t="19050" r="85725" b="133350"/>
                <wp:wrapTopAndBottom/>
                <wp:docPr id="3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975" cy="2152650"/>
                        </a:xfrm>
                        <a:prstGeom prst="rect">
                          <a:avLst/>
                        </a:prstGeom>
                        <a:solidFill>
                          <a:sysClr val="window" lastClr="FFFFFF"/>
                        </a:solidFill>
                        <a:ln w="28575">
                          <a:solidFill>
                            <a:srgbClr val="0E547C"/>
                          </a:solidFill>
                        </a:ln>
                        <a:effectLst>
                          <a:outerShdw blurRad="25400" dist="50800" dir="4800000" sx="101000" sy="101000" algn="t" rotWithShape="0">
                            <a:prstClr val="black">
                              <a:alpha val="40000"/>
                            </a:prstClr>
                          </a:outerShdw>
                        </a:effectLst>
                      </wps:spPr>
                      <wps:txbx>
                        <w:txbxContent>
                          <w:p w14:paraId="69997F45" w14:textId="77777777" w:rsidR="003E7D93" w:rsidRPr="00871799" w:rsidRDefault="003E7D93" w:rsidP="00A8540C">
                            <w:pPr>
                              <w:pStyle w:val="DiamondBulletlist"/>
                              <w:tabs>
                                <w:tab w:val="clear" w:pos="360"/>
                              </w:tabs>
                              <w:ind w:left="318" w:firstLine="0"/>
                              <w:rPr>
                                <w:rFonts w:asciiTheme="minorHAnsi" w:hAnsiTheme="minorHAnsi" w:cstheme="minorHAnsi"/>
                                <w:b/>
                                <w:bCs/>
                                <w:szCs w:val="24"/>
                                <w:lang w:val="en-CA"/>
                              </w:rPr>
                            </w:pPr>
                            <w:r w:rsidRPr="00871799">
                              <w:rPr>
                                <w:rFonts w:asciiTheme="minorHAnsi" w:hAnsiTheme="minorHAnsi" w:cstheme="minorHAnsi"/>
                                <w:b/>
                                <w:bCs/>
                                <w:szCs w:val="24"/>
                                <w:lang w:val="en-CA"/>
                              </w:rPr>
                              <w:t>DO:</w:t>
                            </w:r>
                          </w:p>
                          <w:p w14:paraId="40B47C97" w14:textId="0A2B7709" w:rsidR="003E7D93" w:rsidRPr="00871799" w:rsidRDefault="003E7D93" w:rsidP="00A8540C">
                            <w:pPr>
                              <w:numPr>
                                <w:ilvl w:val="0"/>
                                <w:numId w:val="4"/>
                              </w:numPr>
                              <w:tabs>
                                <w:tab w:val="num" w:pos="10632"/>
                              </w:tabs>
                              <w:spacing w:after="0" w:line="240" w:lineRule="auto"/>
                              <w:ind w:left="567" w:hanging="425"/>
                              <w:rPr>
                                <w:rFonts w:cstheme="minorHAnsi"/>
                              </w:rPr>
                            </w:pPr>
                            <w:r w:rsidRPr="00871799">
                              <w:rPr>
                                <w:rFonts w:cstheme="minorHAnsi"/>
                              </w:rPr>
                              <w:t xml:space="preserve">Handle products in accordance with </w:t>
                            </w:r>
                            <w:r w:rsidR="00C62886">
                              <w:rPr>
                                <w:rFonts w:cstheme="minorHAnsi"/>
                              </w:rPr>
                              <w:t xml:space="preserve">their </w:t>
                            </w:r>
                            <w:r w:rsidR="009A2125">
                              <w:rPr>
                                <w:rFonts w:cstheme="minorHAnsi"/>
                              </w:rPr>
                              <w:t>s</w:t>
                            </w:r>
                            <w:r w:rsidRPr="00871799">
                              <w:rPr>
                                <w:rFonts w:cstheme="minorHAnsi"/>
                              </w:rPr>
                              <w:t xml:space="preserve">afety </w:t>
                            </w:r>
                            <w:r w:rsidR="009A2125">
                              <w:rPr>
                                <w:rFonts w:cstheme="minorHAnsi"/>
                              </w:rPr>
                              <w:t>d</w:t>
                            </w:r>
                            <w:r w:rsidRPr="00871799">
                              <w:rPr>
                                <w:rFonts w:cstheme="minorHAnsi"/>
                              </w:rPr>
                              <w:t xml:space="preserve">ata </w:t>
                            </w:r>
                            <w:r w:rsidR="009A2125">
                              <w:rPr>
                                <w:rFonts w:cstheme="minorHAnsi"/>
                              </w:rPr>
                              <w:t>s</w:t>
                            </w:r>
                            <w:r w:rsidRPr="00871799">
                              <w:rPr>
                                <w:rFonts w:cstheme="minorHAnsi"/>
                              </w:rPr>
                              <w:t>hee</w:t>
                            </w:r>
                            <w:r w:rsidR="004306B4">
                              <w:rPr>
                                <w:rFonts w:cstheme="minorHAnsi"/>
                              </w:rPr>
                              <w:t>t</w:t>
                            </w:r>
                            <w:r w:rsidRPr="00871799">
                              <w:rPr>
                                <w:rFonts w:cstheme="minorHAnsi"/>
                              </w:rPr>
                              <w:t xml:space="preserve"> (SDS</w:t>
                            </w:r>
                            <w:r w:rsidR="00C62886">
                              <w:rPr>
                                <w:rFonts w:cstheme="minorHAnsi"/>
                              </w:rPr>
                              <w:t>s</w:t>
                            </w:r>
                            <w:r w:rsidRPr="00871799">
                              <w:rPr>
                                <w:rFonts w:cstheme="minorHAnsi"/>
                              </w:rPr>
                              <w:t xml:space="preserve">) </w:t>
                            </w:r>
                          </w:p>
                          <w:p w14:paraId="671C96BA" w14:textId="16052A81" w:rsidR="003E7D93" w:rsidRPr="00871799" w:rsidRDefault="003E7D93" w:rsidP="00A8540C">
                            <w:pPr>
                              <w:numPr>
                                <w:ilvl w:val="0"/>
                                <w:numId w:val="4"/>
                              </w:numPr>
                              <w:spacing w:after="0" w:line="240" w:lineRule="auto"/>
                              <w:ind w:left="567" w:hanging="425"/>
                              <w:rPr>
                                <w:rFonts w:cstheme="minorHAnsi"/>
                              </w:rPr>
                            </w:pPr>
                            <w:r w:rsidRPr="00871799">
                              <w:rPr>
                                <w:rFonts w:cstheme="minorHAnsi"/>
                              </w:rPr>
                              <w:t>Ensure others in close proximity are aware when a product is in us</w:t>
                            </w:r>
                            <w:r>
                              <w:rPr>
                                <w:rFonts w:cstheme="minorHAnsi"/>
                              </w:rPr>
                              <w:t>e</w:t>
                            </w:r>
                          </w:p>
                          <w:p w14:paraId="4ECF50A9" w14:textId="209F88E4" w:rsidR="003E7D93" w:rsidRPr="00871799" w:rsidRDefault="003E7D93" w:rsidP="00A8540C">
                            <w:pPr>
                              <w:numPr>
                                <w:ilvl w:val="0"/>
                                <w:numId w:val="4"/>
                              </w:numPr>
                              <w:spacing w:after="0" w:line="240" w:lineRule="auto"/>
                              <w:ind w:left="567" w:hanging="425"/>
                              <w:rPr>
                                <w:rFonts w:cstheme="minorHAnsi"/>
                              </w:rPr>
                            </w:pPr>
                            <w:r w:rsidRPr="00871799">
                              <w:rPr>
                                <w:rFonts w:cstheme="minorHAnsi"/>
                              </w:rPr>
                              <w:t xml:space="preserve">Ensure secondary containers are labelled in accordance with </w:t>
                            </w:r>
                            <w:r w:rsidR="00C62886">
                              <w:rPr>
                                <w:rFonts w:cstheme="minorHAnsi"/>
                              </w:rPr>
                              <w:t xml:space="preserve">product </w:t>
                            </w:r>
                            <w:r w:rsidRPr="00871799">
                              <w:rPr>
                                <w:rFonts w:cstheme="minorHAnsi"/>
                              </w:rPr>
                              <w:t>SDS</w:t>
                            </w:r>
                            <w:r w:rsidR="00134F8E">
                              <w:rPr>
                                <w:rFonts w:cstheme="minorHAnsi"/>
                              </w:rPr>
                              <w:t>s</w:t>
                            </w:r>
                            <w:r w:rsidRPr="00871799">
                              <w:rPr>
                                <w:rFonts w:cstheme="minorHAnsi"/>
                              </w:rPr>
                              <w:t xml:space="preserve"> prior</w:t>
                            </w:r>
                            <w:r w:rsidR="00294998">
                              <w:rPr>
                                <w:rFonts w:cstheme="minorHAnsi"/>
                              </w:rPr>
                              <w:t xml:space="preserve"> </w:t>
                            </w:r>
                            <w:r w:rsidR="004306B4">
                              <w:rPr>
                                <w:rFonts w:cstheme="minorHAnsi"/>
                              </w:rPr>
                              <w:t>to</w:t>
                            </w:r>
                            <w:r w:rsidR="00294998">
                              <w:rPr>
                                <w:rFonts w:cstheme="minorHAnsi"/>
                              </w:rPr>
                              <w:t xml:space="preserve"> </w:t>
                            </w:r>
                            <w:r w:rsidRPr="00871799">
                              <w:rPr>
                                <w:rFonts w:cstheme="minorHAnsi"/>
                              </w:rPr>
                              <w:t>decanting</w:t>
                            </w:r>
                          </w:p>
                          <w:p w14:paraId="02563D3D" w14:textId="77777777" w:rsidR="003E7D93" w:rsidRPr="00871799" w:rsidRDefault="003E7D93" w:rsidP="00A8540C">
                            <w:pPr>
                              <w:numPr>
                                <w:ilvl w:val="0"/>
                                <w:numId w:val="4"/>
                              </w:numPr>
                              <w:tabs>
                                <w:tab w:val="num" w:pos="10632"/>
                              </w:tabs>
                              <w:spacing w:after="0" w:line="240" w:lineRule="auto"/>
                              <w:ind w:left="567" w:hanging="425"/>
                              <w:rPr>
                                <w:rFonts w:cstheme="minorHAnsi"/>
                              </w:rPr>
                            </w:pPr>
                            <w:r w:rsidRPr="00871799">
                              <w:rPr>
                                <w:rFonts w:cstheme="minorHAnsi"/>
                              </w:rPr>
                              <w:t xml:space="preserve">Ensure secondary containers are compatible with the hazardous product </w:t>
                            </w:r>
                          </w:p>
                          <w:p w14:paraId="4177F878" w14:textId="5B2B28A2" w:rsidR="003E7D93" w:rsidRDefault="003E7D93" w:rsidP="00A8540C">
                            <w:pPr>
                              <w:numPr>
                                <w:ilvl w:val="0"/>
                                <w:numId w:val="4"/>
                              </w:numPr>
                              <w:spacing w:after="0" w:line="240" w:lineRule="auto"/>
                              <w:ind w:left="567" w:hanging="425"/>
                              <w:rPr>
                                <w:rFonts w:cstheme="minorHAnsi"/>
                              </w:rPr>
                            </w:pPr>
                            <w:r w:rsidRPr="00871799">
                              <w:rPr>
                                <w:rFonts w:cstheme="minorHAnsi"/>
                              </w:rPr>
                              <w:t>Handle products in well</w:t>
                            </w:r>
                            <w:r w:rsidR="009A2125">
                              <w:rPr>
                                <w:rFonts w:cstheme="minorHAnsi"/>
                              </w:rPr>
                              <w:t>-</w:t>
                            </w:r>
                            <w:r w:rsidRPr="00871799">
                              <w:rPr>
                                <w:rFonts w:cstheme="minorHAnsi"/>
                              </w:rPr>
                              <w:t>ventilated areas</w:t>
                            </w:r>
                          </w:p>
                          <w:p w14:paraId="13F693BD" w14:textId="49620562" w:rsidR="00C322E0" w:rsidRDefault="00C322E0" w:rsidP="00A8540C">
                            <w:pPr>
                              <w:numPr>
                                <w:ilvl w:val="0"/>
                                <w:numId w:val="4"/>
                              </w:numPr>
                              <w:spacing w:after="0" w:line="240" w:lineRule="auto"/>
                              <w:ind w:left="567" w:hanging="425"/>
                              <w:rPr>
                                <w:rFonts w:cstheme="minorHAnsi"/>
                              </w:rPr>
                            </w:pPr>
                            <w:r>
                              <w:rPr>
                                <w:rFonts w:cstheme="minorHAnsi"/>
                              </w:rPr>
                              <w:t xml:space="preserve">Clean up a spill </w:t>
                            </w:r>
                            <w:r w:rsidR="00BF3D89">
                              <w:rPr>
                                <w:rFonts w:cstheme="minorHAnsi"/>
                              </w:rPr>
                              <w:t>or</w:t>
                            </w:r>
                            <w:r>
                              <w:rPr>
                                <w:rFonts w:cstheme="minorHAnsi"/>
                              </w:rPr>
                              <w:t xml:space="preserve"> leak</w:t>
                            </w:r>
                            <w:r w:rsidR="00134F8E">
                              <w:rPr>
                                <w:rFonts w:cstheme="minorHAnsi"/>
                              </w:rPr>
                              <w:t xml:space="preserve"> </w:t>
                            </w:r>
                            <w:r w:rsidR="000D2F9F">
                              <w:rPr>
                                <w:rFonts w:cstheme="minorHAnsi"/>
                              </w:rPr>
                              <w:t>immediately (</w:t>
                            </w:r>
                            <w:r w:rsidR="00194FA9">
                              <w:rPr>
                                <w:rFonts w:cstheme="minorHAnsi"/>
                              </w:rPr>
                              <w:t>make sure to follow the EERP</w:t>
                            </w:r>
                            <w:r w:rsidR="004306B4">
                              <w:rPr>
                                <w:rFonts w:cstheme="minorHAnsi"/>
                              </w:rPr>
                              <w:t xml:space="preserve"> if available</w:t>
                            </w:r>
                            <w:r w:rsidR="00194FA9">
                              <w:rPr>
                                <w:rFonts w:cstheme="minorHAnsi"/>
                              </w:rPr>
                              <w:t>)</w:t>
                            </w:r>
                          </w:p>
                          <w:p w14:paraId="4B0673F1" w14:textId="298B3E88" w:rsidR="00507C6F" w:rsidRPr="00871799" w:rsidRDefault="00507C6F" w:rsidP="00A8540C">
                            <w:pPr>
                              <w:numPr>
                                <w:ilvl w:val="0"/>
                                <w:numId w:val="4"/>
                              </w:numPr>
                              <w:spacing w:after="0" w:line="240" w:lineRule="auto"/>
                              <w:ind w:left="567" w:hanging="425"/>
                              <w:rPr>
                                <w:rFonts w:cstheme="minorHAnsi"/>
                              </w:rPr>
                            </w:pPr>
                            <w:r w:rsidRPr="00507C6F">
                              <w:rPr>
                                <w:rFonts w:cstheme="minorHAnsi"/>
                              </w:rPr>
                              <w:t>Plan out and conduct activities such that hazardous materials do not enter the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E8FB" id="Text Box 80" o:spid="_x0000_s1033" type="#_x0000_t202" style="position:absolute;margin-left:3.75pt;margin-top:23pt;width:344.25pt;height:16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" o:allowoverlap="f" fillcolor="window" strokecolor="#0e547c" strokeweight="2.25pt">
                <v:shadow on="t" type="perspective" color="black" opacity="26214f" origin=",-.5" offset=".24503mm,1.38967mm" matrix="66191f,,,66191f"/>
                <v:path arrowok="t"/>
                <v:textbox>
                  <w:txbxContent>
                    <w:p w14:paraId="69997F45" w14:textId="77777777" w:rsidR="003E7D93" w:rsidRPr="00871799" w:rsidRDefault="003E7D93" w:rsidP="00A8540C">
                      <w:pPr>
                        <w:pStyle w:val="DiamondBulletlist"/>
                        <w:tabs>
                          <w:tab w:val="clear" w:pos="360"/>
                        </w:tabs>
                        <w:ind w:left="318" w:firstLine="0"/>
                        <w:rPr>
                          <w:rFonts w:asciiTheme="minorHAnsi" w:hAnsiTheme="minorHAnsi" w:cstheme="minorHAnsi"/>
                          <w:b/>
                          <w:bCs/>
                          <w:szCs w:val="24"/>
                          <w:lang w:val="en-CA"/>
                        </w:rPr>
                      </w:pPr>
                      <w:r w:rsidRPr="00871799">
                        <w:rPr>
                          <w:rFonts w:asciiTheme="minorHAnsi" w:hAnsiTheme="minorHAnsi" w:cstheme="minorHAnsi"/>
                          <w:b/>
                          <w:bCs/>
                          <w:szCs w:val="24"/>
                          <w:lang w:val="en-CA"/>
                        </w:rPr>
                        <w:t>DO:</w:t>
                      </w:r>
                    </w:p>
                    <w:p w14:paraId="40B47C97" w14:textId="0A2B7709" w:rsidR="003E7D93" w:rsidRPr="00871799" w:rsidRDefault="003E7D93" w:rsidP="00A8540C">
                      <w:pPr>
                        <w:numPr>
                          <w:ilvl w:val="0"/>
                          <w:numId w:val="4"/>
                        </w:numPr>
                        <w:tabs>
                          <w:tab w:val="num" w:pos="10632"/>
                        </w:tabs>
                        <w:spacing w:after="0" w:line="240" w:lineRule="auto"/>
                        <w:ind w:left="567" w:hanging="425"/>
                        <w:rPr>
                          <w:rFonts w:cstheme="minorHAnsi"/>
                        </w:rPr>
                      </w:pPr>
                      <w:r w:rsidRPr="00871799">
                        <w:rPr>
                          <w:rFonts w:cstheme="minorHAnsi"/>
                        </w:rPr>
                        <w:t xml:space="preserve">Handle products in accordance with </w:t>
                      </w:r>
                      <w:r w:rsidR="00C62886">
                        <w:rPr>
                          <w:rFonts w:cstheme="minorHAnsi"/>
                        </w:rPr>
                        <w:t xml:space="preserve">their </w:t>
                      </w:r>
                      <w:r w:rsidR="009A2125">
                        <w:rPr>
                          <w:rFonts w:cstheme="minorHAnsi"/>
                        </w:rPr>
                        <w:t>s</w:t>
                      </w:r>
                      <w:r w:rsidRPr="00871799">
                        <w:rPr>
                          <w:rFonts w:cstheme="minorHAnsi"/>
                        </w:rPr>
                        <w:t xml:space="preserve">afety </w:t>
                      </w:r>
                      <w:r w:rsidR="009A2125">
                        <w:rPr>
                          <w:rFonts w:cstheme="minorHAnsi"/>
                        </w:rPr>
                        <w:t>d</w:t>
                      </w:r>
                      <w:r w:rsidRPr="00871799">
                        <w:rPr>
                          <w:rFonts w:cstheme="minorHAnsi"/>
                        </w:rPr>
                        <w:t xml:space="preserve">ata </w:t>
                      </w:r>
                      <w:r w:rsidR="009A2125">
                        <w:rPr>
                          <w:rFonts w:cstheme="minorHAnsi"/>
                        </w:rPr>
                        <w:t>s</w:t>
                      </w:r>
                      <w:r w:rsidRPr="00871799">
                        <w:rPr>
                          <w:rFonts w:cstheme="minorHAnsi"/>
                        </w:rPr>
                        <w:t>hee</w:t>
                      </w:r>
                      <w:r w:rsidR="004306B4">
                        <w:rPr>
                          <w:rFonts w:cstheme="minorHAnsi"/>
                        </w:rPr>
                        <w:t>t</w:t>
                      </w:r>
                      <w:r w:rsidRPr="00871799">
                        <w:rPr>
                          <w:rFonts w:cstheme="minorHAnsi"/>
                        </w:rPr>
                        <w:t xml:space="preserve"> (SDS</w:t>
                      </w:r>
                      <w:r w:rsidR="00C62886">
                        <w:rPr>
                          <w:rFonts w:cstheme="minorHAnsi"/>
                        </w:rPr>
                        <w:t>s</w:t>
                      </w:r>
                      <w:r w:rsidRPr="00871799">
                        <w:rPr>
                          <w:rFonts w:cstheme="minorHAnsi"/>
                        </w:rPr>
                        <w:t xml:space="preserve">) </w:t>
                      </w:r>
                    </w:p>
                    <w:p w14:paraId="671C96BA" w14:textId="16052A81" w:rsidR="003E7D93" w:rsidRPr="00871799" w:rsidRDefault="003E7D93" w:rsidP="00A8540C">
                      <w:pPr>
                        <w:numPr>
                          <w:ilvl w:val="0"/>
                          <w:numId w:val="4"/>
                        </w:numPr>
                        <w:spacing w:after="0" w:line="240" w:lineRule="auto"/>
                        <w:ind w:left="567" w:hanging="425"/>
                        <w:rPr>
                          <w:rFonts w:cstheme="minorHAnsi"/>
                        </w:rPr>
                      </w:pPr>
                      <w:r w:rsidRPr="00871799">
                        <w:rPr>
                          <w:rFonts w:cstheme="minorHAnsi"/>
                        </w:rPr>
                        <w:t>Ensure others in close proximity are aware when a product is in us</w:t>
                      </w:r>
                      <w:r>
                        <w:rPr>
                          <w:rFonts w:cstheme="minorHAnsi"/>
                        </w:rPr>
                        <w:t>e</w:t>
                      </w:r>
                    </w:p>
                    <w:p w14:paraId="4ECF50A9" w14:textId="209F88E4" w:rsidR="003E7D93" w:rsidRPr="00871799" w:rsidRDefault="003E7D93" w:rsidP="00A8540C">
                      <w:pPr>
                        <w:numPr>
                          <w:ilvl w:val="0"/>
                          <w:numId w:val="4"/>
                        </w:numPr>
                        <w:spacing w:after="0" w:line="240" w:lineRule="auto"/>
                        <w:ind w:left="567" w:hanging="425"/>
                        <w:rPr>
                          <w:rFonts w:cstheme="minorHAnsi"/>
                        </w:rPr>
                      </w:pPr>
                      <w:r w:rsidRPr="00871799">
                        <w:rPr>
                          <w:rFonts w:cstheme="minorHAnsi"/>
                        </w:rPr>
                        <w:t xml:space="preserve">Ensure secondary containers are labelled in accordance with </w:t>
                      </w:r>
                      <w:r w:rsidR="00C62886">
                        <w:rPr>
                          <w:rFonts w:cstheme="minorHAnsi"/>
                        </w:rPr>
                        <w:t xml:space="preserve">product </w:t>
                      </w:r>
                      <w:r w:rsidRPr="00871799">
                        <w:rPr>
                          <w:rFonts w:cstheme="minorHAnsi"/>
                        </w:rPr>
                        <w:t>SDS</w:t>
                      </w:r>
                      <w:r w:rsidR="00134F8E">
                        <w:rPr>
                          <w:rFonts w:cstheme="minorHAnsi"/>
                        </w:rPr>
                        <w:t>s</w:t>
                      </w:r>
                      <w:r w:rsidRPr="00871799">
                        <w:rPr>
                          <w:rFonts w:cstheme="minorHAnsi"/>
                        </w:rPr>
                        <w:t xml:space="preserve"> prior</w:t>
                      </w:r>
                      <w:r w:rsidR="00294998">
                        <w:rPr>
                          <w:rFonts w:cstheme="minorHAnsi"/>
                        </w:rPr>
                        <w:t xml:space="preserve"> </w:t>
                      </w:r>
                      <w:r w:rsidR="004306B4">
                        <w:rPr>
                          <w:rFonts w:cstheme="minorHAnsi"/>
                        </w:rPr>
                        <w:t>to</w:t>
                      </w:r>
                      <w:r w:rsidR="00294998">
                        <w:rPr>
                          <w:rFonts w:cstheme="minorHAnsi"/>
                        </w:rPr>
                        <w:t xml:space="preserve"> </w:t>
                      </w:r>
                      <w:r w:rsidRPr="00871799">
                        <w:rPr>
                          <w:rFonts w:cstheme="minorHAnsi"/>
                        </w:rPr>
                        <w:t>decanting</w:t>
                      </w:r>
                    </w:p>
                    <w:p w14:paraId="02563D3D" w14:textId="77777777" w:rsidR="003E7D93" w:rsidRPr="00871799" w:rsidRDefault="003E7D93" w:rsidP="00A8540C">
                      <w:pPr>
                        <w:numPr>
                          <w:ilvl w:val="0"/>
                          <w:numId w:val="4"/>
                        </w:numPr>
                        <w:tabs>
                          <w:tab w:val="num" w:pos="10632"/>
                        </w:tabs>
                        <w:spacing w:after="0" w:line="240" w:lineRule="auto"/>
                        <w:ind w:left="567" w:hanging="425"/>
                        <w:rPr>
                          <w:rFonts w:cstheme="minorHAnsi"/>
                        </w:rPr>
                      </w:pPr>
                      <w:r w:rsidRPr="00871799">
                        <w:rPr>
                          <w:rFonts w:cstheme="minorHAnsi"/>
                        </w:rPr>
                        <w:t xml:space="preserve">Ensure secondary containers are compatible with the hazardous product </w:t>
                      </w:r>
                    </w:p>
                    <w:p w14:paraId="4177F878" w14:textId="5B2B28A2" w:rsidR="003E7D93" w:rsidRDefault="003E7D93" w:rsidP="00A8540C">
                      <w:pPr>
                        <w:numPr>
                          <w:ilvl w:val="0"/>
                          <w:numId w:val="4"/>
                        </w:numPr>
                        <w:spacing w:after="0" w:line="240" w:lineRule="auto"/>
                        <w:ind w:left="567" w:hanging="425"/>
                        <w:rPr>
                          <w:rFonts w:cstheme="minorHAnsi"/>
                        </w:rPr>
                      </w:pPr>
                      <w:r w:rsidRPr="00871799">
                        <w:rPr>
                          <w:rFonts w:cstheme="minorHAnsi"/>
                        </w:rPr>
                        <w:t>Handle products in well</w:t>
                      </w:r>
                      <w:r w:rsidR="009A2125">
                        <w:rPr>
                          <w:rFonts w:cstheme="minorHAnsi"/>
                        </w:rPr>
                        <w:t>-</w:t>
                      </w:r>
                      <w:r w:rsidRPr="00871799">
                        <w:rPr>
                          <w:rFonts w:cstheme="minorHAnsi"/>
                        </w:rPr>
                        <w:t>ventilated areas</w:t>
                      </w:r>
                    </w:p>
                    <w:p w14:paraId="13F693BD" w14:textId="49620562" w:rsidR="00C322E0" w:rsidRDefault="00C322E0" w:rsidP="00A8540C">
                      <w:pPr>
                        <w:numPr>
                          <w:ilvl w:val="0"/>
                          <w:numId w:val="4"/>
                        </w:numPr>
                        <w:spacing w:after="0" w:line="240" w:lineRule="auto"/>
                        <w:ind w:left="567" w:hanging="425"/>
                        <w:rPr>
                          <w:rFonts w:cstheme="minorHAnsi"/>
                        </w:rPr>
                      </w:pPr>
                      <w:r>
                        <w:rPr>
                          <w:rFonts w:cstheme="minorHAnsi"/>
                        </w:rPr>
                        <w:t xml:space="preserve">Clean up a spill </w:t>
                      </w:r>
                      <w:r w:rsidR="00BF3D89">
                        <w:rPr>
                          <w:rFonts w:cstheme="minorHAnsi"/>
                        </w:rPr>
                        <w:t>or</w:t>
                      </w:r>
                      <w:r>
                        <w:rPr>
                          <w:rFonts w:cstheme="minorHAnsi"/>
                        </w:rPr>
                        <w:t xml:space="preserve"> leak</w:t>
                      </w:r>
                      <w:r w:rsidR="00134F8E">
                        <w:rPr>
                          <w:rFonts w:cstheme="minorHAnsi"/>
                        </w:rPr>
                        <w:t xml:space="preserve"> </w:t>
                      </w:r>
                      <w:r w:rsidR="000D2F9F">
                        <w:rPr>
                          <w:rFonts w:cstheme="minorHAnsi"/>
                        </w:rPr>
                        <w:t>immediately (</w:t>
                      </w:r>
                      <w:r w:rsidR="00194FA9">
                        <w:rPr>
                          <w:rFonts w:cstheme="minorHAnsi"/>
                        </w:rPr>
                        <w:t>make sure to follow the EERP</w:t>
                      </w:r>
                      <w:r w:rsidR="004306B4">
                        <w:rPr>
                          <w:rFonts w:cstheme="minorHAnsi"/>
                        </w:rPr>
                        <w:t xml:space="preserve"> if available</w:t>
                      </w:r>
                      <w:r w:rsidR="00194FA9">
                        <w:rPr>
                          <w:rFonts w:cstheme="minorHAnsi"/>
                        </w:rPr>
                        <w:t>)</w:t>
                      </w:r>
                    </w:p>
                    <w:p w14:paraId="4B0673F1" w14:textId="298B3E88" w:rsidR="00507C6F" w:rsidRPr="00871799" w:rsidRDefault="00507C6F" w:rsidP="00A8540C">
                      <w:pPr>
                        <w:numPr>
                          <w:ilvl w:val="0"/>
                          <w:numId w:val="4"/>
                        </w:numPr>
                        <w:spacing w:after="0" w:line="240" w:lineRule="auto"/>
                        <w:ind w:left="567" w:hanging="425"/>
                        <w:rPr>
                          <w:rFonts w:cstheme="minorHAnsi"/>
                        </w:rPr>
                      </w:pPr>
                      <w:r w:rsidRPr="00507C6F">
                        <w:rPr>
                          <w:rFonts w:cstheme="minorHAnsi"/>
                        </w:rPr>
                        <w:t>Plan out and conduct activities such that hazardous materials do not enter the environment</w:t>
                      </w:r>
                    </w:p>
                  </w:txbxContent>
                </v:textbox>
                <w10:wrap type="topAndBottom" anchorx="margin"/>
              </v:shape>
            </w:pict>
          </mc:Fallback>
        </mc:AlternateContent>
      </w:r>
      <w:r w:rsidR="00F97DBD" w:rsidRPr="004D6647">
        <w:rPr>
          <w:rFonts w:eastAsia="Times New Roman" w:cstheme="minorHAnsi"/>
          <w:b/>
          <w:bCs/>
          <w:i/>
          <w:iCs/>
          <w:lang w:val="en-CA"/>
        </w:rPr>
        <w:t xml:space="preserve">Handling HAZMAT </w:t>
      </w:r>
      <w:r w:rsidR="006F6026" w:rsidRPr="004D6647">
        <w:rPr>
          <w:rFonts w:eastAsia="Times New Roman" w:cstheme="minorHAnsi"/>
          <w:b/>
          <w:bCs/>
          <w:i/>
          <w:iCs/>
          <w:lang w:val="en-CA"/>
        </w:rPr>
        <w:t>EBMPs</w:t>
      </w:r>
    </w:p>
    <w:p w14:paraId="782047D0" w14:textId="6A92BAEE" w:rsidR="00FC09A7" w:rsidRPr="004D6647" w:rsidRDefault="00FC09A7" w:rsidP="004273FD">
      <w:pPr>
        <w:rPr>
          <w:lang w:val="en-CA"/>
        </w:rPr>
      </w:pPr>
    </w:p>
    <w:p w14:paraId="76611DFC" w14:textId="5BEC9C2D" w:rsidR="006D5008" w:rsidRPr="00DF54BB" w:rsidRDefault="006D5008" w:rsidP="00DF54BB">
      <w:pPr>
        <w:pStyle w:val="Heading3"/>
        <w:rPr>
          <w:rFonts w:eastAsia="Times New Roman"/>
          <w:lang w:val="en-CA"/>
        </w:rPr>
      </w:pPr>
      <w:bookmarkStart w:id="16" w:name="_Toc109658294"/>
      <w:r w:rsidRPr="004D6647">
        <w:rPr>
          <w:rFonts w:eastAsia="Times New Roman"/>
          <w:lang w:val="en-CA"/>
        </w:rPr>
        <w:t>2.</w:t>
      </w:r>
      <w:r w:rsidR="00A64670" w:rsidRPr="004D6647">
        <w:rPr>
          <w:rFonts w:eastAsia="Times New Roman"/>
          <w:lang w:val="en-CA"/>
        </w:rPr>
        <w:t>5</w:t>
      </w:r>
      <w:r w:rsidRPr="004D6647">
        <w:rPr>
          <w:rFonts w:eastAsia="Times New Roman"/>
          <w:lang w:val="en-CA"/>
        </w:rPr>
        <w:t>.2 Storing HAZMATs</w:t>
      </w:r>
      <w:bookmarkEnd w:id="16"/>
    </w:p>
    <w:p w14:paraId="5D5F6C6D" w14:textId="353B8E8F" w:rsidR="00FF44D5" w:rsidRPr="004D6647" w:rsidRDefault="008D7D7D" w:rsidP="008D7D7D">
      <w:pPr>
        <w:jc w:val="both"/>
        <w:rPr>
          <w:rStyle w:val="Heading3Char"/>
          <w:rFonts w:asciiTheme="minorHAnsi" w:hAnsiTheme="minorHAnsi" w:cstheme="minorHAnsi"/>
          <w:b w:val="0"/>
          <w:szCs w:val="22"/>
          <w:lang w:val="en-CA"/>
        </w:rPr>
      </w:pPr>
      <w:r w:rsidRPr="004D6647">
        <w:rPr>
          <w:rFonts w:eastAsia="Times New Roman" w:cstheme="minorHAnsi"/>
          <w:lang w:val="en-CA"/>
        </w:rPr>
        <w:t>Hazardous</w:t>
      </w:r>
      <w:r w:rsidR="00FF44D5" w:rsidRPr="004D6647">
        <w:rPr>
          <w:rFonts w:eastAsia="Times New Roman" w:cstheme="minorHAnsi"/>
          <w:lang w:val="en-CA"/>
        </w:rPr>
        <w:t xml:space="preserve"> materials should be stored in designated safe, well</w:t>
      </w:r>
      <w:r w:rsidR="00D15BCB" w:rsidRPr="004D6647">
        <w:rPr>
          <w:rFonts w:eastAsia="Times New Roman" w:cstheme="minorHAnsi"/>
          <w:lang w:val="en-CA"/>
        </w:rPr>
        <w:t>-</w:t>
      </w:r>
      <w:r w:rsidR="00FF44D5" w:rsidRPr="004D6647">
        <w:rPr>
          <w:rFonts w:eastAsia="Times New Roman" w:cstheme="minorHAnsi"/>
          <w:lang w:val="en-CA"/>
        </w:rPr>
        <w:t>ventilated areas that are protected from wildlif</w:t>
      </w:r>
      <w:r w:rsidR="00883825" w:rsidRPr="004D6647">
        <w:rPr>
          <w:rFonts w:eastAsia="Times New Roman" w:cstheme="minorHAnsi"/>
          <w:lang w:val="en-CA"/>
        </w:rPr>
        <w:t>e,</w:t>
      </w:r>
      <w:r w:rsidR="00FF44D5" w:rsidRPr="004D6647">
        <w:rPr>
          <w:rFonts w:eastAsia="Times New Roman" w:cstheme="minorHAnsi"/>
          <w:lang w:val="en-CA"/>
        </w:rPr>
        <w:t xml:space="preserve"> the public</w:t>
      </w:r>
      <w:r w:rsidR="00883825" w:rsidRPr="004D6647">
        <w:rPr>
          <w:rFonts w:eastAsia="Times New Roman" w:cstheme="minorHAnsi"/>
          <w:lang w:val="en-CA"/>
        </w:rPr>
        <w:t xml:space="preserve"> and the weather or other atmospheric conditions</w:t>
      </w:r>
      <w:r w:rsidR="00FF44D5" w:rsidRPr="004D6647">
        <w:rPr>
          <w:rFonts w:eastAsia="Times New Roman" w:cstheme="minorHAnsi"/>
          <w:lang w:val="en-CA"/>
        </w:rPr>
        <w:t>.</w:t>
      </w:r>
      <w:r w:rsidR="0080722C" w:rsidRPr="004D6647">
        <w:rPr>
          <w:rFonts w:eastAsia="Times New Roman" w:cstheme="minorHAnsi"/>
          <w:lang w:val="en-CA"/>
        </w:rPr>
        <w:t xml:space="preserve"> </w:t>
      </w:r>
      <w:r w:rsidR="00134F8E">
        <w:rPr>
          <w:rFonts w:eastAsia="Times New Roman" w:cstheme="minorHAnsi"/>
          <w:lang w:val="en-CA"/>
        </w:rPr>
        <w:t>T</w:t>
      </w:r>
      <w:r w:rsidR="0080722C" w:rsidRPr="004D6647">
        <w:rPr>
          <w:rFonts w:eastAsia="Times New Roman" w:cstheme="minorHAnsi"/>
          <w:lang w:val="en-CA"/>
        </w:rPr>
        <w:t xml:space="preserve">hese areas </w:t>
      </w:r>
      <w:r w:rsidR="00134F8E">
        <w:rPr>
          <w:rFonts w:eastAsia="Times New Roman" w:cstheme="minorHAnsi"/>
          <w:lang w:val="en-CA"/>
        </w:rPr>
        <w:t xml:space="preserve">must be inspected </w:t>
      </w:r>
      <w:r w:rsidR="0080722C" w:rsidRPr="004D6647">
        <w:rPr>
          <w:rFonts w:eastAsia="Times New Roman" w:cstheme="minorHAnsi"/>
          <w:lang w:val="en-CA"/>
        </w:rPr>
        <w:t>regular</w:t>
      </w:r>
      <w:r w:rsidR="00134F8E">
        <w:rPr>
          <w:rFonts w:eastAsia="Times New Roman" w:cstheme="minorHAnsi"/>
          <w:lang w:val="en-CA"/>
        </w:rPr>
        <w:t>ly</w:t>
      </w:r>
      <w:r w:rsidR="0080722C" w:rsidRPr="004D6647">
        <w:rPr>
          <w:rFonts w:eastAsia="Times New Roman" w:cstheme="minorHAnsi"/>
          <w:lang w:val="en-CA"/>
        </w:rPr>
        <w:t xml:space="preserve"> to </w:t>
      </w:r>
      <w:r w:rsidR="00134F8E">
        <w:rPr>
          <w:rFonts w:eastAsia="Times New Roman" w:cstheme="minorHAnsi"/>
          <w:lang w:val="en-CA"/>
        </w:rPr>
        <w:t xml:space="preserve">ensure they are properly </w:t>
      </w:r>
      <w:r w:rsidR="000D2F9F">
        <w:rPr>
          <w:rFonts w:eastAsia="Times New Roman" w:cstheme="minorHAnsi"/>
          <w:lang w:val="en-CA"/>
        </w:rPr>
        <w:t>maintained</w:t>
      </w:r>
      <w:r w:rsidR="00134F8E">
        <w:rPr>
          <w:rFonts w:eastAsia="Times New Roman" w:cstheme="minorHAnsi"/>
          <w:lang w:val="en-CA"/>
        </w:rPr>
        <w:t xml:space="preserve"> </w:t>
      </w:r>
      <w:r w:rsidR="00883825" w:rsidRPr="004D6647">
        <w:rPr>
          <w:rFonts w:eastAsia="Times New Roman" w:cstheme="minorHAnsi"/>
          <w:lang w:val="en-CA"/>
        </w:rPr>
        <w:t xml:space="preserve">that the floor </w:t>
      </w:r>
      <w:r w:rsidR="00B70CA4">
        <w:rPr>
          <w:rFonts w:eastAsia="Times New Roman" w:cstheme="minorHAnsi"/>
          <w:lang w:val="en-CA"/>
        </w:rPr>
        <w:t xml:space="preserve">or the storage container </w:t>
      </w:r>
      <w:r w:rsidR="00883825" w:rsidRPr="004D6647">
        <w:rPr>
          <w:rFonts w:eastAsia="Times New Roman" w:cstheme="minorHAnsi"/>
          <w:lang w:val="en-CA"/>
        </w:rPr>
        <w:t>is a</w:t>
      </w:r>
      <w:r w:rsidR="00134F8E">
        <w:rPr>
          <w:rFonts w:eastAsia="Times New Roman" w:cstheme="minorHAnsi"/>
          <w:lang w:val="en-CA"/>
        </w:rPr>
        <w:t xml:space="preserve"> waterproof</w:t>
      </w:r>
      <w:r w:rsidR="00883825" w:rsidRPr="004D6647">
        <w:rPr>
          <w:rFonts w:eastAsia="Times New Roman" w:cstheme="minorHAnsi"/>
          <w:lang w:val="en-CA"/>
        </w:rPr>
        <w:t xml:space="preserve"> membrane</w:t>
      </w:r>
      <w:r w:rsidR="0080722C" w:rsidRPr="004D6647">
        <w:rPr>
          <w:rFonts w:eastAsia="Times New Roman" w:cstheme="minorHAnsi"/>
          <w:lang w:val="en-CA"/>
        </w:rPr>
        <w:t xml:space="preserve"> and that the temperature </w:t>
      </w:r>
      <w:r w:rsidR="004F4AC1">
        <w:rPr>
          <w:rFonts w:eastAsia="Times New Roman" w:cstheme="minorHAnsi"/>
          <w:lang w:val="en-CA"/>
        </w:rPr>
        <w:t>follows proper storage requirements.</w:t>
      </w:r>
    </w:p>
    <w:p w14:paraId="4AA2F130" w14:textId="07A4BD9B" w:rsidR="006D5008" w:rsidRPr="004D6647" w:rsidRDefault="006D5008" w:rsidP="006D5008">
      <w:pPr>
        <w:rPr>
          <w:lang w:val="en-CA"/>
        </w:rPr>
      </w:pPr>
    </w:p>
    <w:p w14:paraId="79259BFF" w14:textId="5934E738" w:rsidR="00BF38A9" w:rsidRPr="004D6647" w:rsidRDefault="00CA2229" w:rsidP="006D5008">
      <w:pPr>
        <w:rPr>
          <w:lang w:val="en-CA"/>
        </w:rPr>
      </w:pPr>
      <w:r w:rsidRPr="004D6647">
        <w:rPr>
          <w:rFonts w:ascii="Arial" w:eastAsia="Times New Roman" w:hAnsi="Arial" w:cs="Times New Roman"/>
          <w:i/>
          <w:iCs/>
          <w:noProof/>
          <w:lang w:val="en-CA" w:eastAsia="en-CA"/>
        </w:rPr>
        <w:lastRenderedPageBreak/>
        <mc:AlternateContent>
          <mc:Choice Requires="wps">
            <w:drawing>
              <wp:anchor distT="0" distB="0" distL="114300" distR="114300" simplePos="0" relativeHeight="251651072" behindDoc="0" locked="0" layoutInCell="1" allowOverlap="0" wp14:anchorId="7B8B83F3" wp14:editId="66FA2527">
                <wp:simplePos x="0" y="0"/>
                <wp:positionH relativeFrom="margin">
                  <wp:posOffset>0</wp:posOffset>
                </wp:positionH>
                <wp:positionV relativeFrom="paragraph">
                  <wp:posOffset>2524125</wp:posOffset>
                </wp:positionV>
                <wp:extent cx="4676775" cy="2323465"/>
                <wp:effectExtent l="38100" t="19050" r="66675" b="95885"/>
                <wp:wrapTopAndBottom/>
                <wp:docPr id="37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32346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B071480" w14:textId="77777777" w:rsidR="003E7D93" w:rsidRPr="00871799" w:rsidRDefault="003E7D93" w:rsidP="000C007C">
                            <w:pPr>
                              <w:pStyle w:val="DiamondBulletlist"/>
                              <w:tabs>
                                <w:tab w:val="clear" w:pos="360"/>
                              </w:tabs>
                              <w:ind w:left="318" w:firstLine="0"/>
                              <w:rPr>
                                <w:rFonts w:asciiTheme="minorHAnsi" w:hAnsiTheme="minorHAnsi" w:cstheme="minorHAnsi"/>
                                <w:b/>
                                <w:bCs/>
                                <w:sz w:val="22"/>
                                <w:szCs w:val="22"/>
                                <w:lang w:val="en-CA"/>
                              </w:rPr>
                            </w:pPr>
                            <w:r w:rsidRPr="00871799">
                              <w:rPr>
                                <w:rFonts w:asciiTheme="minorHAnsi" w:hAnsiTheme="minorHAnsi" w:cstheme="minorHAnsi"/>
                                <w:b/>
                                <w:bCs/>
                                <w:szCs w:val="24"/>
                                <w:lang w:val="en-CA"/>
                              </w:rPr>
                              <w:t>DON’T:</w:t>
                            </w:r>
                            <w:r w:rsidRPr="00871799">
                              <w:rPr>
                                <w:rFonts w:asciiTheme="minorHAnsi" w:hAnsiTheme="minorHAnsi" w:cstheme="minorHAnsi"/>
                                <w:b/>
                                <w:bCs/>
                                <w:sz w:val="22"/>
                                <w:szCs w:val="22"/>
                                <w:lang w:val="en-CA"/>
                              </w:rPr>
                              <w:t xml:space="preserve"> </w:t>
                            </w:r>
                          </w:p>
                          <w:p w14:paraId="69AA5062" w14:textId="77777777"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Store flammable materials with oxidizers</w:t>
                            </w:r>
                          </w:p>
                          <w:p w14:paraId="45DAB04B" w14:textId="5F3C4FBB"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Store materials containing PCBs for more than 30 days</w:t>
                            </w:r>
                          </w:p>
                          <w:p w14:paraId="71AA0E47" w14:textId="77777777"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 xml:space="preserve">Decant products into dirty or incompatible containers   </w:t>
                            </w:r>
                          </w:p>
                          <w:p w14:paraId="23F29C40" w14:textId="7A9E2A83"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Stack products or store them in high</w:t>
                            </w:r>
                            <w:r w:rsidR="00134F8E">
                              <w:rPr>
                                <w:rFonts w:asciiTheme="minorHAnsi" w:hAnsiTheme="minorHAnsi" w:cstheme="minorHAnsi"/>
                                <w:sz w:val="22"/>
                                <w:szCs w:val="22"/>
                                <w:lang w:val="en-CA"/>
                              </w:rPr>
                              <w:t>-</w:t>
                            </w:r>
                            <w:r w:rsidRPr="00871799">
                              <w:rPr>
                                <w:rFonts w:asciiTheme="minorHAnsi" w:hAnsiTheme="minorHAnsi" w:cstheme="minorHAnsi"/>
                                <w:sz w:val="22"/>
                                <w:szCs w:val="22"/>
                                <w:lang w:val="en-CA"/>
                              </w:rPr>
                              <w:t>traffic areas</w:t>
                            </w:r>
                          </w:p>
                          <w:p w14:paraId="2D6110CD" w14:textId="57215CDD"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 xml:space="preserve">Use time-dated products due to </w:t>
                            </w:r>
                            <w:r w:rsidR="00134F8E">
                              <w:rPr>
                                <w:rFonts w:asciiTheme="minorHAnsi" w:hAnsiTheme="minorHAnsi" w:cstheme="minorHAnsi"/>
                                <w:sz w:val="22"/>
                                <w:szCs w:val="22"/>
                                <w:lang w:val="en-CA"/>
                              </w:rPr>
                              <w:t xml:space="preserve">the </w:t>
                            </w:r>
                            <w:r w:rsidRPr="00871799">
                              <w:rPr>
                                <w:rFonts w:asciiTheme="minorHAnsi" w:hAnsiTheme="minorHAnsi" w:cstheme="minorHAnsi"/>
                                <w:sz w:val="22"/>
                                <w:szCs w:val="22"/>
                                <w:lang w:val="en-CA"/>
                              </w:rPr>
                              <w:t>integrity of containers</w:t>
                            </w:r>
                          </w:p>
                          <w:p w14:paraId="7FCE623C" w14:textId="7023E42D"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Bleach – 2 years from purchase</w:t>
                            </w:r>
                          </w:p>
                          <w:p w14:paraId="2B9B88DE"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Cleaners – 3 years from purchase</w:t>
                            </w:r>
                          </w:p>
                          <w:p w14:paraId="08DE63E0"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Paint – 3 years from purchase</w:t>
                            </w:r>
                          </w:p>
                          <w:p w14:paraId="56AA36D4"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Petroleum, oil and lubricants (POL) – 5 years from purchase</w:t>
                            </w:r>
                          </w:p>
                          <w:p w14:paraId="5B065488"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Compressed gas – see hydrostatic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B83F3" id="Text Box 82" o:spid="_x0000_s1034" type="#_x0000_t202" style="position:absolute;margin-left:0;margin-top:198.75pt;width:368.25pt;height:182.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" o:allowoverlap="f" strokecolor="#ed7d31" strokeweight="2.25pt">
                <v:shadow on="t" type="perspective" color="black" opacity="26213f" origin=",-.5" offset=".24503mm,1.38967mm" matrix="66191f,,,66191f"/>
                <v:textbox>
                  <w:txbxContent>
                    <w:p w14:paraId="4B071480" w14:textId="77777777" w:rsidR="003E7D93" w:rsidRPr="00871799" w:rsidRDefault="003E7D93" w:rsidP="000C007C">
                      <w:pPr>
                        <w:pStyle w:val="DiamondBulletlist"/>
                        <w:tabs>
                          <w:tab w:val="clear" w:pos="360"/>
                        </w:tabs>
                        <w:ind w:left="318" w:firstLine="0"/>
                        <w:rPr>
                          <w:rFonts w:asciiTheme="minorHAnsi" w:hAnsiTheme="minorHAnsi" w:cstheme="minorHAnsi"/>
                          <w:b/>
                          <w:bCs/>
                          <w:sz w:val="22"/>
                          <w:szCs w:val="22"/>
                          <w:lang w:val="en-CA"/>
                        </w:rPr>
                      </w:pPr>
                      <w:r w:rsidRPr="00871799">
                        <w:rPr>
                          <w:rFonts w:asciiTheme="minorHAnsi" w:hAnsiTheme="minorHAnsi" w:cstheme="minorHAnsi"/>
                          <w:b/>
                          <w:bCs/>
                          <w:szCs w:val="24"/>
                          <w:lang w:val="en-CA"/>
                        </w:rPr>
                        <w:t>DON’T:</w:t>
                      </w:r>
                      <w:r w:rsidRPr="00871799">
                        <w:rPr>
                          <w:rFonts w:asciiTheme="minorHAnsi" w:hAnsiTheme="minorHAnsi" w:cstheme="minorHAnsi"/>
                          <w:b/>
                          <w:bCs/>
                          <w:sz w:val="22"/>
                          <w:szCs w:val="22"/>
                          <w:lang w:val="en-CA"/>
                        </w:rPr>
                        <w:t xml:space="preserve"> </w:t>
                      </w:r>
                    </w:p>
                    <w:p w14:paraId="69AA5062" w14:textId="77777777"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Store flammable materials with oxidizers</w:t>
                      </w:r>
                    </w:p>
                    <w:p w14:paraId="45DAB04B" w14:textId="5F3C4FBB"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Store materials containing PCBs for more than 30 days</w:t>
                      </w:r>
                    </w:p>
                    <w:p w14:paraId="71AA0E47" w14:textId="77777777"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 xml:space="preserve">Decant products into dirty or incompatible containers   </w:t>
                      </w:r>
                    </w:p>
                    <w:p w14:paraId="23F29C40" w14:textId="7A9E2A83"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Stack products or store them in high</w:t>
                      </w:r>
                      <w:r w:rsidR="00134F8E">
                        <w:rPr>
                          <w:rFonts w:asciiTheme="minorHAnsi" w:hAnsiTheme="minorHAnsi" w:cstheme="minorHAnsi"/>
                          <w:sz w:val="22"/>
                          <w:szCs w:val="22"/>
                          <w:lang w:val="en-CA"/>
                        </w:rPr>
                        <w:t>-</w:t>
                      </w:r>
                      <w:r w:rsidRPr="00871799">
                        <w:rPr>
                          <w:rFonts w:asciiTheme="minorHAnsi" w:hAnsiTheme="minorHAnsi" w:cstheme="minorHAnsi"/>
                          <w:sz w:val="22"/>
                          <w:szCs w:val="22"/>
                          <w:lang w:val="en-CA"/>
                        </w:rPr>
                        <w:t>traffic areas</w:t>
                      </w:r>
                    </w:p>
                    <w:p w14:paraId="2D6110CD" w14:textId="57215CDD" w:rsidR="003E7D93" w:rsidRPr="00871799" w:rsidRDefault="003E7D93" w:rsidP="000C007C">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 xml:space="preserve">Use time-dated products due to </w:t>
                      </w:r>
                      <w:r w:rsidR="00134F8E">
                        <w:rPr>
                          <w:rFonts w:asciiTheme="minorHAnsi" w:hAnsiTheme="minorHAnsi" w:cstheme="minorHAnsi"/>
                          <w:sz w:val="22"/>
                          <w:szCs w:val="22"/>
                          <w:lang w:val="en-CA"/>
                        </w:rPr>
                        <w:t xml:space="preserve">the </w:t>
                      </w:r>
                      <w:r w:rsidRPr="00871799">
                        <w:rPr>
                          <w:rFonts w:asciiTheme="minorHAnsi" w:hAnsiTheme="minorHAnsi" w:cstheme="minorHAnsi"/>
                          <w:sz w:val="22"/>
                          <w:szCs w:val="22"/>
                          <w:lang w:val="en-CA"/>
                        </w:rPr>
                        <w:t>integrity of containers</w:t>
                      </w:r>
                    </w:p>
                    <w:p w14:paraId="7FCE623C" w14:textId="7023E42D"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Bleach – 2 years from purchase</w:t>
                      </w:r>
                    </w:p>
                    <w:p w14:paraId="2B9B88DE"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Cleaners – 3 years from purchase</w:t>
                      </w:r>
                    </w:p>
                    <w:p w14:paraId="08DE63E0"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Paint – 3 years from purchase</w:t>
                      </w:r>
                    </w:p>
                    <w:p w14:paraId="56AA36D4"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Petroleum, oil and lubricants (POL) – 5 years from purchase</w:t>
                      </w:r>
                    </w:p>
                    <w:p w14:paraId="5B065488" w14:textId="77777777" w:rsidR="003E7D93" w:rsidRPr="00871799" w:rsidRDefault="003E7D93" w:rsidP="004F4AC1">
                      <w:pPr>
                        <w:pStyle w:val="DiamondBulletlist"/>
                        <w:numPr>
                          <w:ilvl w:val="1"/>
                          <w:numId w:val="3"/>
                        </w:numPr>
                        <w:rPr>
                          <w:rFonts w:asciiTheme="minorHAnsi" w:hAnsiTheme="minorHAnsi" w:cstheme="minorHAnsi"/>
                          <w:sz w:val="22"/>
                          <w:szCs w:val="22"/>
                          <w:lang w:val="en-CA"/>
                        </w:rPr>
                      </w:pPr>
                      <w:r w:rsidRPr="00871799">
                        <w:rPr>
                          <w:rFonts w:asciiTheme="minorHAnsi" w:hAnsiTheme="minorHAnsi" w:cstheme="minorHAnsi"/>
                          <w:sz w:val="22"/>
                          <w:szCs w:val="22"/>
                          <w:lang w:val="en-CA"/>
                        </w:rPr>
                        <w:t>Compressed gas – see hydrostatic date</w:t>
                      </w:r>
                    </w:p>
                  </w:txbxContent>
                </v:textbox>
                <w10:wrap type="topAndBottom" anchorx="margin"/>
              </v:shape>
            </w:pict>
          </mc:Fallback>
        </mc:AlternateContent>
      </w:r>
      <w:r w:rsidRPr="004D6647">
        <w:rPr>
          <w:rFonts w:ascii="Segoe UI" w:eastAsia="Times New Roman" w:hAnsi="Segoe UI" w:cs="Segoe UI"/>
          <w:i/>
          <w:iCs/>
          <w:noProof/>
          <w:lang w:val="en-CA" w:eastAsia="en-CA"/>
        </w:rPr>
        <mc:AlternateContent>
          <mc:Choice Requires="wps">
            <w:drawing>
              <wp:anchor distT="0" distB="0" distL="114300" distR="114300" simplePos="0" relativeHeight="251649024" behindDoc="0" locked="0" layoutInCell="1" allowOverlap="0" wp14:anchorId="646B482A" wp14:editId="36DAD88C">
                <wp:simplePos x="0" y="0"/>
                <wp:positionH relativeFrom="margin">
                  <wp:posOffset>0</wp:posOffset>
                </wp:positionH>
                <wp:positionV relativeFrom="paragraph">
                  <wp:posOffset>294640</wp:posOffset>
                </wp:positionV>
                <wp:extent cx="4667250" cy="2105025"/>
                <wp:effectExtent l="38100" t="19050" r="57150" b="104775"/>
                <wp:wrapTopAndBottom/>
                <wp:docPr id="3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10502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3E6C4FBA" w14:textId="77777777" w:rsidR="003E7D93" w:rsidRPr="00871799" w:rsidRDefault="003E7D93" w:rsidP="00FF7924">
                            <w:pPr>
                              <w:pStyle w:val="DiamondBulletlist"/>
                              <w:tabs>
                                <w:tab w:val="clear" w:pos="360"/>
                              </w:tabs>
                              <w:ind w:left="318" w:firstLine="0"/>
                              <w:rPr>
                                <w:rFonts w:asciiTheme="minorHAnsi" w:hAnsiTheme="minorHAnsi" w:cstheme="minorHAnsi"/>
                                <w:b/>
                                <w:bCs/>
                                <w:sz w:val="22"/>
                                <w:szCs w:val="22"/>
                                <w:lang w:val="en-CA"/>
                              </w:rPr>
                            </w:pPr>
                            <w:r w:rsidRPr="00871799">
                              <w:rPr>
                                <w:rFonts w:asciiTheme="minorHAnsi" w:hAnsiTheme="minorHAnsi" w:cstheme="minorHAnsi"/>
                                <w:b/>
                                <w:bCs/>
                                <w:szCs w:val="24"/>
                                <w:lang w:val="en-CA"/>
                              </w:rPr>
                              <w:t>DO:</w:t>
                            </w:r>
                          </w:p>
                          <w:p w14:paraId="5C3B6EA8" w14:textId="02551636" w:rsidR="003E7D93"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Designate an area for hazardous materials storage  </w:t>
                            </w:r>
                          </w:p>
                          <w:p w14:paraId="1541B577" w14:textId="05924492" w:rsidR="00B70CA4" w:rsidRPr="00871799" w:rsidRDefault="00B70CA4" w:rsidP="00FF7924">
                            <w:pPr>
                              <w:numPr>
                                <w:ilvl w:val="0"/>
                                <w:numId w:val="4"/>
                              </w:numPr>
                              <w:tabs>
                                <w:tab w:val="num" w:pos="10632"/>
                              </w:tabs>
                              <w:spacing w:after="0" w:line="240" w:lineRule="auto"/>
                              <w:ind w:left="567" w:hanging="425"/>
                              <w:rPr>
                                <w:rFonts w:cstheme="minorHAnsi"/>
                              </w:rPr>
                            </w:pPr>
                            <w:r>
                              <w:rPr>
                                <w:rFonts w:cstheme="minorHAnsi"/>
                              </w:rPr>
                              <w:t>Maintain the SDSs up to date on site</w:t>
                            </w:r>
                          </w:p>
                          <w:p w14:paraId="32043431" w14:textId="38CBED22" w:rsidR="00B70CA4" w:rsidRPr="00B70CA4" w:rsidRDefault="003E7D93" w:rsidP="00B70CA4">
                            <w:pPr>
                              <w:numPr>
                                <w:ilvl w:val="0"/>
                                <w:numId w:val="4"/>
                              </w:numPr>
                              <w:tabs>
                                <w:tab w:val="num" w:pos="10632"/>
                              </w:tabs>
                              <w:spacing w:after="0" w:line="240" w:lineRule="auto"/>
                              <w:ind w:left="567" w:hanging="425"/>
                              <w:rPr>
                                <w:rFonts w:cstheme="minorHAnsi"/>
                              </w:rPr>
                            </w:pPr>
                            <w:r w:rsidRPr="00871799">
                              <w:rPr>
                                <w:rFonts w:cstheme="minorHAnsi"/>
                              </w:rPr>
                              <w:t xml:space="preserve">Consult </w:t>
                            </w:r>
                            <w:r w:rsidR="00134F8E">
                              <w:rPr>
                                <w:rFonts w:cstheme="minorHAnsi"/>
                              </w:rPr>
                              <w:t xml:space="preserve">the </w:t>
                            </w:r>
                            <w:r w:rsidRPr="00871799">
                              <w:rPr>
                                <w:rFonts w:cstheme="minorHAnsi"/>
                              </w:rPr>
                              <w:t>SDS</w:t>
                            </w:r>
                            <w:r w:rsidR="00134F8E">
                              <w:rPr>
                                <w:rFonts w:cstheme="minorHAnsi"/>
                              </w:rPr>
                              <w:t>s</w:t>
                            </w:r>
                            <w:r w:rsidRPr="00871799">
                              <w:rPr>
                                <w:rFonts w:cstheme="minorHAnsi"/>
                              </w:rPr>
                              <w:t xml:space="preserve"> for storage compatibility of products </w:t>
                            </w:r>
                          </w:p>
                          <w:p w14:paraId="7B1D9908"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Maintain up-to-date inventories of storage areas</w:t>
                            </w:r>
                          </w:p>
                          <w:p w14:paraId="3984C7CF"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Store hazardous products with compatible materials only</w:t>
                            </w:r>
                          </w:p>
                          <w:p w14:paraId="35F22C70"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Store products in original containers with proper labels </w:t>
                            </w:r>
                          </w:p>
                          <w:p w14:paraId="269F8F2B"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Store products safely to avoid accidents or spills</w:t>
                            </w:r>
                          </w:p>
                          <w:p w14:paraId="52442D3A" w14:textId="045B2B8E"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Inspect containers to ensure they are not degraded and </w:t>
                            </w:r>
                            <w:r w:rsidR="00812FDC">
                              <w:rPr>
                                <w:rFonts w:cstheme="minorHAnsi"/>
                              </w:rPr>
                              <w:t xml:space="preserve">that </w:t>
                            </w:r>
                            <w:r w:rsidRPr="00871799">
                              <w:rPr>
                                <w:rFonts w:cstheme="minorHAnsi"/>
                              </w:rPr>
                              <w:t>labels are legible</w:t>
                            </w:r>
                          </w:p>
                          <w:p w14:paraId="1C87E449"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Place appropriate spill kits adjacent to hazardous materials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B482A" id="Text Box 79" o:spid="_x0000_s1035" type="#_x0000_t202" style="position:absolute;margin-left:0;margin-top:23.2pt;width:367.5pt;height:165.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" o:allowoverlap="f" strokecolor="#0e547c" strokeweight="2.25pt">
                <v:shadow on="t" type="perspective" color="black" opacity="26213f" origin=",-.5" offset=".24503mm,1.38967mm" matrix="66191f,,,66191f"/>
                <v:textbox>
                  <w:txbxContent>
                    <w:p w14:paraId="3E6C4FBA" w14:textId="77777777" w:rsidR="003E7D93" w:rsidRPr="00871799" w:rsidRDefault="003E7D93" w:rsidP="00FF7924">
                      <w:pPr>
                        <w:pStyle w:val="DiamondBulletlist"/>
                        <w:tabs>
                          <w:tab w:val="clear" w:pos="360"/>
                        </w:tabs>
                        <w:ind w:left="318" w:firstLine="0"/>
                        <w:rPr>
                          <w:rFonts w:asciiTheme="minorHAnsi" w:hAnsiTheme="minorHAnsi" w:cstheme="minorHAnsi"/>
                          <w:b/>
                          <w:bCs/>
                          <w:sz w:val="22"/>
                          <w:szCs w:val="22"/>
                          <w:lang w:val="en-CA"/>
                        </w:rPr>
                      </w:pPr>
                      <w:r w:rsidRPr="00871799">
                        <w:rPr>
                          <w:rFonts w:asciiTheme="minorHAnsi" w:hAnsiTheme="minorHAnsi" w:cstheme="minorHAnsi"/>
                          <w:b/>
                          <w:bCs/>
                          <w:szCs w:val="24"/>
                          <w:lang w:val="en-CA"/>
                        </w:rPr>
                        <w:t>DO:</w:t>
                      </w:r>
                    </w:p>
                    <w:p w14:paraId="5C3B6EA8" w14:textId="02551636" w:rsidR="003E7D93"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Designate an area for hazardous materials storage  </w:t>
                      </w:r>
                    </w:p>
                    <w:p w14:paraId="1541B577" w14:textId="05924492" w:rsidR="00B70CA4" w:rsidRPr="00871799" w:rsidRDefault="00B70CA4" w:rsidP="00FF7924">
                      <w:pPr>
                        <w:numPr>
                          <w:ilvl w:val="0"/>
                          <w:numId w:val="4"/>
                        </w:numPr>
                        <w:tabs>
                          <w:tab w:val="num" w:pos="10632"/>
                        </w:tabs>
                        <w:spacing w:after="0" w:line="240" w:lineRule="auto"/>
                        <w:ind w:left="567" w:hanging="425"/>
                        <w:rPr>
                          <w:rFonts w:cstheme="minorHAnsi"/>
                        </w:rPr>
                      </w:pPr>
                      <w:r>
                        <w:rPr>
                          <w:rFonts w:cstheme="minorHAnsi"/>
                        </w:rPr>
                        <w:t>Maintain the SDSs up to date on site</w:t>
                      </w:r>
                    </w:p>
                    <w:p w14:paraId="32043431" w14:textId="38CBED22" w:rsidR="00B70CA4" w:rsidRPr="00B70CA4" w:rsidRDefault="003E7D93" w:rsidP="00B70CA4">
                      <w:pPr>
                        <w:numPr>
                          <w:ilvl w:val="0"/>
                          <w:numId w:val="4"/>
                        </w:numPr>
                        <w:tabs>
                          <w:tab w:val="num" w:pos="10632"/>
                        </w:tabs>
                        <w:spacing w:after="0" w:line="240" w:lineRule="auto"/>
                        <w:ind w:left="567" w:hanging="425"/>
                        <w:rPr>
                          <w:rFonts w:cstheme="minorHAnsi"/>
                        </w:rPr>
                      </w:pPr>
                      <w:r w:rsidRPr="00871799">
                        <w:rPr>
                          <w:rFonts w:cstheme="minorHAnsi"/>
                        </w:rPr>
                        <w:t xml:space="preserve">Consult </w:t>
                      </w:r>
                      <w:r w:rsidR="00134F8E">
                        <w:rPr>
                          <w:rFonts w:cstheme="minorHAnsi"/>
                        </w:rPr>
                        <w:t xml:space="preserve">the </w:t>
                      </w:r>
                      <w:r w:rsidRPr="00871799">
                        <w:rPr>
                          <w:rFonts w:cstheme="minorHAnsi"/>
                        </w:rPr>
                        <w:t>SDS</w:t>
                      </w:r>
                      <w:r w:rsidR="00134F8E">
                        <w:rPr>
                          <w:rFonts w:cstheme="minorHAnsi"/>
                        </w:rPr>
                        <w:t>s</w:t>
                      </w:r>
                      <w:r w:rsidRPr="00871799">
                        <w:rPr>
                          <w:rFonts w:cstheme="minorHAnsi"/>
                        </w:rPr>
                        <w:t xml:space="preserve"> for storage compatibility of products </w:t>
                      </w:r>
                    </w:p>
                    <w:p w14:paraId="7B1D9908"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Maintain up-to-date inventories of storage areas</w:t>
                      </w:r>
                    </w:p>
                    <w:p w14:paraId="3984C7CF"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Store hazardous products with compatible materials only</w:t>
                      </w:r>
                    </w:p>
                    <w:p w14:paraId="35F22C70"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Store products in original containers with proper labels </w:t>
                      </w:r>
                    </w:p>
                    <w:p w14:paraId="269F8F2B"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Store products safely to avoid accidents or spills</w:t>
                      </w:r>
                    </w:p>
                    <w:p w14:paraId="52442D3A" w14:textId="045B2B8E"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Inspect containers to ensure they are not degraded and </w:t>
                      </w:r>
                      <w:r w:rsidR="00812FDC">
                        <w:rPr>
                          <w:rFonts w:cstheme="minorHAnsi"/>
                        </w:rPr>
                        <w:t xml:space="preserve">that </w:t>
                      </w:r>
                      <w:r w:rsidRPr="00871799">
                        <w:rPr>
                          <w:rFonts w:cstheme="minorHAnsi"/>
                        </w:rPr>
                        <w:t>labels are legible</w:t>
                      </w:r>
                    </w:p>
                    <w:p w14:paraId="1C87E449" w14:textId="77777777" w:rsidR="003E7D93" w:rsidRPr="00871799" w:rsidRDefault="003E7D93" w:rsidP="00FF7924">
                      <w:pPr>
                        <w:numPr>
                          <w:ilvl w:val="0"/>
                          <w:numId w:val="4"/>
                        </w:numPr>
                        <w:tabs>
                          <w:tab w:val="num" w:pos="10632"/>
                        </w:tabs>
                        <w:spacing w:after="0" w:line="240" w:lineRule="auto"/>
                        <w:ind w:left="567" w:hanging="425"/>
                        <w:rPr>
                          <w:rFonts w:cstheme="minorHAnsi"/>
                        </w:rPr>
                      </w:pPr>
                      <w:r w:rsidRPr="00871799">
                        <w:rPr>
                          <w:rFonts w:cstheme="minorHAnsi"/>
                        </w:rPr>
                        <w:t xml:space="preserve">Place appropriate spill kits adjacent to hazardous materials </w:t>
                      </w:r>
                    </w:p>
                  </w:txbxContent>
                </v:textbox>
                <w10:wrap type="topAndBottom" anchorx="margin"/>
              </v:shape>
            </w:pict>
          </mc:Fallback>
        </mc:AlternateContent>
      </w:r>
      <w:r w:rsidR="00235B13" w:rsidRPr="004D6647">
        <w:rPr>
          <w:rFonts w:ascii="Segoe UI" w:eastAsia="Times New Roman" w:hAnsi="Segoe UI" w:cs="Segoe UI"/>
          <w:i/>
          <w:iCs/>
          <w:noProof/>
          <w:lang w:val="en-CA" w:eastAsia="en-CA"/>
        </w:rPr>
        <mc:AlternateContent>
          <mc:Choice Requires="wps">
            <w:drawing>
              <wp:anchor distT="0" distB="0" distL="114300" distR="114300" simplePos="0" relativeHeight="251680768" behindDoc="0" locked="0" layoutInCell="1" allowOverlap="1" wp14:anchorId="60420864" wp14:editId="61925872">
                <wp:simplePos x="0" y="0"/>
                <wp:positionH relativeFrom="margin">
                  <wp:align>left</wp:align>
                </wp:positionH>
                <wp:positionV relativeFrom="paragraph">
                  <wp:posOffset>8378</wp:posOffset>
                </wp:positionV>
                <wp:extent cx="169545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954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47698" id="Rectangle 8" o:spid="_x0000_s1026" style="position:absolute;margin-left:0;margin-top:.65pt;width:133.5pt;height:1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" filled="f" strokecolor="windowText" strokeweight="1pt">
                <w10:wrap anchorx="margin"/>
              </v:rect>
            </w:pict>
          </mc:Fallback>
        </mc:AlternateContent>
      </w:r>
      <w:r w:rsidR="00F97DBD" w:rsidRPr="004D6647">
        <w:rPr>
          <w:b/>
          <w:bCs/>
          <w:i/>
          <w:iCs/>
          <w:lang w:val="en-CA"/>
        </w:rPr>
        <w:t>Storing HAZMAT EBMP</w:t>
      </w:r>
      <w:r w:rsidR="00F94952" w:rsidRPr="004D6647">
        <w:rPr>
          <w:b/>
          <w:bCs/>
          <w:i/>
          <w:iCs/>
          <w:lang w:val="en-CA"/>
        </w:rPr>
        <w:t>s</w:t>
      </w:r>
    </w:p>
    <w:p w14:paraId="63501864" w14:textId="77777777" w:rsidR="00FC09A7" w:rsidRPr="004D6647" w:rsidRDefault="00FC09A7" w:rsidP="00BF38A9">
      <w:pPr>
        <w:rPr>
          <w:lang w:val="en-CA"/>
        </w:rPr>
      </w:pPr>
    </w:p>
    <w:p w14:paraId="647BA99F" w14:textId="1F304CCE" w:rsidR="00660C6D" w:rsidRPr="004D6647" w:rsidRDefault="00D37D26" w:rsidP="00DF54BB">
      <w:pPr>
        <w:pStyle w:val="Heading3"/>
        <w:rPr>
          <w:lang w:val="en-CA"/>
        </w:rPr>
      </w:pPr>
      <w:bookmarkStart w:id="17" w:name="_Toc109658295"/>
      <w:r w:rsidRPr="004D6647">
        <w:rPr>
          <w:lang w:val="en-CA"/>
        </w:rPr>
        <w:t>2.</w:t>
      </w:r>
      <w:r w:rsidR="00A64670" w:rsidRPr="004D6647">
        <w:rPr>
          <w:lang w:val="en-CA"/>
        </w:rPr>
        <w:t>5</w:t>
      </w:r>
      <w:r w:rsidRPr="004D6647">
        <w:rPr>
          <w:lang w:val="en-CA"/>
        </w:rPr>
        <w:t>.3 Disposing of HAZMATs</w:t>
      </w:r>
      <w:bookmarkEnd w:id="17"/>
      <w:r w:rsidRPr="004D6647">
        <w:rPr>
          <w:lang w:val="en-CA"/>
        </w:rPr>
        <w:t xml:space="preserve"> </w:t>
      </w:r>
    </w:p>
    <w:p w14:paraId="7F924254" w14:textId="2F5353AD" w:rsidR="00B70CA4" w:rsidRDefault="00E52E73" w:rsidP="00B70CA4">
      <w:pPr>
        <w:jc w:val="both"/>
        <w:rPr>
          <w:rFonts w:eastAsiaTheme="majorEastAsia" w:cstheme="minorHAnsi"/>
          <w:bCs/>
          <w:color w:val="000000" w:themeColor="text1"/>
          <w:szCs w:val="24"/>
        </w:rPr>
      </w:pPr>
      <w:r>
        <w:rPr>
          <w:rFonts w:eastAsiaTheme="majorEastAsia" w:cstheme="minorHAnsi"/>
          <w:bCs/>
          <w:color w:val="000000" w:themeColor="text1"/>
          <w:szCs w:val="24"/>
        </w:rPr>
        <w:t xml:space="preserve">Proper </w:t>
      </w:r>
      <w:r w:rsidR="00B70CA4">
        <w:rPr>
          <w:rFonts w:eastAsiaTheme="majorEastAsia" w:cstheme="minorHAnsi"/>
          <w:bCs/>
          <w:color w:val="000000" w:themeColor="text1"/>
          <w:szCs w:val="24"/>
        </w:rPr>
        <w:t>HAZMAT disposal is important</w:t>
      </w:r>
      <w:r>
        <w:rPr>
          <w:rFonts w:eastAsiaTheme="majorEastAsia" w:cstheme="minorHAnsi"/>
          <w:bCs/>
          <w:color w:val="000000" w:themeColor="text1"/>
          <w:szCs w:val="24"/>
        </w:rPr>
        <w:t xml:space="preserve"> since it decreases the chances of spills during transportation. This limits the risk of site contamination and other human health risks.</w:t>
      </w:r>
      <w:r w:rsidR="00B70CA4">
        <w:rPr>
          <w:rFonts w:eastAsiaTheme="majorEastAsia" w:cstheme="minorHAnsi"/>
          <w:bCs/>
          <w:color w:val="000000" w:themeColor="text1"/>
          <w:szCs w:val="24"/>
        </w:rPr>
        <w:t xml:space="preserve"> </w:t>
      </w:r>
      <w:r>
        <w:rPr>
          <w:rFonts w:eastAsiaTheme="majorEastAsia" w:cstheme="minorHAnsi"/>
          <w:bCs/>
          <w:color w:val="000000" w:themeColor="text1"/>
          <w:szCs w:val="24"/>
        </w:rPr>
        <w:t>I</w:t>
      </w:r>
      <w:r w:rsidR="00B70CA4">
        <w:rPr>
          <w:rFonts w:eastAsiaTheme="majorEastAsia" w:cstheme="minorHAnsi"/>
          <w:bCs/>
          <w:color w:val="000000" w:themeColor="text1"/>
          <w:szCs w:val="24"/>
        </w:rPr>
        <w:t xml:space="preserve">t not only decreases the chances of spills during transportation, </w:t>
      </w:r>
      <w:r w:rsidR="000D2F9F">
        <w:rPr>
          <w:rFonts w:eastAsiaTheme="majorEastAsia" w:cstheme="minorHAnsi"/>
          <w:bCs/>
          <w:color w:val="000000" w:themeColor="text1"/>
          <w:szCs w:val="24"/>
        </w:rPr>
        <w:t>but it</w:t>
      </w:r>
      <w:r w:rsidR="00B70CA4">
        <w:rPr>
          <w:rFonts w:eastAsiaTheme="majorEastAsia" w:cstheme="minorHAnsi"/>
          <w:bCs/>
          <w:color w:val="000000" w:themeColor="text1"/>
          <w:szCs w:val="24"/>
        </w:rPr>
        <w:t xml:space="preserve"> also facilitates future handling of these materials</w:t>
      </w:r>
      <w:r>
        <w:rPr>
          <w:rFonts w:eastAsiaTheme="majorEastAsia" w:cstheme="minorHAnsi"/>
          <w:bCs/>
          <w:color w:val="000000" w:themeColor="text1"/>
          <w:szCs w:val="24"/>
        </w:rPr>
        <w:t>.</w:t>
      </w:r>
    </w:p>
    <w:p w14:paraId="37436087" w14:textId="5FA256D2" w:rsidR="00F94952" w:rsidRPr="00B70CA4" w:rsidRDefault="00F94952" w:rsidP="00660C6D">
      <w:pPr>
        <w:rPr>
          <w:rFonts w:eastAsiaTheme="majorEastAsia" w:cstheme="minorHAnsi"/>
          <w:bCs/>
          <w:color w:val="000000" w:themeColor="text1"/>
          <w:szCs w:val="24"/>
        </w:rPr>
      </w:pPr>
    </w:p>
    <w:p w14:paraId="71E99645" w14:textId="2936C90F" w:rsidR="00FC09A7" w:rsidRPr="004D6647" w:rsidRDefault="00FC09A7" w:rsidP="00660C6D">
      <w:pPr>
        <w:rPr>
          <w:rFonts w:eastAsiaTheme="majorEastAsia" w:cstheme="minorHAnsi"/>
          <w:bCs/>
          <w:color w:val="000000" w:themeColor="text1"/>
          <w:szCs w:val="24"/>
          <w:lang w:val="en-CA"/>
        </w:rPr>
      </w:pPr>
    </w:p>
    <w:p w14:paraId="35CBFED2" w14:textId="6DFB84DE" w:rsidR="00FC09A7" w:rsidRPr="004D6647" w:rsidRDefault="00FC09A7" w:rsidP="00660C6D">
      <w:pPr>
        <w:rPr>
          <w:rFonts w:eastAsiaTheme="majorEastAsia" w:cstheme="minorHAnsi"/>
          <w:bCs/>
          <w:color w:val="000000" w:themeColor="text1"/>
          <w:szCs w:val="24"/>
          <w:lang w:val="en-CA"/>
        </w:rPr>
      </w:pPr>
    </w:p>
    <w:p w14:paraId="65253CE5" w14:textId="609E0DF5" w:rsidR="00FC09A7" w:rsidRPr="004D6647" w:rsidRDefault="00FC09A7" w:rsidP="00660C6D">
      <w:pPr>
        <w:rPr>
          <w:rFonts w:eastAsiaTheme="majorEastAsia" w:cstheme="minorHAnsi"/>
          <w:bCs/>
          <w:color w:val="000000" w:themeColor="text1"/>
          <w:szCs w:val="24"/>
          <w:lang w:val="en-CA"/>
        </w:rPr>
      </w:pPr>
    </w:p>
    <w:p w14:paraId="2A8A5802" w14:textId="185EFCB3" w:rsidR="00FC09A7" w:rsidRPr="004D6647" w:rsidRDefault="00FC09A7" w:rsidP="00660C6D">
      <w:pPr>
        <w:rPr>
          <w:rFonts w:eastAsiaTheme="majorEastAsia" w:cstheme="minorHAnsi"/>
          <w:bCs/>
          <w:color w:val="000000" w:themeColor="text1"/>
          <w:szCs w:val="24"/>
          <w:lang w:val="en-CA"/>
        </w:rPr>
      </w:pPr>
    </w:p>
    <w:p w14:paraId="0F112CCE" w14:textId="77777777" w:rsidR="00FC09A7" w:rsidRPr="004D6647" w:rsidRDefault="00FC09A7" w:rsidP="00660C6D">
      <w:pPr>
        <w:rPr>
          <w:rFonts w:eastAsiaTheme="majorEastAsia" w:cstheme="minorHAnsi"/>
          <w:bCs/>
          <w:color w:val="000000" w:themeColor="text1"/>
          <w:szCs w:val="24"/>
          <w:lang w:val="en-CA"/>
        </w:rPr>
      </w:pPr>
    </w:p>
    <w:p w14:paraId="1CD822FB" w14:textId="00173E12" w:rsidR="00F94952" w:rsidRPr="004D6647" w:rsidRDefault="00AF13EA" w:rsidP="00660C6D">
      <w:pPr>
        <w:rPr>
          <w:rFonts w:eastAsiaTheme="majorEastAsia" w:cstheme="minorHAnsi"/>
          <w:b/>
          <w:color w:val="000000" w:themeColor="text1"/>
          <w:szCs w:val="24"/>
          <w:lang w:val="en-CA"/>
        </w:rPr>
      </w:pPr>
      <w:r w:rsidRPr="004D6647">
        <w:rPr>
          <w:rFonts w:ascii="Segoe UI" w:eastAsia="Times New Roman" w:hAnsi="Segoe UI" w:cs="Segoe UI"/>
          <w:i/>
          <w:iCs/>
          <w:noProof/>
          <w:lang w:val="en-CA" w:eastAsia="en-CA"/>
        </w:rPr>
        <w:lastRenderedPageBreak/>
        <mc:AlternateContent>
          <mc:Choice Requires="wps">
            <w:drawing>
              <wp:anchor distT="0" distB="0" distL="114300" distR="114300" simplePos="0" relativeHeight="251653120" behindDoc="0" locked="0" layoutInCell="1" allowOverlap="0" wp14:anchorId="06D229B2" wp14:editId="7E3AA715">
                <wp:simplePos x="0" y="0"/>
                <wp:positionH relativeFrom="margin">
                  <wp:align>left</wp:align>
                </wp:positionH>
                <wp:positionV relativeFrom="paragraph">
                  <wp:posOffset>345440</wp:posOffset>
                </wp:positionV>
                <wp:extent cx="4591050" cy="1704975"/>
                <wp:effectExtent l="76200" t="19050" r="95250" b="123825"/>
                <wp:wrapTopAndBottom/>
                <wp:docPr id="37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0" cy="1704975"/>
                        </a:xfrm>
                        <a:prstGeom prst="rect">
                          <a:avLst/>
                        </a:prstGeom>
                        <a:solidFill>
                          <a:sysClr val="window" lastClr="FFFFFF"/>
                        </a:solidFill>
                        <a:ln w="28575">
                          <a:solidFill>
                            <a:srgbClr val="0E547C"/>
                          </a:solidFill>
                        </a:ln>
                        <a:effectLst>
                          <a:outerShdw blurRad="25400" dist="50800" dir="4800000" sx="101000" sy="101000" algn="t" rotWithShape="0">
                            <a:prstClr val="black">
                              <a:alpha val="40000"/>
                            </a:prstClr>
                          </a:outerShdw>
                        </a:effectLst>
                      </wps:spPr>
                      <wps:txbx>
                        <w:txbxContent>
                          <w:p w14:paraId="5D641C02" w14:textId="77777777" w:rsidR="003E7D93" w:rsidRPr="00871799" w:rsidRDefault="003E7D93" w:rsidP="00734904">
                            <w:pPr>
                              <w:pStyle w:val="DiamondBulletlist"/>
                              <w:tabs>
                                <w:tab w:val="clear" w:pos="360"/>
                              </w:tabs>
                              <w:ind w:left="318" w:firstLine="0"/>
                              <w:rPr>
                                <w:rFonts w:asciiTheme="minorHAnsi" w:hAnsiTheme="minorHAnsi" w:cstheme="minorHAnsi"/>
                                <w:b/>
                                <w:bCs/>
                                <w:szCs w:val="24"/>
                                <w:lang w:val="en-CA"/>
                              </w:rPr>
                            </w:pPr>
                            <w:r w:rsidRPr="00871799">
                              <w:rPr>
                                <w:rFonts w:asciiTheme="minorHAnsi" w:hAnsiTheme="minorHAnsi" w:cstheme="minorHAnsi"/>
                                <w:b/>
                                <w:bCs/>
                                <w:szCs w:val="24"/>
                                <w:lang w:val="en-CA"/>
                              </w:rPr>
                              <w:t>DO:</w:t>
                            </w:r>
                          </w:p>
                          <w:p w14:paraId="649364B2" w14:textId="022D715C"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Package hazardous waste appropriately</w:t>
                            </w:r>
                          </w:p>
                          <w:p w14:paraId="058AF70E" w14:textId="24628541"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Store hazardous waste separately from in-use hazardous products</w:t>
                            </w:r>
                          </w:p>
                          <w:p w14:paraId="3F348743" w14:textId="729ED63F"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Label hazardous waste according to WHMIS</w:t>
                            </w:r>
                          </w:p>
                          <w:p w14:paraId="5D35F180" w14:textId="77777777"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If required, generate and maintain waste manifests (retain for 5 years)</w:t>
                            </w:r>
                          </w:p>
                          <w:p w14:paraId="797EA55F" w14:textId="77777777"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Treat unknown products as hazardous</w:t>
                            </w:r>
                          </w:p>
                          <w:p w14:paraId="0A9B209B" w14:textId="08A7BA21"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Dispose of hazardous materials using a licensed transporter and licensed hazardous waste disposal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29B2" id="Text Box 14" o:spid="_x0000_s1036" type="#_x0000_t202" style="position:absolute;margin-left:0;margin-top:27.2pt;width:361.5pt;height:134.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" o:allowoverlap="f" fillcolor="window" strokecolor="#0e547c" strokeweight="2.25pt">
                <v:shadow on="t" type="perspective" color="black" opacity="26214f" origin=",-.5" offset=".24503mm,1.38967mm" matrix="66191f,,,66191f"/>
                <v:path arrowok="t"/>
                <v:textbox>
                  <w:txbxContent>
                    <w:p w14:paraId="5D641C02" w14:textId="77777777" w:rsidR="003E7D93" w:rsidRPr="00871799" w:rsidRDefault="003E7D93" w:rsidP="00734904">
                      <w:pPr>
                        <w:pStyle w:val="DiamondBulletlist"/>
                        <w:tabs>
                          <w:tab w:val="clear" w:pos="360"/>
                        </w:tabs>
                        <w:ind w:left="318" w:firstLine="0"/>
                        <w:rPr>
                          <w:rFonts w:asciiTheme="minorHAnsi" w:hAnsiTheme="minorHAnsi" w:cstheme="minorHAnsi"/>
                          <w:b/>
                          <w:bCs/>
                          <w:szCs w:val="24"/>
                          <w:lang w:val="en-CA"/>
                        </w:rPr>
                      </w:pPr>
                      <w:r w:rsidRPr="00871799">
                        <w:rPr>
                          <w:rFonts w:asciiTheme="minorHAnsi" w:hAnsiTheme="minorHAnsi" w:cstheme="minorHAnsi"/>
                          <w:b/>
                          <w:bCs/>
                          <w:szCs w:val="24"/>
                          <w:lang w:val="en-CA"/>
                        </w:rPr>
                        <w:t>DO:</w:t>
                      </w:r>
                    </w:p>
                    <w:p w14:paraId="649364B2" w14:textId="022D715C"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Package hazardous waste appropriately</w:t>
                      </w:r>
                    </w:p>
                    <w:p w14:paraId="058AF70E" w14:textId="24628541"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Store hazardous waste separately from in-use hazardous products</w:t>
                      </w:r>
                    </w:p>
                    <w:p w14:paraId="3F348743" w14:textId="729ED63F"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Label hazardous waste according to WHMIS</w:t>
                      </w:r>
                    </w:p>
                    <w:p w14:paraId="5D35F180" w14:textId="77777777"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If required, generate and maintain waste manifests (retain for 5 years)</w:t>
                      </w:r>
                    </w:p>
                    <w:p w14:paraId="797EA55F" w14:textId="77777777"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Treat unknown products as hazardous</w:t>
                      </w:r>
                    </w:p>
                    <w:p w14:paraId="0A9B209B" w14:textId="08A7BA21" w:rsidR="003E7D93" w:rsidRPr="00871799" w:rsidRDefault="003E7D93" w:rsidP="00734904">
                      <w:pPr>
                        <w:numPr>
                          <w:ilvl w:val="0"/>
                          <w:numId w:val="4"/>
                        </w:numPr>
                        <w:spacing w:after="0" w:line="240" w:lineRule="auto"/>
                        <w:ind w:left="567" w:hanging="425"/>
                        <w:rPr>
                          <w:rFonts w:cstheme="minorHAnsi"/>
                        </w:rPr>
                      </w:pPr>
                      <w:r w:rsidRPr="00871799">
                        <w:rPr>
                          <w:rFonts w:cstheme="minorHAnsi"/>
                        </w:rPr>
                        <w:t>Dispose of hazardous materials using a licensed transporter and licensed hazardous waste disposal company</w:t>
                      </w:r>
                    </w:p>
                  </w:txbxContent>
                </v:textbox>
                <w10:wrap type="topAndBottom" anchorx="margin"/>
              </v:shape>
            </w:pict>
          </mc:Fallback>
        </mc:AlternateContent>
      </w:r>
      <w:r w:rsidRPr="004D6647">
        <w:rPr>
          <w:rFonts w:ascii="Segoe UI" w:eastAsia="Times New Roman" w:hAnsi="Segoe UI" w:cs="Segoe UI"/>
          <w:noProof/>
          <w:lang w:val="en-CA" w:eastAsia="en-CA"/>
        </w:rPr>
        <mc:AlternateContent>
          <mc:Choice Requires="wps">
            <w:drawing>
              <wp:anchor distT="0" distB="0" distL="114300" distR="114300" simplePos="0" relativeHeight="251655168" behindDoc="0" locked="0" layoutInCell="1" allowOverlap="0" wp14:anchorId="5DEC4373" wp14:editId="0B7A3B66">
                <wp:simplePos x="0" y="0"/>
                <wp:positionH relativeFrom="margin">
                  <wp:posOffset>114300</wp:posOffset>
                </wp:positionH>
                <wp:positionV relativeFrom="paragraph">
                  <wp:posOffset>2276475</wp:posOffset>
                </wp:positionV>
                <wp:extent cx="4572000" cy="856615"/>
                <wp:effectExtent l="38100" t="19050" r="57150" b="95885"/>
                <wp:wrapTopAndBottom/>
                <wp:docPr id="37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56615"/>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6F820D1F" w14:textId="77777777" w:rsidR="003E7D93" w:rsidRPr="00871799" w:rsidRDefault="003E7D93" w:rsidP="004B278E">
                            <w:pPr>
                              <w:pStyle w:val="DiamondBulletlist"/>
                              <w:tabs>
                                <w:tab w:val="clear" w:pos="360"/>
                              </w:tabs>
                              <w:ind w:left="318" w:firstLine="0"/>
                              <w:rPr>
                                <w:rFonts w:asciiTheme="minorHAnsi" w:hAnsiTheme="minorHAnsi" w:cstheme="minorHAnsi"/>
                                <w:b/>
                                <w:bCs/>
                                <w:sz w:val="22"/>
                                <w:szCs w:val="22"/>
                                <w:lang w:val="en-CA"/>
                              </w:rPr>
                            </w:pPr>
                            <w:r w:rsidRPr="00871799">
                              <w:rPr>
                                <w:rFonts w:asciiTheme="minorHAnsi" w:hAnsiTheme="minorHAnsi" w:cstheme="minorHAnsi"/>
                                <w:b/>
                                <w:bCs/>
                                <w:szCs w:val="24"/>
                                <w:lang w:val="en-CA"/>
                              </w:rPr>
                              <w:t>DON’T:</w:t>
                            </w:r>
                            <w:r w:rsidRPr="00871799">
                              <w:rPr>
                                <w:rFonts w:asciiTheme="minorHAnsi" w:hAnsiTheme="minorHAnsi" w:cstheme="minorHAnsi"/>
                                <w:b/>
                                <w:bCs/>
                                <w:sz w:val="22"/>
                                <w:szCs w:val="22"/>
                                <w:lang w:val="en-CA"/>
                              </w:rPr>
                              <w:t xml:space="preserve"> </w:t>
                            </w:r>
                          </w:p>
                          <w:p w14:paraId="6B3E5C97" w14:textId="77777777" w:rsidR="003E7D93" w:rsidRPr="00871799" w:rsidRDefault="003E7D93" w:rsidP="004B278E">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Store waste with in-use products</w:t>
                            </w:r>
                          </w:p>
                          <w:p w14:paraId="5272F049" w14:textId="77777777" w:rsidR="003E7D93" w:rsidRPr="00871799" w:rsidRDefault="003E7D93" w:rsidP="004B278E">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Mix hazardous waste; it increases disposal costs and increases the potential hazard</w:t>
                            </w:r>
                          </w:p>
                          <w:p w14:paraId="1E78FBDC" w14:textId="77777777" w:rsidR="003E7D93" w:rsidRPr="004577A4" w:rsidRDefault="003E7D93" w:rsidP="004B278E">
                            <w:pPr>
                              <w:pStyle w:val="DiamondBulletlist"/>
                              <w:tabs>
                                <w:tab w:val="clear" w:pos="360"/>
                              </w:tabs>
                              <w:ind w:left="318" w:firstLine="0"/>
                              <w:rPr>
                                <w:rFonts w:cs="Arial"/>
                                <w:sz w:val="22"/>
                                <w:szCs w:val="22"/>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C4373" id="Text Box 224" o:spid="_x0000_s1037" type="#_x0000_t202" style="position:absolute;margin-left:9pt;margin-top:179.25pt;width:5in;height:67.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" o:allowoverlap="f" strokecolor="#ed7d31" strokeweight="2.25pt">
                <v:shadow on="t" type="perspective" color="black" opacity="26213f" origin=",-.5" offset=".24503mm,1.38967mm" matrix="66191f,,,66191f"/>
                <v:textbox>
                  <w:txbxContent>
                    <w:p w14:paraId="6F820D1F" w14:textId="77777777" w:rsidR="003E7D93" w:rsidRPr="00871799" w:rsidRDefault="003E7D93" w:rsidP="004B278E">
                      <w:pPr>
                        <w:pStyle w:val="DiamondBulletlist"/>
                        <w:tabs>
                          <w:tab w:val="clear" w:pos="360"/>
                        </w:tabs>
                        <w:ind w:left="318" w:firstLine="0"/>
                        <w:rPr>
                          <w:rFonts w:asciiTheme="minorHAnsi" w:hAnsiTheme="minorHAnsi" w:cstheme="minorHAnsi"/>
                          <w:b/>
                          <w:bCs/>
                          <w:sz w:val="22"/>
                          <w:szCs w:val="22"/>
                          <w:lang w:val="en-CA"/>
                        </w:rPr>
                      </w:pPr>
                      <w:r w:rsidRPr="00871799">
                        <w:rPr>
                          <w:rFonts w:asciiTheme="minorHAnsi" w:hAnsiTheme="minorHAnsi" w:cstheme="minorHAnsi"/>
                          <w:b/>
                          <w:bCs/>
                          <w:szCs w:val="24"/>
                          <w:lang w:val="en-CA"/>
                        </w:rPr>
                        <w:t>DON’T:</w:t>
                      </w:r>
                      <w:r w:rsidRPr="00871799">
                        <w:rPr>
                          <w:rFonts w:asciiTheme="minorHAnsi" w:hAnsiTheme="minorHAnsi" w:cstheme="minorHAnsi"/>
                          <w:b/>
                          <w:bCs/>
                          <w:sz w:val="22"/>
                          <w:szCs w:val="22"/>
                          <w:lang w:val="en-CA"/>
                        </w:rPr>
                        <w:t xml:space="preserve"> </w:t>
                      </w:r>
                    </w:p>
                    <w:p w14:paraId="6B3E5C97" w14:textId="77777777" w:rsidR="003E7D93" w:rsidRPr="00871799" w:rsidRDefault="003E7D93" w:rsidP="004B278E">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Store waste with in-use products</w:t>
                      </w:r>
                    </w:p>
                    <w:p w14:paraId="5272F049" w14:textId="77777777" w:rsidR="003E7D93" w:rsidRPr="00871799" w:rsidRDefault="003E7D93" w:rsidP="004B278E">
                      <w:pPr>
                        <w:pStyle w:val="DiamondBulletlist"/>
                        <w:numPr>
                          <w:ilvl w:val="0"/>
                          <w:numId w:val="3"/>
                        </w:numPr>
                        <w:ind w:left="567" w:hanging="425"/>
                        <w:rPr>
                          <w:rFonts w:asciiTheme="minorHAnsi" w:hAnsiTheme="minorHAnsi" w:cstheme="minorHAnsi"/>
                          <w:sz w:val="22"/>
                          <w:szCs w:val="22"/>
                          <w:lang w:val="en-CA"/>
                        </w:rPr>
                      </w:pPr>
                      <w:r w:rsidRPr="00871799">
                        <w:rPr>
                          <w:rFonts w:asciiTheme="minorHAnsi" w:hAnsiTheme="minorHAnsi" w:cstheme="minorHAnsi"/>
                          <w:sz w:val="22"/>
                          <w:szCs w:val="22"/>
                          <w:lang w:val="en-CA"/>
                        </w:rPr>
                        <w:t>Mix hazardous waste; it increases disposal costs and increases the potential hazard</w:t>
                      </w:r>
                    </w:p>
                    <w:p w14:paraId="1E78FBDC" w14:textId="77777777" w:rsidR="003E7D93" w:rsidRPr="004577A4" w:rsidRDefault="003E7D93" w:rsidP="004B278E">
                      <w:pPr>
                        <w:pStyle w:val="DiamondBulletlist"/>
                        <w:tabs>
                          <w:tab w:val="clear" w:pos="360"/>
                        </w:tabs>
                        <w:ind w:left="318" w:firstLine="0"/>
                        <w:rPr>
                          <w:rFonts w:cs="Arial"/>
                          <w:sz w:val="22"/>
                          <w:szCs w:val="22"/>
                          <w:lang w:val="en-CA"/>
                        </w:rPr>
                      </w:pPr>
                    </w:p>
                  </w:txbxContent>
                </v:textbox>
                <w10:wrap type="topAndBottom" anchorx="margin"/>
              </v:shape>
            </w:pict>
          </mc:Fallback>
        </mc:AlternateContent>
      </w:r>
      <w:r w:rsidR="00235B13" w:rsidRPr="004D6647">
        <w:rPr>
          <w:rFonts w:ascii="Segoe UI" w:eastAsia="Times New Roman" w:hAnsi="Segoe UI" w:cs="Segoe UI"/>
          <w:i/>
          <w:iCs/>
          <w:noProof/>
          <w:lang w:val="en-CA" w:eastAsia="en-CA"/>
        </w:rPr>
        <mc:AlternateContent>
          <mc:Choice Requires="wps">
            <w:drawing>
              <wp:anchor distT="0" distB="0" distL="114300" distR="114300" simplePos="0" relativeHeight="251682816" behindDoc="0" locked="0" layoutInCell="1" allowOverlap="1" wp14:anchorId="141953E4" wp14:editId="6ACCE307">
                <wp:simplePos x="0" y="0"/>
                <wp:positionH relativeFrom="margin">
                  <wp:align>left</wp:align>
                </wp:positionH>
                <wp:positionV relativeFrom="paragraph">
                  <wp:posOffset>-1369</wp:posOffset>
                </wp:positionV>
                <wp:extent cx="1866900" cy="257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8669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7E565" id="Rectangle 9" o:spid="_x0000_s1026" style="position:absolute;margin-left:0;margin-top:-.1pt;width:147pt;height:20.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" filled="f" strokecolor="windowText" strokeweight="1pt">
                <w10:wrap anchorx="margin"/>
              </v:rect>
            </w:pict>
          </mc:Fallback>
        </mc:AlternateContent>
      </w:r>
      <w:r w:rsidR="00F94952" w:rsidRPr="004D6647">
        <w:rPr>
          <w:rFonts w:eastAsiaTheme="majorEastAsia" w:cstheme="minorHAnsi"/>
          <w:b/>
          <w:i/>
          <w:iCs/>
          <w:color w:val="000000" w:themeColor="text1"/>
          <w:szCs w:val="24"/>
          <w:lang w:val="en-CA"/>
        </w:rPr>
        <w:t>Disposing of HAZMAT EBMPs</w:t>
      </w:r>
    </w:p>
    <w:p w14:paraId="09DB0DEA" w14:textId="77777777" w:rsidR="004F4AC1" w:rsidRPr="004D6647" w:rsidRDefault="004F4AC1" w:rsidP="00FC09A7">
      <w:pPr>
        <w:rPr>
          <w:lang w:val="en-CA"/>
        </w:rPr>
      </w:pPr>
      <w:bookmarkStart w:id="18" w:name="_Toc87605526"/>
    </w:p>
    <w:p w14:paraId="61DF91F3" w14:textId="39FC73EA" w:rsidR="009002BF" w:rsidRPr="004D6647" w:rsidRDefault="003C4AA3" w:rsidP="00E93A1F">
      <w:pPr>
        <w:pStyle w:val="Heading2"/>
        <w:rPr>
          <w:lang w:val="en-CA"/>
        </w:rPr>
      </w:pPr>
      <w:bookmarkStart w:id="19" w:name="_Toc109658296"/>
      <w:r w:rsidRPr="004D6647">
        <w:rPr>
          <w:lang w:val="en-CA"/>
        </w:rPr>
        <w:t>2.</w:t>
      </w:r>
      <w:r w:rsidR="00A64670" w:rsidRPr="004D6647">
        <w:rPr>
          <w:lang w:val="en-CA"/>
        </w:rPr>
        <w:t>6</w:t>
      </w:r>
      <w:r w:rsidR="00694545" w:rsidRPr="004D6647">
        <w:rPr>
          <w:lang w:val="en-CA"/>
        </w:rPr>
        <w:t xml:space="preserve"> </w:t>
      </w:r>
      <w:r w:rsidR="00E93A1F">
        <w:rPr>
          <w:lang w:val="en-CA"/>
        </w:rPr>
        <w:t xml:space="preserve">Non-Hazardous </w:t>
      </w:r>
      <w:r w:rsidRPr="004D6647">
        <w:rPr>
          <w:lang w:val="en-CA"/>
        </w:rPr>
        <w:t>Solid waste</w:t>
      </w:r>
      <w:bookmarkEnd w:id="18"/>
      <w:bookmarkEnd w:id="19"/>
    </w:p>
    <w:p w14:paraId="4A038E1D" w14:textId="274B3E6A" w:rsidR="00AD25C6" w:rsidRPr="004D6647" w:rsidRDefault="00AD25C6" w:rsidP="00AD25C6">
      <w:pPr>
        <w:jc w:val="both"/>
        <w:rPr>
          <w:lang w:val="en-CA"/>
        </w:rPr>
      </w:pPr>
      <w:r w:rsidRPr="004D6647">
        <w:rPr>
          <w:lang w:val="en-CA"/>
        </w:rPr>
        <w:t xml:space="preserve">Non-hazardous solid waste (garbage and recycling) is a by-product of commercial and </w:t>
      </w:r>
      <w:r w:rsidR="009D2140">
        <w:rPr>
          <w:lang w:val="en-CA"/>
        </w:rPr>
        <w:t>household</w:t>
      </w:r>
      <w:r w:rsidRPr="004D6647">
        <w:rPr>
          <w:lang w:val="en-CA"/>
        </w:rPr>
        <w:t xml:space="preserve"> activities. </w:t>
      </w:r>
      <w:r w:rsidR="009A2125">
        <w:rPr>
          <w:lang w:val="en-CA"/>
        </w:rPr>
        <w:t>G</w:t>
      </w:r>
      <w:r w:rsidRPr="004D6647">
        <w:rPr>
          <w:lang w:val="en-CA"/>
        </w:rPr>
        <w:t xml:space="preserve">arbage disposal </w:t>
      </w:r>
      <w:r w:rsidR="009A2125">
        <w:rPr>
          <w:lang w:val="en-CA"/>
        </w:rPr>
        <w:t xml:space="preserve">costs </w:t>
      </w:r>
      <w:r w:rsidR="00E15B43">
        <w:rPr>
          <w:lang w:val="en-CA"/>
        </w:rPr>
        <w:t>h</w:t>
      </w:r>
      <w:r w:rsidRPr="004D6647">
        <w:rPr>
          <w:lang w:val="en-CA"/>
        </w:rPr>
        <w:t>ave been rising steadily over the past decade. Since waste disposal is a contracted operation</w:t>
      </w:r>
      <w:r w:rsidR="002A4D9D" w:rsidRPr="004D6647">
        <w:rPr>
          <w:lang w:val="en-CA"/>
        </w:rPr>
        <w:t xml:space="preserve">, </w:t>
      </w:r>
      <w:r w:rsidR="000152CE" w:rsidRPr="004D6647">
        <w:rPr>
          <w:lang w:val="en-CA"/>
        </w:rPr>
        <w:t>m</w:t>
      </w:r>
      <w:r w:rsidR="002A4D9D" w:rsidRPr="004D6647">
        <w:rPr>
          <w:lang w:val="en-CA"/>
        </w:rPr>
        <w:t>ost HAs</w:t>
      </w:r>
      <w:r w:rsidRPr="004D6647">
        <w:rPr>
          <w:lang w:val="en-CA"/>
        </w:rPr>
        <w:t xml:space="preserve"> pay for this service with funds collected through moorage fees. However, there are ways to reduce your solid waste and disposal costs. For example, you could complete a Solid Waste Audit to help identify current solid waste management practices, assess applicable regulations and identify goals.</w:t>
      </w:r>
      <w:r w:rsidR="00CD745D">
        <w:rPr>
          <w:lang w:val="en-CA"/>
        </w:rPr>
        <w:t xml:space="preserve"> These assessments are also</w:t>
      </w:r>
      <w:r w:rsidRPr="004D6647">
        <w:rPr>
          <w:lang w:val="en-CA"/>
        </w:rPr>
        <w:t xml:space="preserve"> </w:t>
      </w:r>
      <w:r w:rsidR="00CD745D">
        <w:rPr>
          <w:lang w:val="en-CA"/>
        </w:rPr>
        <w:t>a</w:t>
      </w:r>
      <w:r w:rsidRPr="004D6647">
        <w:rPr>
          <w:lang w:val="en-CA"/>
        </w:rPr>
        <w:t xml:space="preserve"> great way to set</w:t>
      </w:r>
      <w:r w:rsidR="009D2140">
        <w:rPr>
          <w:lang w:val="en-CA"/>
        </w:rPr>
        <w:t xml:space="preserve"> </w:t>
      </w:r>
      <w:r w:rsidRPr="004D6647">
        <w:rPr>
          <w:lang w:val="en-CA"/>
        </w:rPr>
        <w:t xml:space="preserve">up a recycling program at the harbour. When setting up </w:t>
      </w:r>
      <w:r w:rsidR="009D2140">
        <w:rPr>
          <w:lang w:val="en-CA"/>
        </w:rPr>
        <w:t xml:space="preserve">such </w:t>
      </w:r>
      <w:r w:rsidRPr="004D6647">
        <w:rPr>
          <w:lang w:val="en-CA"/>
        </w:rPr>
        <w:t>a program</w:t>
      </w:r>
      <w:r w:rsidR="00C566DA" w:rsidRPr="004D6647">
        <w:rPr>
          <w:lang w:val="en-CA"/>
        </w:rPr>
        <w:t>,</w:t>
      </w:r>
      <w:r w:rsidRPr="004D6647">
        <w:rPr>
          <w:lang w:val="en-CA"/>
        </w:rPr>
        <w:t xml:space="preserve"> remember that hazardous waste such as paints, varnish, solvents and batteries should be placed in a hazardous waste storage area. Ensure ample garbage bins are placed around the harbour </w:t>
      </w:r>
      <w:r w:rsidR="009D2140">
        <w:rPr>
          <w:lang w:val="en-CA"/>
        </w:rPr>
        <w:t>so</w:t>
      </w:r>
      <w:r w:rsidRPr="004D6647">
        <w:rPr>
          <w:lang w:val="en-CA"/>
        </w:rPr>
        <w:t xml:space="preserve"> harbour users always have a garbage receptacle close by.</w:t>
      </w:r>
    </w:p>
    <w:p w14:paraId="432ACC3C" w14:textId="7B5AA991" w:rsidR="00AD25C6" w:rsidRPr="004D6647" w:rsidRDefault="00AD25C6" w:rsidP="00AD25C6">
      <w:pPr>
        <w:jc w:val="both"/>
        <w:rPr>
          <w:lang w:val="en-CA"/>
        </w:rPr>
      </w:pPr>
    </w:p>
    <w:p w14:paraId="6D7B113F" w14:textId="136CEA3D" w:rsidR="009F4B29" w:rsidRDefault="00AF13EA" w:rsidP="009F4B29">
      <w:pPr>
        <w:spacing w:after="0" w:line="240" w:lineRule="auto"/>
        <w:rPr>
          <w:rFonts w:ascii="Times New Roman" w:hAnsi="Times New Roman" w:cs="Times New Roman"/>
          <w:sz w:val="24"/>
          <w:szCs w:val="24"/>
        </w:rPr>
      </w:pPr>
      <w:r w:rsidRPr="004D6647">
        <w:rPr>
          <w:rFonts w:ascii="Arial" w:eastAsia="Times New Roman" w:hAnsi="Arial" w:cs="Arial"/>
          <w:i/>
          <w:iCs/>
          <w:noProof/>
          <w:sz w:val="24"/>
          <w:szCs w:val="20"/>
          <w:lang w:val="en-CA" w:eastAsia="en-CA"/>
        </w:rPr>
        <w:lastRenderedPageBreak/>
        <mc:AlternateContent>
          <mc:Choice Requires="wps">
            <w:drawing>
              <wp:anchor distT="0" distB="0" distL="114300" distR="114300" simplePos="0" relativeHeight="251659264" behindDoc="0" locked="0" layoutInCell="1" allowOverlap="0" wp14:anchorId="3A11C826" wp14:editId="098B1D45">
                <wp:simplePos x="0" y="0"/>
                <wp:positionH relativeFrom="margin">
                  <wp:align>left</wp:align>
                </wp:positionH>
                <wp:positionV relativeFrom="paragraph">
                  <wp:posOffset>2505075</wp:posOffset>
                </wp:positionV>
                <wp:extent cx="4657725" cy="742950"/>
                <wp:effectExtent l="38100" t="19050" r="66675" b="95250"/>
                <wp:wrapTopAndBottom/>
                <wp:docPr id="35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429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5E59A4BF" w14:textId="77777777" w:rsidR="003E7D93" w:rsidRPr="00AE5128" w:rsidRDefault="003E7D93" w:rsidP="00D125CE">
                            <w:pPr>
                              <w:ind w:left="567"/>
                              <w:rPr>
                                <w:rFonts w:cstheme="minorHAnsi"/>
                                <w:b/>
                                <w:bCs/>
                              </w:rPr>
                            </w:pPr>
                            <w:r w:rsidRPr="00AE5128">
                              <w:rPr>
                                <w:rFonts w:cstheme="minorHAnsi"/>
                                <w:b/>
                                <w:bCs/>
                                <w:szCs w:val="24"/>
                              </w:rPr>
                              <w:t>DON’T:</w:t>
                            </w:r>
                            <w:r w:rsidRPr="00AE5128">
                              <w:rPr>
                                <w:rFonts w:cstheme="minorHAnsi"/>
                                <w:b/>
                                <w:bCs/>
                              </w:rPr>
                              <w:t xml:space="preserve"> </w:t>
                            </w:r>
                          </w:p>
                          <w:p w14:paraId="301228BA" w14:textId="77777777" w:rsidR="003E7D93" w:rsidRPr="00AE5128" w:rsidRDefault="003E7D93" w:rsidP="00D125CE">
                            <w:pPr>
                              <w:pStyle w:val="DiamondBulletlist"/>
                              <w:numPr>
                                <w:ilvl w:val="0"/>
                                <w:numId w:val="3"/>
                              </w:numPr>
                              <w:tabs>
                                <w:tab w:val="num" w:pos="-3969"/>
                              </w:tabs>
                              <w:ind w:left="567" w:hanging="425"/>
                              <w:rPr>
                                <w:rFonts w:asciiTheme="minorHAnsi" w:hAnsiTheme="minorHAnsi" w:cstheme="minorHAnsi"/>
                                <w:sz w:val="22"/>
                                <w:szCs w:val="22"/>
                                <w:lang w:val="en-CA"/>
                              </w:rPr>
                            </w:pPr>
                            <w:r w:rsidRPr="00AE5128">
                              <w:rPr>
                                <w:rFonts w:asciiTheme="minorHAnsi" w:hAnsiTheme="minorHAnsi" w:cstheme="minorHAnsi"/>
                                <w:sz w:val="22"/>
                                <w:szCs w:val="22"/>
                                <w:lang w:val="en-CA"/>
                              </w:rPr>
                              <w:t>Allow users to pollute the harbour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1C826" id="Text Box 244" o:spid="_x0000_s1038" type="#_x0000_t202" style="position:absolute;margin-left:0;margin-top:197.25pt;width:366.75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" o:allowoverlap="f" strokecolor="#ed7d31" strokeweight="2.25pt">
                <v:shadow on="t" type="perspective" color="black" opacity="26213f" origin=",-.5" offset=".24503mm,1.38967mm" matrix="66191f,,,66191f"/>
                <v:textbox>
                  <w:txbxContent>
                    <w:p w14:paraId="5E59A4BF" w14:textId="77777777" w:rsidR="003E7D93" w:rsidRPr="00AE5128" w:rsidRDefault="003E7D93" w:rsidP="00D125CE">
                      <w:pPr>
                        <w:ind w:left="567"/>
                        <w:rPr>
                          <w:rFonts w:cstheme="minorHAnsi"/>
                          <w:b/>
                          <w:bCs/>
                        </w:rPr>
                      </w:pPr>
                      <w:r w:rsidRPr="00AE5128">
                        <w:rPr>
                          <w:rFonts w:cstheme="minorHAnsi"/>
                          <w:b/>
                          <w:bCs/>
                          <w:szCs w:val="24"/>
                        </w:rPr>
                        <w:t>DON’T:</w:t>
                      </w:r>
                      <w:r w:rsidRPr="00AE5128">
                        <w:rPr>
                          <w:rFonts w:cstheme="minorHAnsi"/>
                          <w:b/>
                          <w:bCs/>
                        </w:rPr>
                        <w:t xml:space="preserve"> </w:t>
                      </w:r>
                    </w:p>
                    <w:p w14:paraId="301228BA" w14:textId="77777777" w:rsidR="003E7D93" w:rsidRPr="00AE5128" w:rsidRDefault="003E7D93" w:rsidP="00D125CE">
                      <w:pPr>
                        <w:pStyle w:val="DiamondBulletlist"/>
                        <w:numPr>
                          <w:ilvl w:val="0"/>
                          <w:numId w:val="3"/>
                        </w:numPr>
                        <w:tabs>
                          <w:tab w:val="num" w:pos="-3969"/>
                        </w:tabs>
                        <w:ind w:left="567" w:hanging="425"/>
                        <w:rPr>
                          <w:rFonts w:asciiTheme="minorHAnsi" w:hAnsiTheme="minorHAnsi" w:cstheme="minorHAnsi"/>
                          <w:sz w:val="22"/>
                          <w:szCs w:val="22"/>
                          <w:lang w:val="en-CA"/>
                        </w:rPr>
                      </w:pPr>
                      <w:r w:rsidRPr="00AE5128">
                        <w:rPr>
                          <w:rFonts w:asciiTheme="minorHAnsi" w:hAnsiTheme="minorHAnsi" w:cstheme="minorHAnsi"/>
                          <w:sz w:val="22"/>
                          <w:szCs w:val="22"/>
                          <w:lang w:val="en-CA"/>
                        </w:rPr>
                        <w:t>Allow users to pollute the harbour</w:t>
                      </w:r>
                    </w:p>
                  </w:txbxContent>
                </v:textbox>
                <w10:wrap type="topAndBottom" anchorx="margin"/>
              </v:shape>
            </w:pict>
          </mc:Fallback>
        </mc:AlternateContent>
      </w:r>
      <w:r w:rsidR="00FC6BF6" w:rsidRPr="004D6647">
        <w:rPr>
          <w:rFonts w:ascii="Arial" w:eastAsia="Times New Roman" w:hAnsi="Arial" w:cs="Arial"/>
          <w:i/>
          <w:iCs/>
          <w:noProof/>
          <w:sz w:val="24"/>
          <w:szCs w:val="20"/>
          <w:lang w:val="en-CA" w:eastAsia="en-CA"/>
        </w:rPr>
        <mc:AlternateContent>
          <mc:Choice Requires="wps">
            <w:drawing>
              <wp:anchor distT="0" distB="0" distL="114300" distR="114300" simplePos="0" relativeHeight="251657216" behindDoc="0" locked="0" layoutInCell="1" allowOverlap="0" wp14:anchorId="4CAEFE2D" wp14:editId="530C6CC4">
                <wp:simplePos x="0" y="0"/>
                <wp:positionH relativeFrom="margin">
                  <wp:align>left</wp:align>
                </wp:positionH>
                <wp:positionV relativeFrom="paragraph">
                  <wp:posOffset>276860</wp:posOffset>
                </wp:positionV>
                <wp:extent cx="4648200" cy="2070735"/>
                <wp:effectExtent l="38100" t="19050" r="57150" b="100965"/>
                <wp:wrapTopAndBottom/>
                <wp:docPr id="35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07073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0FAC5975" w14:textId="77777777" w:rsidR="003E7D93" w:rsidRPr="00CA27B3" w:rsidRDefault="003E7D93" w:rsidP="000A1BCF">
                            <w:pPr>
                              <w:ind w:firstLine="567"/>
                              <w:rPr>
                                <w:rFonts w:cstheme="minorHAnsi"/>
                                <w:b/>
                                <w:bCs/>
                                <w:szCs w:val="24"/>
                                <w:lang w:val="en-CA"/>
                              </w:rPr>
                            </w:pPr>
                            <w:r w:rsidRPr="00CA27B3">
                              <w:rPr>
                                <w:rFonts w:cstheme="minorHAnsi"/>
                                <w:b/>
                                <w:bCs/>
                                <w:szCs w:val="24"/>
                                <w:lang w:val="en-CA"/>
                              </w:rPr>
                              <w:t>DO:</w:t>
                            </w:r>
                          </w:p>
                          <w:p w14:paraId="61F09925" w14:textId="6A0691D9"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Set</w:t>
                            </w:r>
                            <w:r w:rsidR="00085B2A" w:rsidRPr="00CA27B3">
                              <w:rPr>
                                <w:rFonts w:cstheme="minorHAnsi"/>
                                <w:lang w:val="en-CA"/>
                              </w:rPr>
                              <w:t xml:space="preserve"> </w:t>
                            </w:r>
                            <w:r w:rsidRPr="00CA27B3">
                              <w:rPr>
                                <w:rFonts w:cstheme="minorHAnsi"/>
                                <w:lang w:val="en-CA"/>
                              </w:rPr>
                              <w:t>up a recycling program in your harbour and recycle whenever possible</w:t>
                            </w:r>
                          </w:p>
                          <w:p w14:paraId="663010C2" w14:textId="39C01752"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Provide proper recycling bins for harbour users for plastics, cardboard, tin</w:t>
                            </w:r>
                            <w:r w:rsidR="00900641">
                              <w:rPr>
                                <w:rFonts w:cstheme="minorHAnsi"/>
                                <w:lang w:val="en-CA"/>
                              </w:rPr>
                              <w:t xml:space="preserve">, </w:t>
                            </w:r>
                            <w:r w:rsidRPr="00CA27B3">
                              <w:rPr>
                                <w:rFonts w:cstheme="minorHAnsi"/>
                                <w:lang w:val="en-CA"/>
                              </w:rPr>
                              <w:t xml:space="preserve"> glass</w:t>
                            </w:r>
                            <w:r w:rsidR="009F4B29">
                              <w:rPr>
                                <w:rFonts w:cstheme="minorHAnsi"/>
                                <w:lang w:val="en-CA"/>
                              </w:rPr>
                              <w:t>, etc.</w:t>
                            </w:r>
                            <w:r w:rsidRPr="00CA27B3">
                              <w:rPr>
                                <w:rFonts w:cstheme="minorHAnsi"/>
                                <w:lang w:val="en-CA"/>
                              </w:rPr>
                              <w:t xml:space="preserve"> </w:t>
                            </w:r>
                          </w:p>
                          <w:p w14:paraId="5CFFC707" w14:textId="77777777"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Arrange for disposal of garbage bins as soon as they are full</w:t>
                            </w:r>
                          </w:p>
                          <w:p w14:paraId="5B834E9A" w14:textId="516F211D"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Schedule time for regular clean-up and end-of-season cleaning</w:t>
                            </w:r>
                          </w:p>
                          <w:p w14:paraId="2F562B08" w14:textId="071A5298" w:rsidR="003E7D9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Train users in solid waste procedures</w:t>
                            </w:r>
                          </w:p>
                          <w:p w14:paraId="4FFD6652" w14:textId="0CA6432D" w:rsidR="009F4B29" w:rsidRDefault="00FC6BF6" w:rsidP="009F4B29">
                            <w:pPr>
                              <w:numPr>
                                <w:ilvl w:val="0"/>
                                <w:numId w:val="4"/>
                              </w:numPr>
                              <w:spacing w:after="0" w:line="240" w:lineRule="auto"/>
                              <w:ind w:left="567" w:hanging="425"/>
                              <w:rPr>
                                <w:rFonts w:cstheme="minorHAnsi"/>
                                <w:lang w:val="en-CA"/>
                              </w:rPr>
                            </w:pPr>
                            <w:r w:rsidRPr="00FC6BF6">
                              <w:rPr>
                                <w:rFonts w:cstheme="minorHAnsi"/>
                                <w:lang w:val="en-CA"/>
                              </w:rPr>
                              <w:t xml:space="preserve">Dispose of food and other types of </w:t>
                            </w:r>
                            <w:r>
                              <w:rPr>
                                <w:rFonts w:cstheme="minorHAnsi"/>
                                <w:lang w:val="en-CA"/>
                              </w:rPr>
                              <w:t xml:space="preserve">organic </w:t>
                            </w:r>
                            <w:r w:rsidRPr="00FC6BF6">
                              <w:rPr>
                                <w:rFonts w:cstheme="minorHAnsi"/>
                                <w:lang w:val="en-CA"/>
                              </w:rPr>
                              <w:t>solid waste in sealed containers to avoid attracting scavenging species.</w:t>
                            </w:r>
                          </w:p>
                          <w:p w14:paraId="72B3DE35" w14:textId="602A31E7" w:rsidR="00CD745D" w:rsidRPr="00CD745D" w:rsidRDefault="00CD745D" w:rsidP="00CD745D">
                            <w:pPr>
                              <w:numPr>
                                <w:ilvl w:val="0"/>
                                <w:numId w:val="4"/>
                              </w:numPr>
                              <w:spacing w:after="0" w:line="240" w:lineRule="auto"/>
                              <w:ind w:left="567" w:hanging="425"/>
                              <w:rPr>
                                <w:rFonts w:cstheme="minorHAnsi"/>
                                <w:lang w:val="en-CA"/>
                              </w:rPr>
                            </w:pPr>
                            <w:r>
                              <w:rPr>
                                <w:rFonts w:cstheme="minorHAnsi"/>
                                <w:lang w:val="en-CA"/>
                              </w:rPr>
                              <w:t>Ensure ample garbage bins around the harbour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EFE2D" id="Text Box 243" o:spid="_x0000_s1039" type="#_x0000_t202" style="position:absolute;margin-left:0;margin-top:21.8pt;width:366pt;height:163.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" o:allowoverlap="f" strokecolor="#0e547c" strokeweight="2.25pt">
                <v:shadow on="t" type="perspective" color="black" opacity="26213f" origin=",-.5" offset=".24503mm,1.38967mm" matrix="66191f,,,66191f"/>
                <v:textbox>
                  <w:txbxContent>
                    <w:p w14:paraId="0FAC5975" w14:textId="77777777" w:rsidR="003E7D93" w:rsidRPr="00CA27B3" w:rsidRDefault="003E7D93" w:rsidP="000A1BCF">
                      <w:pPr>
                        <w:ind w:firstLine="567"/>
                        <w:rPr>
                          <w:rFonts w:cstheme="minorHAnsi"/>
                          <w:b/>
                          <w:bCs/>
                          <w:szCs w:val="24"/>
                          <w:lang w:val="en-CA"/>
                        </w:rPr>
                      </w:pPr>
                      <w:r w:rsidRPr="00CA27B3">
                        <w:rPr>
                          <w:rFonts w:cstheme="minorHAnsi"/>
                          <w:b/>
                          <w:bCs/>
                          <w:szCs w:val="24"/>
                          <w:lang w:val="en-CA"/>
                        </w:rPr>
                        <w:t>DO:</w:t>
                      </w:r>
                    </w:p>
                    <w:p w14:paraId="61F09925" w14:textId="6A0691D9"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Set</w:t>
                      </w:r>
                      <w:r w:rsidR="00085B2A" w:rsidRPr="00CA27B3">
                        <w:rPr>
                          <w:rFonts w:cstheme="minorHAnsi"/>
                          <w:lang w:val="en-CA"/>
                        </w:rPr>
                        <w:t xml:space="preserve"> </w:t>
                      </w:r>
                      <w:r w:rsidRPr="00CA27B3">
                        <w:rPr>
                          <w:rFonts w:cstheme="minorHAnsi"/>
                          <w:lang w:val="en-CA"/>
                        </w:rPr>
                        <w:t>up a recycling program in your harbour and recycle whenever possible</w:t>
                      </w:r>
                    </w:p>
                    <w:p w14:paraId="663010C2" w14:textId="39C01752"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Provide proper recycling bins for harbour users for plastics, cardboard, tin</w:t>
                      </w:r>
                      <w:r w:rsidR="00900641">
                        <w:rPr>
                          <w:rFonts w:cstheme="minorHAnsi"/>
                          <w:lang w:val="en-CA"/>
                        </w:rPr>
                        <w:t xml:space="preserve">, </w:t>
                      </w:r>
                      <w:r w:rsidRPr="00CA27B3">
                        <w:rPr>
                          <w:rFonts w:cstheme="minorHAnsi"/>
                          <w:lang w:val="en-CA"/>
                        </w:rPr>
                        <w:t xml:space="preserve"> glass</w:t>
                      </w:r>
                      <w:r w:rsidR="009F4B29">
                        <w:rPr>
                          <w:rFonts w:cstheme="minorHAnsi"/>
                          <w:lang w:val="en-CA"/>
                        </w:rPr>
                        <w:t>, etc.</w:t>
                      </w:r>
                      <w:r w:rsidRPr="00CA27B3">
                        <w:rPr>
                          <w:rFonts w:cstheme="minorHAnsi"/>
                          <w:lang w:val="en-CA"/>
                        </w:rPr>
                        <w:t xml:space="preserve"> </w:t>
                      </w:r>
                    </w:p>
                    <w:p w14:paraId="5CFFC707" w14:textId="77777777"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Arrange for disposal of garbage bins as soon as they are full</w:t>
                      </w:r>
                    </w:p>
                    <w:p w14:paraId="5B834E9A" w14:textId="516F211D" w:rsidR="003E7D93" w:rsidRPr="00CA27B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Schedule time for regular clean-up and end-of-season cleaning</w:t>
                      </w:r>
                    </w:p>
                    <w:p w14:paraId="2F562B08" w14:textId="071A5298" w:rsidR="003E7D93" w:rsidRDefault="003E7D93" w:rsidP="000A1BCF">
                      <w:pPr>
                        <w:numPr>
                          <w:ilvl w:val="0"/>
                          <w:numId w:val="4"/>
                        </w:numPr>
                        <w:spacing w:after="0" w:line="240" w:lineRule="auto"/>
                        <w:ind w:left="567" w:hanging="425"/>
                        <w:rPr>
                          <w:rFonts w:cstheme="minorHAnsi"/>
                          <w:lang w:val="en-CA"/>
                        </w:rPr>
                      </w:pPr>
                      <w:r w:rsidRPr="00CA27B3">
                        <w:rPr>
                          <w:rFonts w:cstheme="minorHAnsi"/>
                          <w:lang w:val="en-CA"/>
                        </w:rPr>
                        <w:t>Train users in solid waste procedures</w:t>
                      </w:r>
                    </w:p>
                    <w:p w14:paraId="4FFD6652" w14:textId="0CA6432D" w:rsidR="009F4B29" w:rsidRDefault="00FC6BF6" w:rsidP="009F4B29">
                      <w:pPr>
                        <w:numPr>
                          <w:ilvl w:val="0"/>
                          <w:numId w:val="4"/>
                        </w:numPr>
                        <w:spacing w:after="0" w:line="240" w:lineRule="auto"/>
                        <w:ind w:left="567" w:hanging="425"/>
                        <w:rPr>
                          <w:rFonts w:cstheme="minorHAnsi"/>
                          <w:lang w:val="en-CA"/>
                        </w:rPr>
                      </w:pPr>
                      <w:r w:rsidRPr="00FC6BF6">
                        <w:rPr>
                          <w:rFonts w:cstheme="minorHAnsi"/>
                          <w:lang w:val="en-CA"/>
                        </w:rPr>
                        <w:t xml:space="preserve">Dispose of food and other types of </w:t>
                      </w:r>
                      <w:r>
                        <w:rPr>
                          <w:rFonts w:cstheme="minorHAnsi"/>
                          <w:lang w:val="en-CA"/>
                        </w:rPr>
                        <w:t xml:space="preserve">organic </w:t>
                      </w:r>
                      <w:r w:rsidRPr="00FC6BF6">
                        <w:rPr>
                          <w:rFonts w:cstheme="minorHAnsi"/>
                          <w:lang w:val="en-CA"/>
                        </w:rPr>
                        <w:t>solid waste in sealed containers to avoid attracting scavenging species.</w:t>
                      </w:r>
                    </w:p>
                    <w:p w14:paraId="72B3DE35" w14:textId="602A31E7" w:rsidR="00CD745D" w:rsidRPr="00CD745D" w:rsidRDefault="00CD745D" w:rsidP="00CD745D">
                      <w:pPr>
                        <w:numPr>
                          <w:ilvl w:val="0"/>
                          <w:numId w:val="4"/>
                        </w:numPr>
                        <w:spacing w:after="0" w:line="240" w:lineRule="auto"/>
                        <w:ind w:left="567" w:hanging="425"/>
                        <w:rPr>
                          <w:rFonts w:cstheme="minorHAnsi"/>
                          <w:lang w:val="en-CA"/>
                        </w:rPr>
                      </w:pPr>
                      <w:r>
                        <w:rPr>
                          <w:rFonts w:cstheme="minorHAnsi"/>
                          <w:lang w:val="en-CA"/>
                        </w:rPr>
                        <w:t>Ensure ample garbage bins around the harbour</w:t>
                      </w:r>
                    </w:p>
                  </w:txbxContent>
                </v:textbox>
                <w10:wrap type="topAndBottom" anchorx="margin"/>
              </v:shape>
            </w:pict>
          </mc:Fallback>
        </mc:AlternateContent>
      </w:r>
      <w:r w:rsidR="00CA27B3" w:rsidRPr="004D6647">
        <w:rPr>
          <w:rFonts w:ascii="Segoe UI" w:eastAsia="Times New Roman" w:hAnsi="Segoe UI" w:cs="Segoe UI"/>
          <w:i/>
          <w:iCs/>
          <w:noProof/>
          <w:lang w:val="en-CA" w:eastAsia="en-CA"/>
        </w:rPr>
        <mc:AlternateContent>
          <mc:Choice Requires="wps">
            <w:drawing>
              <wp:anchor distT="0" distB="0" distL="114300" distR="114300" simplePos="0" relativeHeight="251684864" behindDoc="0" locked="0" layoutInCell="1" allowOverlap="1" wp14:anchorId="0AFF1677" wp14:editId="39BBA857">
                <wp:simplePos x="0" y="0"/>
                <wp:positionH relativeFrom="margin">
                  <wp:align>left</wp:align>
                </wp:positionH>
                <wp:positionV relativeFrom="paragraph">
                  <wp:posOffset>14918</wp:posOffset>
                </wp:positionV>
                <wp:extent cx="14763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47637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C5ED4" id="Rectangle 10" o:spid="_x0000_s1026" style="position:absolute;margin-left:0;margin-top:1.15pt;width:116.25pt;height:17.25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X9cAIAAN4EAAAOAAAAZHJzL2Uyb0RvYy54bWysVF1P2zAUfZ+0/2D5faTtCo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" filled="f" strokecolor="windowText" strokeweight="1pt">
                <w10:wrap anchorx="margin"/>
              </v:rect>
            </w:pict>
          </mc:Fallback>
        </mc:AlternateContent>
      </w:r>
      <w:r w:rsidR="00F94952" w:rsidRPr="004D6647">
        <w:rPr>
          <w:b/>
          <w:bCs/>
          <w:i/>
          <w:iCs/>
          <w:lang w:val="en-CA"/>
        </w:rPr>
        <w:t xml:space="preserve">Solid waste </w:t>
      </w:r>
      <w:r w:rsidR="009F4B29">
        <w:rPr>
          <w:b/>
          <w:bCs/>
          <w:i/>
          <w:iCs/>
        </w:rPr>
        <w:t>EBMPs</w:t>
      </w:r>
      <w:r w:rsidR="009F4B29">
        <w:rPr>
          <w:rFonts w:ascii="Times New Roman" w:hAnsi="Times New Roman" w:cs="Times New Roman"/>
          <w:sz w:val="24"/>
          <w:szCs w:val="24"/>
        </w:rPr>
        <w:t xml:space="preserve"> </w:t>
      </w:r>
    </w:p>
    <w:p w14:paraId="1FB86EE5" w14:textId="58AF3679" w:rsidR="00866DB4" w:rsidRPr="004D6647" w:rsidRDefault="00866DB4" w:rsidP="00CB0899">
      <w:pPr>
        <w:jc w:val="both"/>
        <w:rPr>
          <w:lang w:val="en-CA"/>
        </w:rPr>
      </w:pPr>
    </w:p>
    <w:p w14:paraId="700D2F01" w14:textId="163C17DC" w:rsidR="00755C13" w:rsidRPr="004D6647" w:rsidRDefault="00755C13" w:rsidP="00DF54BB">
      <w:pPr>
        <w:pStyle w:val="Heading2"/>
        <w:rPr>
          <w:lang w:val="en-CA"/>
        </w:rPr>
      </w:pPr>
      <w:bookmarkStart w:id="20" w:name="_Toc87605527"/>
      <w:bookmarkStart w:id="21" w:name="_Toc109658297"/>
      <w:r w:rsidRPr="004D6647">
        <w:rPr>
          <w:lang w:val="en-CA"/>
        </w:rPr>
        <w:t>2.</w:t>
      </w:r>
      <w:r w:rsidR="00A64670" w:rsidRPr="004D6647">
        <w:rPr>
          <w:lang w:val="en-CA"/>
        </w:rPr>
        <w:t>7</w:t>
      </w:r>
      <w:r w:rsidRPr="004D6647">
        <w:rPr>
          <w:lang w:val="en-CA"/>
        </w:rPr>
        <w:t xml:space="preserve"> W</w:t>
      </w:r>
      <w:bookmarkEnd w:id="20"/>
      <w:r w:rsidRPr="004D6647">
        <w:rPr>
          <w:lang w:val="en-CA"/>
        </w:rPr>
        <w:t>astewater management</w:t>
      </w:r>
      <w:bookmarkEnd w:id="21"/>
    </w:p>
    <w:p w14:paraId="572F034C" w14:textId="015590C4" w:rsidR="00A115D3" w:rsidRPr="004D6647" w:rsidRDefault="00E93A1F" w:rsidP="00A115D3">
      <w:pPr>
        <w:jc w:val="both"/>
        <w:rPr>
          <w:lang w:val="en-CA"/>
        </w:rPr>
      </w:pPr>
      <w:r>
        <w:rPr>
          <w:lang w:val="en-CA"/>
        </w:rPr>
        <w:t>Wastewater</w:t>
      </w:r>
      <w:r w:rsidR="00A115D3" w:rsidRPr="004D6647">
        <w:rPr>
          <w:lang w:val="en-CA"/>
        </w:rPr>
        <w:t xml:space="preserve"> </w:t>
      </w:r>
      <w:r w:rsidR="009D2140">
        <w:rPr>
          <w:lang w:val="en-CA"/>
        </w:rPr>
        <w:t>has</w:t>
      </w:r>
      <w:r w:rsidR="00A115D3" w:rsidRPr="004D6647">
        <w:rPr>
          <w:lang w:val="en-CA"/>
        </w:rPr>
        <w:t xml:space="preserve"> its share of environmental issues, especially when it comes to unwanted contamination. </w:t>
      </w:r>
      <w:r w:rsidR="009D2140">
        <w:rPr>
          <w:lang w:val="en-CA"/>
        </w:rPr>
        <w:t>This</w:t>
      </w:r>
      <w:r w:rsidR="00A115D3" w:rsidRPr="004D6647">
        <w:rPr>
          <w:lang w:val="en-CA"/>
        </w:rPr>
        <w:t xml:space="preserve"> can include stormwater runoff, bilge water</w:t>
      </w:r>
      <w:r w:rsidR="009F4B29">
        <w:rPr>
          <w:lang w:val="en-CA"/>
        </w:rPr>
        <w:t xml:space="preserve">, sewage/sewage </w:t>
      </w:r>
      <w:r w:rsidR="000D2F9F">
        <w:rPr>
          <w:lang w:val="en-CA"/>
        </w:rPr>
        <w:t>pump out</w:t>
      </w:r>
      <w:r w:rsidR="00A115D3" w:rsidRPr="004D6647">
        <w:rPr>
          <w:lang w:val="en-CA"/>
        </w:rPr>
        <w:t xml:space="preserve"> and hull repairs, which </w:t>
      </w:r>
      <w:r w:rsidR="009D2140">
        <w:rPr>
          <w:lang w:val="en-CA"/>
        </w:rPr>
        <w:t xml:space="preserve">can </w:t>
      </w:r>
      <w:r>
        <w:rPr>
          <w:lang w:val="en-CA"/>
        </w:rPr>
        <w:t>transport</w:t>
      </w:r>
      <w:r w:rsidR="009D2140">
        <w:rPr>
          <w:lang w:val="en-CA"/>
        </w:rPr>
        <w:t xml:space="preserve"> </w:t>
      </w:r>
      <w:r w:rsidR="00A115D3" w:rsidRPr="004D6647">
        <w:rPr>
          <w:lang w:val="en-CA"/>
        </w:rPr>
        <w:t>contamina</w:t>
      </w:r>
      <w:r w:rsidR="009D2140">
        <w:rPr>
          <w:lang w:val="en-CA"/>
        </w:rPr>
        <w:t>n</w:t>
      </w:r>
      <w:r w:rsidR="00A115D3" w:rsidRPr="004D6647">
        <w:rPr>
          <w:lang w:val="en-CA"/>
        </w:rPr>
        <w:t>ts such as lead, solvent</w:t>
      </w:r>
      <w:r w:rsidR="009D2140">
        <w:rPr>
          <w:lang w:val="en-CA"/>
        </w:rPr>
        <w:t>s</w:t>
      </w:r>
      <w:r w:rsidR="00A115D3" w:rsidRPr="004D6647">
        <w:rPr>
          <w:lang w:val="en-CA"/>
        </w:rPr>
        <w:t xml:space="preserve"> and pesticides. It is therefore important to be able to locate where wastewater is created</w:t>
      </w:r>
      <w:r w:rsidR="009D2140">
        <w:rPr>
          <w:lang w:val="en-CA"/>
        </w:rPr>
        <w:t>,</w:t>
      </w:r>
      <w:r w:rsidR="00A115D3" w:rsidRPr="004D6647">
        <w:rPr>
          <w:lang w:val="en-CA"/>
        </w:rPr>
        <w:t xml:space="preserve"> limit its </w:t>
      </w:r>
      <w:r w:rsidR="009D2140">
        <w:rPr>
          <w:lang w:val="en-CA"/>
        </w:rPr>
        <w:t>release</w:t>
      </w:r>
      <w:r w:rsidR="00A115D3" w:rsidRPr="004D6647">
        <w:rPr>
          <w:lang w:val="en-CA"/>
        </w:rPr>
        <w:t xml:space="preserve"> in</w:t>
      </w:r>
      <w:r w:rsidR="009D2140">
        <w:rPr>
          <w:lang w:val="en-CA"/>
        </w:rPr>
        <w:t>to</w:t>
      </w:r>
      <w:r w:rsidR="00A115D3" w:rsidRPr="004D6647">
        <w:rPr>
          <w:lang w:val="en-CA"/>
        </w:rPr>
        <w:t xml:space="preserve"> the environment </w:t>
      </w:r>
      <w:r w:rsidR="009D2140">
        <w:rPr>
          <w:lang w:val="en-CA"/>
        </w:rPr>
        <w:t xml:space="preserve">and </w:t>
      </w:r>
      <w:r w:rsidR="00A115D3" w:rsidRPr="004D6647">
        <w:rPr>
          <w:lang w:val="en-CA"/>
        </w:rPr>
        <w:t xml:space="preserve">limit its </w:t>
      </w:r>
      <w:r w:rsidR="009F4B29">
        <w:rPr>
          <w:lang w:val="en-CA"/>
        </w:rPr>
        <w:t xml:space="preserve">potential for </w:t>
      </w:r>
      <w:r w:rsidR="00A115D3" w:rsidRPr="004D6647">
        <w:rPr>
          <w:lang w:val="en-CA"/>
        </w:rPr>
        <w:t>contamination.</w:t>
      </w:r>
    </w:p>
    <w:p w14:paraId="2061C686" w14:textId="1F24220A" w:rsidR="00D125CE" w:rsidRPr="004D6647" w:rsidRDefault="00D125CE" w:rsidP="00CB0899">
      <w:pPr>
        <w:jc w:val="both"/>
        <w:rPr>
          <w:lang w:val="en-CA"/>
        </w:rPr>
      </w:pPr>
    </w:p>
    <w:p w14:paraId="7CB3F519" w14:textId="4A9F5AE3" w:rsidR="00430BD1" w:rsidRPr="004D6647" w:rsidRDefault="008C56AC" w:rsidP="00DF54BB">
      <w:pPr>
        <w:pStyle w:val="Heading3"/>
        <w:rPr>
          <w:lang w:val="en-CA"/>
        </w:rPr>
      </w:pPr>
      <w:bookmarkStart w:id="22" w:name="_Toc109658298"/>
      <w:r w:rsidRPr="004D6647">
        <w:rPr>
          <w:lang w:val="en-CA"/>
        </w:rPr>
        <w:t>2.</w:t>
      </w:r>
      <w:r w:rsidR="00A64670" w:rsidRPr="004D6647">
        <w:rPr>
          <w:lang w:val="en-CA"/>
        </w:rPr>
        <w:t>7</w:t>
      </w:r>
      <w:r w:rsidRPr="004D6647">
        <w:rPr>
          <w:lang w:val="en-CA"/>
        </w:rPr>
        <w:t>.1 Stormwater runoff</w:t>
      </w:r>
      <w:bookmarkEnd w:id="22"/>
    </w:p>
    <w:p w14:paraId="64F43C89" w14:textId="57A9B2A1" w:rsidR="00D67586" w:rsidRPr="004D6647" w:rsidRDefault="00D67586" w:rsidP="00D67586">
      <w:pPr>
        <w:jc w:val="both"/>
        <w:rPr>
          <w:rFonts w:eastAsia="Times New Roman" w:cstheme="minorHAnsi"/>
          <w:lang w:val="en-CA"/>
        </w:rPr>
      </w:pPr>
      <w:bookmarkStart w:id="23" w:name="_Toc260056157"/>
      <w:r w:rsidRPr="004D6647">
        <w:rPr>
          <w:rFonts w:eastAsia="Times New Roman" w:cstheme="minorHAnsi"/>
          <w:lang w:val="en-CA"/>
        </w:rPr>
        <w:t>Stormwater is rainwater that falls onto upland properties and eventually runs into the harbour basin, often through storm drains</w:t>
      </w:r>
      <w:r w:rsidR="004B13BC">
        <w:rPr>
          <w:rFonts w:eastAsia="Times New Roman" w:cstheme="minorHAnsi"/>
          <w:lang w:val="en-CA"/>
        </w:rPr>
        <w:t xml:space="preserve"> and overland flow</w:t>
      </w:r>
      <w:r w:rsidRPr="004D6647">
        <w:rPr>
          <w:rFonts w:eastAsia="Times New Roman" w:cstheme="minorHAnsi"/>
          <w:lang w:val="en-CA"/>
        </w:rPr>
        <w:t>. As this water travels across the surface of buildings, roads, parking lots and soil, it can pick up oily residues and sediment that can contaminate the harbour basin. Over time, deposits of sediment can build up and increase dredging costs</w:t>
      </w:r>
      <w:r w:rsidR="00912457">
        <w:rPr>
          <w:rFonts w:eastAsia="Times New Roman" w:cstheme="minorHAnsi"/>
          <w:lang w:val="en-CA"/>
        </w:rPr>
        <w:t>.</w:t>
      </w:r>
      <w:r w:rsidRPr="004D6647">
        <w:rPr>
          <w:rFonts w:eastAsia="Times New Roman" w:cstheme="minorHAnsi"/>
          <w:lang w:val="en-CA"/>
        </w:rPr>
        <w:t xml:space="preserve"> </w:t>
      </w:r>
      <w:r w:rsidR="00912457">
        <w:rPr>
          <w:rFonts w:eastAsia="Times New Roman" w:cstheme="minorHAnsi"/>
          <w:lang w:val="en-CA"/>
        </w:rPr>
        <w:t>Also, even</w:t>
      </w:r>
      <w:r w:rsidRPr="004D6647">
        <w:rPr>
          <w:rFonts w:eastAsia="Times New Roman" w:cstheme="minorHAnsi"/>
          <w:lang w:val="en-CA"/>
        </w:rPr>
        <w:t xml:space="preserve"> more significantly, </w:t>
      </w:r>
      <w:r w:rsidR="00912457">
        <w:rPr>
          <w:rFonts w:eastAsia="Times New Roman" w:cstheme="minorHAnsi"/>
          <w:lang w:val="en-CA"/>
        </w:rPr>
        <w:t xml:space="preserve">it </w:t>
      </w:r>
      <w:r w:rsidRPr="004D6647">
        <w:rPr>
          <w:rFonts w:eastAsia="Times New Roman" w:cstheme="minorHAnsi"/>
          <w:lang w:val="en-CA"/>
        </w:rPr>
        <w:t xml:space="preserve">can harm the </w:t>
      </w:r>
      <w:r w:rsidR="009F4B29">
        <w:rPr>
          <w:rFonts w:eastAsia="Times New Roman" w:cstheme="minorHAnsi"/>
          <w:lang w:val="en-CA"/>
        </w:rPr>
        <w:t xml:space="preserve">aquatic </w:t>
      </w:r>
      <w:r w:rsidRPr="004D6647">
        <w:rPr>
          <w:rFonts w:eastAsia="Times New Roman" w:cstheme="minorHAnsi"/>
          <w:lang w:val="en-CA"/>
        </w:rPr>
        <w:t xml:space="preserve">environment.  </w:t>
      </w:r>
    </w:p>
    <w:p w14:paraId="3A8D8297" w14:textId="77777777" w:rsidR="00F94952" w:rsidRPr="004D6647" w:rsidRDefault="00F94952" w:rsidP="00D67586">
      <w:pPr>
        <w:jc w:val="both"/>
        <w:rPr>
          <w:rFonts w:eastAsia="Times New Roman" w:cstheme="minorHAnsi"/>
          <w:sz w:val="18"/>
          <w:lang w:val="en-CA"/>
        </w:rPr>
      </w:pPr>
    </w:p>
    <w:p w14:paraId="0EE813C4" w14:textId="53EE41C9" w:rsidR="008C56AC" w:rsidRPr="00415FA3" w:rsidRDefault="00D67586" w:rsidP="00CB0899">
      <w:pPr>
        <w:jc w:val="both"/>
        <w:rPr>
          <w:rFonts w:eastAsia="Times New Roman" w:cstheme="minorHAnsi"/>
          <w:lang w:val="en-CA"/>
        </w:rPr>
      </w:pPr>
      <w:r w:rsidRPr="004D6647">
        <w:rPr>
          <w:rFonts w:eastAsia="Times New Roman" w:cstheme="minorHAnsi"/>
          <w:lang w:val="en-CA"/>
        </w:rPr>
        <w:t>Cleanliness is an important aspect of operations for fishing vessels</w:t>
      </w:r>
      <w:r w:rsidR="00912457">
        <w:rPr>
          <w:rFonts w:eastAsia="Times New Roman" w:cstheme="minorHAnsi"/>
          <w:lang w:val="en-CA"/>
        </w:rPr>
        <w:t>.</w:t>
      </w:r>
      <w:r w:rsidRPr="004D6647">
        <w:rPr>
          <w:rFonts w:eastAsia="Times New Roman" w:cstheme="minorHAnsi"/>
          <w:lang w:val="en-CA"/>
        </w:rPr>
        <w:t xml:space="preserve"> </w:t>
      </w:r>
      <w:r w:rsidR="00912457">
        <w:rPr>
          <w:rFonts w:eastAsia="Times New Roman" w:cstheme="minorHAnsi"/>
          <w:lang w:val="en-CA"/>
        </w:rPr>
        <w:t>H</w:t>
      </w:r>
      <w:r w:rsidRPr="004D6647">
        <w:rPr>
          <w:rFonts w:eastAsia="Times New Roman" w:cstheme="minorHAnsi"/>
          <w:lang w:val="en-CA"/>
        </w:rPr>
        <w:t>owever</w:t>
      </w:r>
      <w:r w:rsidR="008B3E13">
        <w:rPr>
          <w:rFonts w:eastAsia="Times New Roman" w:cstheme="minorHAnsi"/>
          <w:lang w:val="en-CA"/>
        </w:rPr>
        <w:t>,</w:t>
      </w:r>
      <w:r w:rsidRPr="004D6647">
        <w:rPr>
          <w:rFonts w:eastAsia="Times New Roman" w:cstheme="minorHAnsi"/>
          <w:lang w:val="en-CA"/>
        </w:rPr>
        <w:t xml:space="preserve"> abrasive or caustic cleaners can be toxic if they find their way into the marine environment. Power washing and steam blasting are popular cleaning methods because they are relatively cheap and effective. Careless use of these</w:t>
      </w:r>
      <w:r w:rsidR="002A4D9D" w:rsidRPr="004D6647">
        <w:rPr>
          <w:rFonts w:eastAsia="Times New Roman" w:cstheme="minorHAnsi"/>
          <w:lang w:val="en-CA"/>
        </w:rPr>
        <w:t xml:space="preserve"> </w:t>
      </w:r>
      <w:r w:rsidRPr="004D6647">
        <w:rPr>
          <w:rFonts w:eastAsia="Times New Roman" w:cstheme="minorHAnsi"/>
          <w:lang w:val="en-CA"/>
        </w:rPr>
        <w:t>machines can mean that oily residues and other toxins are regularly introduced into the marine environment. Ensure harbour users are working with environmentally safe cleaners or degreasers.</w:t>
      </w:r>
      <w:bookmarkEnd w:id="23"/>
    </w:p>
    <w:p w14:paraId="12532A75" w14:textId="0F33B4C0" w:rsidR="002A4D9D" w:rsidRPr="00DF54BB" w:rsidRDefault="003C3569" w:rsidP="00CB0899">
      <w:pPr>
        <w:jc w:val="both"/>
        <w:rPr>
          <w:rFonts w:eastAsia="Times New Roman" w:cstheme="minorHAnsi"/>
          <w:lang w:val="en-CA"/>
        </w:rPr>
      </w:pPr>
      <w:r w:rsidRPr="004D6647">
        <w:rPr>
          <w:rFonts w:eastAsia="Times New Roman" w:cstheme="minorHAnsi"/>
          <w:lang w:val="en-CA"/>
        </w:rPr>
        <w:t xml:space="preserve">The </w:t>
      </w:r>
      <w:r w:rsidRPr="004D6647">
        <w:rPr>
          <w:rFonts w:eastAsia="Times New Roman" w:cstheme="minorHAnsi"/>
          <w:i/>
          <w:lang w:val="en-CA"/>
        </w:rPr>
        <w:t>Fisheries Act</w:t>
      </w:r>
      <w:r w:rsidRPr="004D6647">
        <w:rPr>
          <w:rFonts w:eastAsia="Times New Roman" w:cstheme="minorHAnsi"/>
          <w:lang w:val="en-CA"/>
        </w:rPr>
        <w:t xml:space="preserve"> states that placing any substance into water</w:t>
      </w:r>
      <w:r w:rsidR="008B3E13">
        <w:rPr>
          <w:rFonts w:eastAsia="Times New Roman" w:cstheme="minorHAnsi"/>
          <w:lang w:val="en-CA"/>
        </w:rPr>
        <w:t xml:space="preserve"> that </w:t>
      </w:r>
      <w:r w:rsidRPr="004D6647">
        <w:rPr>
          <w:rFonts w:eastAsia="Times New Roman" w:cstheme="minorHAnsi"/>
          <w:lang w:val="en-CA"/>
        </w:rPr>
        <w:t xml:space="preserve">is </w:t>
      </w:r>
      <w:r w:rsidR="00306818">
        <w:rPr>
          <w:rFonts w:eastAsia="Times New Roman" w:cstheme="minorHAnsi"/>
          <w:lang w:val="en-CA"/>
        </w:rPr>
        <w:t>“</w:t>
      </w:r>
      <w:r w:rsidRPr="004D6647">
        <w:rPr>
          <w:rFonts w:eastAsia="Times New Roman" w:cstheme="minorHAnsi"/>
          <w:lang w:val="en-CA"/>
        </w:rPr>
        <w:t>deleterious to fish or fish habitat</w:t>
      </w:r>
      <w:r w:rsidR="00306818">
        <w:rPr>
          <w:rFonts w:eastAsia="Times New Roman" w:cstheme="minorHAnsi"/>
          <w:lang w:val="en-CA"/>
        </w:rPr>
        <w:t>”</w:t>
      </w:r>
      <w:r w:rsidRPr="004D6647">
        <w:rPr>
          <w:rFonts w:eastAsia="Times New Roman" w:cstheme="minorHAnsi"/>
          <w:lang w:val="en-CA"/>
        </w:rPr>
        <w:t xml:space="preserve"> is a criminal </w:t>
      </w:r>
      <w:r w:rsidR="00306818">
        <w:rPr>
          <w:rFonts w:eastAsia="Times New Roman" w:cstheme="minorHAnsi"/>
          <w:lang w:val="en-CA"/>
        </w:rPr>
        <w:t>offence</w:t>
      </w:r>
      <w:r w:rsidRPr="004D6647">
        <w:rPr>
          <w:rFonts w:eastAsia="Times New Roman" w:cstheme="minorHAnsi"/>
          <w:lang w:val="en-CA"/>
        </w:rPr>
        <w:t xml:space="preserve"> (subject to fines of </w:t>
      </w:r>
      <w:r w:rsidR="00306818">
        <w:rPr>
          <w:rFonts w:eastAsia="Times New Roman" w:cstheme="minorHAnsi"/>
          <w:lang w:val="en-CA"/>
        </w:rPr>
        <w:t>$</w:t>
      </w:r>
      <w:r w:rsidRPr="004D6647">
        <w:rPr>
          <w:rFonts w:eastAsia="Times New Roman" w:cstheme="minorHAnsi"/>
          <w:lang w:val="en-CA"/>
        </w:rPr>
        <w:t xml:space="preserve">200,000 and/or </w:t>
      </w:r>
      <w:r w:rsidR="00306818">
        <w:rPr>
          <w:rFonts w:eastAsia="Times New Roman" w:cstheme="minorHAnsi"/>
          <w:lang w:val="en-CA"/>
        </w:rPr>
        <w:t>six</w:t>
      </w:r>
      <w:r w:rsidRPr="004D6647">
        <w:rPr>
          <w:rFonts w:eastAsia="Times New Roman" w:cstheme="minorHAnsi"/>
          <w:lang w:val="en-CA"/>
        </w:rPr>
        <w:t xml:space="preserve"> months in jail). </w:t>
      </w:r>
      <w:r w:rsidR="00E93A1F">
        <w:rPr>
          <w:rFonts w:eastAsia="Times New Roman" w:cstheme="minorHAnsi"/>
          <w:lang w:val="en-CA"/>
        </w:rPr>
        <w:t xml:space="preserve">It is important to </w:t>
      </w:r>
      <w:r w:rsidR="00D17D51">
        <w:rPr>
          <w:rFonts w:eastAsia="Times New Roman" w:cstheme="minorHAnsi"/>
          <w:lang w:val="en-CA"/>
        </w:rPr>
        <w:t xml:space="preserve">know the </w:t>
      </w:r>
      <w:r w:rsidR="00D17D51">
        <w:rPr>
          <w:rFonts w:eastAsia="Times New Roman" w:cstheme="minorHAnsi"/>
          <w:lang w:val="en-CA"/>
        </w:rPr>
        <w:lastRenderedPageBreak/>
        <w:t xml:space="preserve">location </w:t>
      </w:r>
      <w:r w:rsidR="00E93A1F">
        <w:rPr>
          <w:rFonts w:eastAsia="Times New Roman" w:cstheme="minorHAnsi"/>
          <w:lang w:val="en-CA"/>
        </w:rPr>
        <w:t>of storm drains that leads to fish-bearing waters in and around the site.</w:t>
      </w:r>
      <w:r w:rsidR="00E93A1F" w:rsidRPr="00E93A1F">
        <w:rPr>
          <w:rFonts w:eastAsia="Times New Roman" w:cstheme="minorHAnsi"/>
          <w:lang w:val="en-CA"/>
        </w:rPr>
        <w:t xml:space="preserve"> </w:t>
      </w:r>
      <w:r w:rsidR="00D17D51">
        <w:rPr>
          <w:rFonts w:eastAsia="Times New Roman" w:cstheme="minorHAnsi"/>
          <w:lang w:val="en-CA"/>
        </w:rPr>
        <w:t xml:space="preserve">This also means being aware </w:t>
      </w:r>
      <w:r w:rsidRPr="004D6647">
        <w:rPr>
          <w:rFonts w:eastAsia="Times New Roman" w:cstheme="minorHAnsi"/>
          <w:lang w:val="en-CA"/>
        </w:rPr>
        <w:t xml:space="preserve">of </w:t>
      </w:r>
      <w:r w:rsidR="00D17D51">
        <w:rPr>
          <w:rFonts w:eastAsia="Times New Roman" w:cstheme="minorHAnsi"/>
          <w:lang w:val="en-CA"/>
        </w:rPr>
        <w:t xml:space="preserve">the </w:t>
      </w:r>
      <w:r w:rsidRPr="004D6647">
        <w:rPr>
          <w:rFonts w:eastAsia="Times New Roman" w:cstheme="minorHAnsi"/>
          <w:lang w:val="en-CA"/>
        </w:rPr>
        <w:t xml:space="preserve">surface water’s potential effect on the basin and </w:t>
      </w:r>
      <w:r w:rsidR="005E20EE">
        <w:rPr>
          <w:rFonts w:eastAsia="Times New Roman" w:cstheme="minorHAnsi"/>
          <w:lang w:val="en-CA"/>
        </w:rPr>
        <w:t>managing</w:t>
      </w:r>
      <w:r w:rsidRPr="004D6647">
        <w:rPr>
          <w:rFonts w:eastAsia="Times New Roman" w:cstheme="minorHAnsi"/>
          <w:lang w:val="en-CA"/>
        </w:rPr>
        <w:t xml:space="preserve"> it properly.</w:t>
      </w:r>
    </w:p>
    <w:p w14:paraId="71BB91C6" w14:textId="4DA9F581" w:rsidR="00796A1D" w:rsidRDefault="002326CF" w:rsidP="00FC6BF6">
      <w:pPr>
        <w:jc w:val="both"/>
        <w:rPr>
          <w:lang w:val="en-CA"/>
        </w:rPr>
      </w:pPr>
      <w:r w:rsidRPr="004D6647">
        <w:rPr>
          <w:noProof/>
          <w:lang w:val="en-CA" w:eastAsia="en-CA"/>
        </w:rPr>
        <mc:AlternateContent>
          <mc:Choice Requires="wps">
            <w:drawing>
              <wp:anchor distT="0" distB="0" distL="114300" distR="114300" simplePos="0" relativeHeight="251661312" behindDoc="0" locked="0" layoutInCell="1" allowOverlap="0" wp14:anchorId="251DF46E" wp14:editId="37349A4B">
                <wp:simplePos x="0" y="0"/>
                <wp:positionH relativeFrom="margin">
                  <wp:align>left</wp:align>
                </wp:positionH>
                <wp:positionV relativeFrom="margin">
                  <wp:posOffset>740410</wp:posOffset>
                </wp:positionV>
                <wp:extent cx="4600575" cy="1085850"/>
                <wp:effectExtent l="38100" t="19050" r="66675" b="95250"/>
                <wp:wrapTopAndBottom/>
                <wp:docPr id="36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8585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1E57F064" w14:textId="77777777" w:rsidR="003E7D93" w:rsidRPr="009A2125" w:rsidRDefault="003E7D93" w:rsidP="00EB42DB">
                            <w:pPr>
                              <w:pStyle w:val="DiamondBulletlist"/>
                              <w:tabs>
                                <w:tab w:val="clear" w:pos="360"/>
                              </w:tabs>
                              <w:ind w:left="318" w:firstLine="0"/>
                              <w:rPr>
                                <w:rFonts w:asciiTheme="minorHAnsi" w:hAnsiTheme="minorHAnsi" w:cstheme="minorHAnsi"/>
                                <w:b/>
                                <w:bCs/>
                                <w:szCs w:val="24"/>
                                <w:lang w:val="en-CA"/>
                              </w:rPr>
                            </w:pPr>
                            <w:r w:rsidRPr="00264F18">
                              <w:rPr>
                                <w:rFonts w:asciiTheme="minorHAnsi" w:hAnsiTheme="minorHAnsi" w:cstheme="minorHAnsi"/>
                                <w:b/>
                                <w:bCs/>
                                <w:szCs w:val="24"/>
                                <w:lang w:val="en-CA"/>
                              </w:rPr>
                              <w:t>DO:</w:t>
                            </w:r>
                          </w:p>
                          <w:p w14:paraId="2EADDF22" w14:textId="5CF908AA"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 xml:space="preserve">Locate and assess the impact of stormwater </w:t>
                            </w:r>
                            <w:r w:rsidR="009D2140" w:rsidRPr="00CA27B3">
                              <w:rPr>
                                <w:rFonts w:cstheme="minorHAnsi"/>
                                <w:lang w:val="en-CA"/>
                              </w:rPr>
                              <w:t>and</w:t>
                            </w:r>
                            <w:r w:rsidRPr="00CA27B3">
                              <w:rPr>
                                <w:rFonts w:cstheme="minorHAnsi"/>
                                <w:lang w:val="en-CA"/>
                              </w:rPr>
                              <w:t xml:space="preserve"> sewage outfalls </w:t>
                            </w:r>
                          </w:p>
                          <w:p w14:paraId="5F55D4AC" w14:textId="77777777"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Design harbour improvements with fish habitat values</w:t>
                            </w:r>
                          </w:p>
                          <w:p w14:paraId="7ACCA299" w14:textId="7208DFED"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 xml:space="preserve">Design upland service areas to avoid runoff directed into the </w:t>
                            </w:r>
                            <w:r w:rsidR="00475C99">
                              <w:rPr>
                                <w:rFonts w:cstheme="minorHAnsi"/>
                                <w:lang w:val="en-CA"/>
                              </w:rPr>
                              <w:t>water</w:t>
                            </w:r>
                            <w:r w:rsidRPr="00CA27B3">
                              <w:rPr>
                                <w:rFonts w:cstheme="minorHAnsi"/>
                                <w:lang w:val="en-CA"/>
                              </w:rPr>
                              <w:t xml:space="preserve"> basin </w:t>
                            </w:r>
                          </w:p>
                          <w:p w14:paraId="1786B8CD" w14:textId="77777777"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Report areas of excessive erosion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DF46E" id="Text Box 236" o:spid="_x0000_s1040" type="#_x0000_t202" style="position:absolute;left:0;text-align:left;margin-left:0;margin-top:58.3pt;width:362.25pt;height: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" o:allowoverlap="f" strokecolor="#0e547c" strokeweight="2.25pt">
                <v:shadow on="t" type="perspective" color="black" opacity="26213f" origin=",-.5" offset=".24503mm,1.38967mm" matrix="66191f,,,66191f"/>
                <v:textbox>
                  <w:txbxContent>
                    <w:p w14:paraId="1E57F064" w14:textId="77777777" w:rsidR="003E7D93" w:rsidRPr="009A2125" w:rsidRDefault="003E7D93" w:rsidP="00EB42DB">
                      <w:pPr>
                        <w:pStyle w:val="DiamondBulletlist"/>
                        <w:tabs>
                          <w:tab w:val="clear" w:pos="360"/>
                        </w:tabs>
                        <w:ind w:left="318" w:firstLine="0"/>
                        <w:rPr>
                          <w:rFonts w:asciiTheme="minorHAnsi" w:hAnsiTheme="minorHAnsi" w:cstheme="minorHAnsi"/>
                          <w:b/>
                          <w:bCs/>
                          <w:szCs w:val="24"/>
                          <w:lang w:val="en-CA"/>
                        </w:rPr>
                      </w:pPr>
                      <w:r w:rsidRPr="00264F18">
                        <w:rPr>
                          <w:rFonts w:asciiTheme="minorHAnsi" w:hAnsiTheme="minorHAnsi" w:cstheme="minorHAnsi"/>
                          <w:b/>
                          <w:bCs/>
                          <w:szCs w:val="24"/>
                          <w:lang w:val="en-CA"/>
                        </w:rPr>
                        <w:t>DO:</w:t>
                      </w:r>
                    </w:p>
                    <w:p w14:paraId="2EADDF22" w14:textId="5CF908AA"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 xml:space="preserve">Locate and assess the impact of stormwater </w:t>
                      </w:r>
                      <w:r w:rsidR="009D2140" w:rsidRPr="00CA27B3">
                        <w:rPr>
                          <w:rFonts w:cstheme="minorHAnsi"/>
                          <w:lang w:val="en-CA"/>
                        </w:rPr>
                        <w:t>and</w:t>
                      </w:r>
                      <w:r w:rsidRPr="00CA27B3">
                        <w:rPr>
                          <w:rFonts w:cstheme="minorHAnsi"/>
                          <w:lang w:val="en-CA"/>
                        </w:rPr>
                        <w:t xml:space="preserve"> sewage outfalls </w:t>
                      </w:r>
                    </w:p>
                    <w:p w14:paraId="5F55D4AC" w14:textId="77777777"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Design harbour improvements with fish habitat values</w:t>
                      </w:r>
                    </w:p>
                    <w:p w14:paraId="7ACCA299" w14:textId="7208DFED"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 xml:space="preserve">Design upland service areas to avoid runoff directed into the </w:t>
                      </w:r>
                      <w:r w:rsidR="00475C99">
                        <w:rPr>
                          <w:rFonts w:cstheme="minorHAnsi"/>
                          <w:lang w:val="en-CA"/>
                        </w:rPr>
                        <w:t>water</w:t>
                      </w:r>
                      <w:r w:rsidRPr="00CA27B3">
                        <w:rPr>
                          <w:rFonts w:cstheme="minorHAnsi"/>
                          <w:lang w:val="en-CA"/>
                        </w:rPr>
                        <w:t xml:space="preserve"> basin </w:t>
                      </w:r>
                    </w:p>
                    <w:p w14:paraId="1786B8CD" w14:textId="77777777" w:rsidR="003E7D93" w:rsidRPr="00CA27B3" w:rsidRDefault="003E7D93" w:rsidP="00EB42DB">
                      <w:pPr>
                        <w:numPr>
                          <w:ilvl w:val="0"/>
                          <w:numId w:val="4"/>
                        </w:numPr>
                        <w:spacing w:after="0" w:line="240" w:lineRule="auto"/>
                        <w:ind w:left="567" w:hanging="425"/>
                        <w:rPr>
                          <w:rFonts w:cstheme="minorHAnsi"/>
                          <w:lang w:val="en-CA"/>
                        </w:rPr>
                      </w:pPr>
                      <w:r w:rsidRPr="00CA27B3">
                        <w:rPr>
                          <w:rFonts w:cstheme="minorHAnsi"/>
                          <w:lang w:val="en-CA"/>
                        </w:rPr>
                        <w:t>Report areas of excessive erosion</w:t>
                      </w:r>
                    </w:p>
                  </w:txbxContent>
                </v:textbox>
                <w10:wrap type="topAndBottom" anchorx="margin" anchory="margin"/>
              </v:shape>
            </w:pict>
          </mc:Fallback>
        </mc:AlternateContent>
      </w:r>
      <w:r w:rsidR="00CA27B3" w:rsidRPr="004D6647">
        <w:rPr>
          <w:rFonts w:ascii="Segoe UI" w:eastAsia="Times New Roman" w:hAnsi="Segoe UI" w:cs="Segoe UI"/>
          <w:i/>
          <w:iCs/>
          <w:noProof/>
          <w:lang w:val="en-CA" w:eastAsia="en-CA"/>
        </w:rPr>
        <mc:AlternateContent>
          <mc:Choice Requires="wps">
            <w:drawing>
              <wp:anchor distT="0" distB="0" distL="114300" distR="114300" simplePos="0" relativeHeight="251686912" behindDoc="0" locked="0" layoutInCell="1" allowOverlap="1" wp14:anchorId="5146AEF9" wp14:editId="1D9D3FDE">
                <wp:simplePos x="0" y="0"/>
                <wp:positionH relativeFrom="margin">
                  <wp:align>left</wp:align>
                </wp:positionH>
                <wp:positionV relativeFrom="paragraph">
                  <wp:posOffset>8890</wp:posOffset>
                </wp:positionV>
                <wp:extent cx="14763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7637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904C8" id="Rectangle 11" o:spid="_x0000_s1026" style="position:absolute;margin-left:0;margin-top:.7pt;width:116.25pt;height:17.25pt;z-index:2516869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vkcAIAAN4EAAAOAAAAZHJzL2Uyb0RvYy54bWysVF1P2zAUfZ+0/2D5faTtCo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" filled="f" strokecolor="windowText" strokeweight="1pt">
                <w10:wrap anchorx="margin"/>
              </v:rect>
            </w:pict>
          </mc:Fallback>
        </mc:AlternateContent>
      </w:r>
      <w:r w:rsidR="002A4D9D" w:rsidRPr="004D6647">
        <w:rPr>
          <w:b/>
          <w:bCs/>
          <w:i/>
          <w:iCs/>
          <w:lang w:val="en-CA"/>
        </w:rPr>
        <w:t>St</w:t>
      </w:r>
      <w:r w:rsidR="00FC6BF6">
        <w:rPr>
          <w:b/>
          <w:bCs/>
          <w:i/>
          <w:iCs/>
          <w:lang w:val="en-CA"/>
        </w:rPr>
        <w:t>or</w:t>
      </w:r>
      <w:r w:rsidR="00FC6BF6" w:rsidRPr="004D6647">
        <w:rPr>
          <w:b/>
          <w:bCs/>
          <w:i/>
          <w:iCs/>
          <w:lang w:val="en-CA"/>
        </w:rPr>
        <w:t>mwater EBMPs</w:t>
      </w:r>
    </w:p>
    <w:p w14:paraId="42447365" w14:textId="5EB83E66" w:rsidR="00AF13EA" w:rsidRDefault="002326CF" w:rsidP="00FC6BF6">
      <w:pPr>
        <w:jc w:val="both"/>
        <w:rPr>
          <w:lang w:val="en-CA"/>
        </w:rPr>
      </w:pPr>
      <w:r w:rsidRPr="004D6647">
        <w:rPr>
          <w:rFonts w:eastAsia="Times New Roman" w:cstheme="minorHAnsi"/>
          <w:b/>
          <w:i/>
          <w:iCs/>
          <w:noProof/>
          <w:lang w:val="en-CA" w:eastAsia="en-CA"/>
        </w:rPr>
        <mc:AlternateContent>
          <mc:Choice Requires="wps">
            <w:drawing>
              <wp:anchor distT="0" distB="0" distL="114300" distR="114300" simplePos="0" relativeHeight="251663360" behindDoc="0" locked="0" layoutInCell="1" allowOverlap="0" wp14:anchorId="40D1A3F2" wp14:editId="4126DAD6">
                <wp:simplePos x="0" y="0"/>
                <wp:positionH relativeFrom="margin">
                  <wp:align>left</wp:align>
                </wp:positionH>
                <wp:positionV relativeFrom="paragraph">
                  <wp:posOffset>233045</wp:posOffset>
                </wp:positionV>
                <wp:extent cx="4610100" cy="740410"/>
                <wp:effectExtent l="38100" t="19050" r="57150" b="97790"/>
                <wp:wrapTopAndBottom/>
                <wp:docPr id="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74041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43389954" w14:textId="77777777" w:rsidR="003E7D93" w:rsidRPr="00BE04DB" w:rsidRDefault="003E7D93" w:rsidP="00DD4F9F">
                            <w:pPr>
                              <w:pStyle w:val="DiamondBulletlist"/>
                              <w:tabs>
                                <w:tab w:val="clear" w:pos="360"/>
                              </w:tabs>
                              <w:ind w:left="318" w:firstLine="0"/>
                              <w:rPr>
                                <w:rFonts w:asciiTheme="minorHAnsi" w:hAnsiTheme="minorHAnsi" w:cstheme="minorHAnsi"/>
                                <w:b/>
                                <w:bCs/>
                                <w:sz w:val="22"/>
                                <w:szCs w:val="22"/>
                                <w:lang w:val="en-CA"/>
                              </w:rPr>
                            </w:pPr>
                            <w:r w:rsidRPr="00BE04DB">
                              <w:rPr>
                                <w:rFonts w:asciiTheme="minorHAnsi" w:hAnsiTheme="minorHAnsi" w:cstheme="minorHAnsi"/>
                                <w:b/>
                                <w:bCs/>
                                <w:szCs w:val="24"/>
                                <w:lang w:val="en-CA"/>
                              </w:rPr>
                              <w:t>DON’T:</w:t>
                            </w:r>
                            <w:r w:rsidRPr="00BE04DB">
                              <w:rPr>
                                <w:rFonts w:asciiTheme="minorHAnsi" w:hAnsiTheme="minorHAnsi" w:cstheme="minorHAnsi"/>
                                <w:b/>
                                <w:bCs/>
                                <w:sz w:val="22"/>
                                <w:szCs w:val="22"/>
                                <w:lang w:val="en-CA"/>
                              </w:rPr>
                              <w:t xml:space="preserve"> </w:t>
                            </w:r>
                          </w:p>
                          <w:p w14:paraId="6D6905E6" w14:textId="0C9566B5" w:rsidR="002325E7" w:rsidRPr="002325E7" w:rsidRDefault="003E7D93" w:rsidP="002325E7">
                            <w:pPr>
                              <w:pStyle w:val="DiamondBulletlist"/>
                              <w:numPr>
                                <w:ilvl w:val="0"/>
                                <w:numId w:val="3"/>
                              </w:numPr>
                              <w:tabs>
                                <w:tab w:val="num" w:pos="-3969"/>
                              </w:tabs>
                              <w:ind w:left="567" w:hanging="425"/>
                              <w:rPr>
                                <w:rFonts w:asciiTheme="minorHAnsi" w:hAnsiTheme="minorHAnsi" w:cstheme="minorHAnsi"/>
                                <w:sz w:val="22"/>
                                <w:szCs w:val="22"/>
                                <w:lang w:val="en-CA"/>
                              </w:rPr>
                            </w:pPr>
                            <w:r w:rsidRPr="00BE04DB">
                              <w:rPr>
                                <w:rFonts w:asciiTheme="minorHAnsi" w:hAnsiTheme="minorHAnsi" w:cstheme="minorHAnsi"/>
                                <w:sz w:val="22"/>
                                <w:szCs w:val="22"/>
                                <w:lang w:val="en-CA"/>
                              </w:rPr>
                              <w:t>Leave paint, solvents or fuel containers unattended</w:t>
                            </w:r>
                          </w:p>
                          <w:p w14:paraId="49FD840E" w14:textId="77777777" w:rsidR="002325E7" w:rsidRPr="002325E7" w:rsidRDefault="002325E7" w:rsidP="002325E7">
                            <w:pPr>
                              <w:rPr>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1A3F2" id="Text Box 238" o:spid="_x0000_s1041" type="#_x0000_t202" style="position:absolute;left:0;text-align:left;margin-left:0;margin-top:18.35pt;width:363pt;height:58.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" o:allowoverlap="f" strokecolor="#ed7d31" strokeweight="2.25pt">
                <v:shadow on="t" type="perspective" color="black" opacity="26213f" origin=",-.5" offset=".24503mm,1.38967mm" matrix="66191f,,,66191f"/>
                <v:textbox>
                  <w:txbxContent>
                    <w:p w14:paraId="43389954" w14:textId="77777777" w:rsidR="003E7D93" w:rsidRPr="00BE04DB" w:rsidRDefault="003E7D93" w:rsidP="00DD4F9F">
                      <w:pPr>
                        <w:pStyle w:val="DiamondBulletlist"/>
                        <w:tabs>
                          <w:tab w:val="clear" w:pos="360"/>
                        </w:tabs>
                        <w:ind w:left="318" w:firstLine="0"/>
                        <w:rPr>
                          <w:rFonts w:asciiTheme="minorHAnsi" w:hAnsiTheme="minorHAnsi" w:cstheme="minorHAnsi"/>
                          <w:b/>
                          <w:bCs/>
                          <w:sz w:val="22"/>
                          <w:szCs w:val="22"/>
                          <w:lang w:val="en-CA"/>
                        </w:rPr>
                      </w:pPr>
                      <w:r w:rsidRPr="00BE04DB">
                        <w:rPr>
                          <w:rFonts w:asciiTheme="minorHAnsi" w:hAnsiTheme="minorHAnsi" w:cstheme="minorHAnsi"/>
                          <w:b/>
                          <w:bCs/>
                          <w:szCs w:val="24"/>
                          <w:lang w:val="en-CA"/>
                        </w:rPr>
                        <w:t>DON’T:</w:t>
                      </w:r>
                      <w:r w:rsidRPr="00BE04DB">
                        <w:rPr>
                          <w:rFonts w:asciiTheme="minorHAnsi" w:hAnsiTheme="minorHAnsi" w:cstheme="minorHAnsi"/>
                          <w:b/>
                          <w:bCs/>
                          <w:sz w:val="22"/>
                          <w:szCs w:val="22"/>
                          <w:lang w:val="en-CA"/>
                        </w:rPr>
                        <w:t xml:space="preserve"> </w:t>
                      </w:r>
                    </w:p>
                    <w:p w14:paraId="6D6905E6" w14:textId="0C9566B5" w:rsidR="002325E7" w:rsidRPr="002325E7" w:rsidRDefault="003E7D93" w:rsidP="002325E7">
                      <w:pPr>
                        <w:pStyle w:val="DiamondBulletlist"/>
                        <w:numPr>
                          <w:ilvl w:val="0"/>
                          <w:numId w:val="3"/>
                        </w:numPr>
                        <w:tabs>
                          <w:tab w:val="num" w:pos="-3969"/>
                        </w:tabs>
                        <w:ind w:left="567" w:hanging="425"/>
                        <w:rPr>
                          <w:rFonts w:asciiTheme="minorHAnsi" w:hAnsiTheme="minorHAnsi" w:cstheme="minorHAnsi"/>
                          <w:sz w:val="22"/>
                          <w:szCs w:val="22"/>
                          <w:lang w:val="en-CA"/>
                        </w:rPr>
                      </w:pPr>
                      <w:r w:rsidRPr="00BE04DB">
                        <w:rPr>
                          <w:rFonts w:asciiTheme="minorHAnsi" w:hAnsiTheme="minorHAnsi" w:cstheme="minorHAnsi"/>
                          <w:sz w:val="22"/>
                          <w:szCs w:val="22"/>
                          <w:lang w:val="en-CA"/>
                        </w:rPr>
                        <w:t>Leave paint, solvents or fuel containers unattended</w:t>
                      </w:r>
                    </w:p>
                    <w:p w14:paraId="49FD840E" w14:textId="77777777" w:rsidR="002325E7" w:rsidRPr="002325E7" w:rsidRDefault="002325E7" w:rsidP="002325E7">
                      <w:pPr>
                        <w:rPr>
                          <w:lang w:val="en-CA"/>
                        </w:rPr>
                      </w:pPr>
                    </w:p>
                  </w:txbxContent>
                </v:textbox>
                <w10:wrap type="topAndBottom" anchorx="margin"/>
              </v:shape>
            </w:pict>
          </mc:Fallback>
        </mc:AlternateContent>
      </w:r>
    </w:p>
    <w:p w14:paraId="546D1D56" w14:textId="742C936A" w:rsidR="00DD4F9F" w:rsidRPr="004D6647" w:rsidRDefault="00DD4F9F" w:rsidP="00DF54BB">
      <w:pPr>
        <w:pStyle w:val="Heading3"/>
        <w:rPr>
          <w:lang w:val="en-CA"/>
        </w:rPr>
      </w:pPr>
      <w:bookmarkStart w:id="24" w:name="_Toc109658299"/>
      <w:r w:rsidRPr="004D6647">
        <w:rPr>
          <w:lang w:val="en-CA"/>
        </w:rPr>
        <w:t>2.</w:t>
      </w:r>
      <w:r w:rsidR="00A64670" w:rsidRPr="004D6647">
        <w:rPr>
          <w:lang w:val="en-CA"/>
        </w:rPr>
        <w:t>7</w:t>
      </w:r>
      <w:r w:rsidRPr="004D6647">
        <w:rPr>
          <w:lang w:val="en-CA"/>
        </w:rPr>
        <w:t>.2 Bilge water</w:t>
      </w:r>
      <w:bookmarkEnd w:id="24"/>
    </w:p>
    <w:p w14:paraId="5B4972C9" w14:textId="228FC8C0" w:rsidR="00796A1D" w:rsidRPr="00AF13EA" w:rsidRDefault="00551943" w:rsidP="00551943">
      <w:pPr>
        <w:tabs>
          <w:tab w:val="left" w:pos="900"/>
        </w:tabs>
        <w:jc w:val="both"/>
        <w:rPr>
          <w:rFonts w:eastAsia="Times New Roman" w:cstheme="minorHAnsi"/>
          <w:iCs/>
          <w:lang w:val="en-CA"/>
        </w:rPr>
      </w:pPr>
      <w:r w:rsidRPr="004D6647">
        <w:rPr>
          <w:rFonts w:eastAsia="Times New Roman" w:cstheme="minorHAnsi"/>
          <w:lang w:val="en-CA"/>
        </w:rPr>
        <w:t xml:space="preserve">Bilge water can contain combinations of oil, fuel, solvents and other products. The use of bilge cleaners often only makes matters worse, as they tend to break down oils into smaller droplets and spread the contamination over a greater volume and into harbour sediments. Therefore, pumping untreated bilge water into the harbour or offshore should be avoided and will often constitute a violation of the </w:t>
      </w:r>
      <w:r w:rsidR="00C37CD9" w:rsidRPr="00C37CD9">
        <w:rPr>
          <w:rFonts w:eastAsia="Times New Roman" w:cstheme="minorHAnsi"/>
          <w:i/>
          <w:lang w:val="en-CA"/>
        </w:rPr>
        <w:t>Fisheries Act</w:t>
      </w:r>
      <w:r w:rsidR="00B646CE">
        <w:rPr>
          <w:rFonts w:eastAsia="Times New Roman" w:cstheme="minorHAnsi"/>
          <w:iCs/>
          <w:lang w:val="en-CA"/>
        </w:rPr>
        <w:t>.</w:t>
      </w:r>
    </w:p>
    <w:p w14:paraId="1F8086CD" w14:textId="2226B425" w:rsidR="0072639B" w:rsidRDefault="002326CF" w:rsidP="0072639B">
      <w:pPr>
        <w:spacing w:after="0" w:line="240" w:lineRule="auto"/>
        <w:rPr>
          <w:rFonts w:ascii="Times New Roman" w:hAnsi="Times New Roman" w:cs="Times New Roman"/>
          <w:sz w:val="24"/>
          <w:szCs w:val="24"/>
        </w:rPr>
      </w:pPr>
      <w:r w:rsidRPr="004D6647">
        <w:rPr>
          <w:rFonts w:ascii="Arial" w:eastAsia="Times New Roman" w:hAnsi="Arial" w:cs="Times New Roman"/>
          <w:noProof/>
          <w:sz w:val="24"/>
          <w:szCs w:val="20"/>
          <w:lang w:val="en-CA" w:eastAsia="en-CA"/>
        </w:rPr>
        <mc:AlternateContent>
          <mc:Choice Requires="wps">
            <w:drawing>
              <wp:anchor distT="0" distB="0" distL="114300" distR="114300" simplePos="0" relativeHeight="251667456" behindDoc="0" locked="0" layoutInCell="1" allowOverlap="0" wp14:anchorId="1B75FC8F" wp14:editId="7878D8B5">
                <wp:simplePos x="0" y="0"/>
                <wp:positionH relativeFrom="margin">
                  <wp:align>left</wp:align>
                </wp:positionH>
                <wp:positionV relativeFrom="paragraph">
                  <wp:posOffset>1743075</wp:posOffset>
                </wp:positionV>
                <wp:extent cx="4562475" cy="590550"/>
                <wp:effectExtent l="38100" t="19050" r="66675" b="76200"/>
                <wp:wrapTopAndBottom/>
                <wp:docPr id="36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905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22ABB1EF" w14:textId="77777777" w:rsidR="003E7D93" w:rsidRPr="00EA08F8" w:rsidRDefault="003E7D93" w:rsidP="000B12F6">
                            <w:pPr>
                              <w:ind w:left="318"/>
                              <w:rPr>
                                <w:rFonts w:cstheme="minorHAnsi"/>
                                <w:b/>
                                <w:bCs/>
                              </w:rPr>
                            </w:pPr>
                            <w:r w:rsidRPr="00EA08F8">
                              <w:rPr>
                                <w:rFonts w:cstheme="minorHAnsi"/>
                                <w:b/>
                                <w:bCs/>
                                <w:szCs w:val="24"/>
                              </w:rPr>
                              <w:t>DON’T:</w:t>
                            </w:r>
                            <w:r w:rsidRPr="00EA08F8">
                              <w:rPr>
                                <w:rFonts w:cstheme="minorHAnsi"/>
                                <w:b/>
                                <w:bCs/>
                              </w:rPr>
                              <w:t xml:space="preserve"> </w:t>
                            </w:r>
                          </w:p>
                          <w:p w14:paraId="2FD5D81F" w14:textId="72EB4D13" w:rsidR="003E7D93" w:rsidRPr="00EA08F8" w:rsidRDefault="002325E7" w:rsidP="000B12F6">
                            <w:pPr>
                              <w:pStyle w:val="DiamondBulletlist"/>
                              <w:numPr>
                                <w:ilvl w:val="0"/>
                                <w:numId w:val="3"/>
                              </w:numPr>
                              <w:tabs>
                                <w:tab w:val="num" w:pos="-3969"/>
                              </w:tabs>
                              <w:ind w:left="567" w:hanging="425"/>
                              <w:rPr>
                                <w:rFonts w:asciiTheme="minorHAnsi" w:hAnsiTheme="minorHAnsi" w:cstheme="minorHAnsi"/>
                                <w:sz w:val="22"/>
                                <w:szCs w:val="22"/>
                                <w:lang w:val="en-CA"/>
                              </w:rPr>
                            </w:pPr>
                            <w:r>
                              <w:rPr>
                                <w:rFonts w:asciiTheme="minorHAnsi" w:hAnsiTheme="minorHAnsi" w:cstheme="minorHAnsi"/>
                                <w:sz w:val="22"/>
                                <w:szCs w:val="22"/>
                                <w:lang w:val="en-CA"/>
                              </w:rPr>
                              <w:t>Pump</w:t>
                            </w:r>
                            <w:r w:rsidR="003E7D93" w:rsidRPr="00EA08F8">
                              <w:rPr>
                                <w:rFonts w:asciiTheme="minorHAnsi" w:hAnsiTheme="minorHAnsi" w:cstheme="minorHAnsi"/>
                                <w:sz w:val="22"/>
                                <w:szCs w:val="22"/>
                                <w:lang w:val="en-CA"/>
                              </w:rPr>
                              <w:t xml:space="preserve"> oily bilge water into the harbour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5FC8F" id="Text Box 240" o:spid="_x0000_s1042" type="#_x0000_t202" style="position:absolute;margin-left:0;margin-top:137.25pt;width:359.25pt;height:4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" o:allowoverlap="f" strokecolor="#ed7d31" strokeweight="2.25pt">
                <v:shadow on="t" type="perspective" color="black" opacity="26213f" origin=",-.5" offset=".24503mm,1.38967mm" matrix="66191f,,,66191f"/>
                <v:textbox>
                  <w:txbxContent>
                    <w:p w14:paraId="22ABB1EF" w14:textId="77777777" w:rsidR="003E7D93" w:rsidRPr="00EA08F8" w:rsidRDefault="003E7D93" w:rsidP="000B12F6">
                      <w:pPr>
                        <w:ind w:left="318"/>
                        <w:rPr>
                          <w:rFonts w:cstheme="minorHAnsi"/>
                          <w:b/>
                          <w:bCs/>
                        </w:rPr>
                      </w:pPr>
                      <w:r w:rsidRPr="00EA08F8">
                        <w:rPr>
                          <w:rFonts w:cstheme="minorHAnsi"/>
                          <w:b/>
                          <w:bCs/>
                          <w:szCs w:val="24"/>
                        </w:rPr>
                        <w:t>DON’T:</w:t>
                      </w:r>
                      <w:r w:rsidRPr="00EA08F8">
                        <w:rPr>
                          <w:rFonts w:cstheme="minorHAnsi"/>
                          <w:b/>
                          <w:bCs/>
                        </w:rPr>
                        <w:t xml:space="preserve"> </w:t>
                      </w:r>
                    </w:p>
                    <w:p w14:paraId="2FD5D81F" w14:textId="72EB4D13" w:rsidR="003E7D93" w:rsidRPr="00EA08F8" w:rsidRDefault="002325E7" w:rsidP="000B12F6">
                      <w:pPr>
                        <w:pStyle w:val="DiamondBulletlist"/>
                        <w:numPr>
                          <w:ilvl w:val="0"/>
                          <w:numId w:val="3"/>
                        </w:numPr>
                        <w:tabs>
                          <w:tab w:val="num" w:pos="-3969"/>
                        </w:tabs>
                        <w:ind w:left="567" w:hanging="425"/>
                        <w:rPr>
                          <w:rFonts w:asciiTheme="minorHAnsi" w:hAnsiTheme="minorHAnsi" w:cstheme="minorHAnsi"/>
                          <w:sz w:val="22"/>
                          <w:szCs w:val="22"/>
                          <w:lang w:val="en-CA"/>
                        </w:rPr>
                      </w:pPr>
                      <w:r>
                        <w:rPr>
                          <w:rFonts w:asciiTheme="minorHAnsi" w:hAnsiTheme="minorHAnsi" w:cstheme="minorHAnsi"/>
                          <w:sz w:val="22"/>
                          <w:szCs w:val="22"/>
                          <w:lang w:val="en-CA"/>
                        </w:rPr>
                        <w:t>Pump</w:t>
                      </w:r>
                      <w:r w:rsidR="003E7D93" w:rsidRPr="00EA08F8">
                        <w:rPr>
                          <w:rFonts w:asciiTheme="minorHAnsi" w:hAnsiTheme="minorHAnsi" w:cstheme="minorHAnsi"/>
                          <w:sz w:val="22"/>
                          <w:szCs w:val="22"/>
                          <w:lang w:val="en-CA"/>
                        </w:rPr>
                        <w:t xml:space="preserve"> oily bilge water into the harbour</w:t>
                      </w:r>
                    </w:p>
                  </w:txbxContent>
                </v:textbox>
                <w10:wrap type="topAndBottom" anchorx="margin"/>
              </v:shape>
            </w:pict>
          </mc:Fallback>
        </mc:AlternateContent>
      </w:r>
      <w:r w:rsidRPr="004D6647">
        <w:rPr>
          <w:rFonts w:ascii="Arial" w:eastAsia="Times New Roman" w:hAnsi="Arial" w:cs="Arial"/>
          <w:noProof/>
          <w:lang w:val="en-CA" w:eastAsia="en-CA"/>
        </w:rPr>
        <mc:AlternateContent>
          <mc:Choice Requires="wps">
            <w:drawing>
              <wp:anchor distT="0" distB="0" distL="114300" distR="114300" simplePos="0" relativeHeight="251665408" behindDoc="0" locked="0" layoutInCell="1" allowOverlap="0" wp14:anchorId="77203B98" wp14:editId="6B4C36DD">
                <wp:simplePos x="0" y="0"/>
                <wp:positionH relativeFrom="margin">
                  <wp:align>left</wp:align>
                </wp:positionH>
                <wp:positionV relativeFrom="paragraph">
                  <wp:posOffset>280035</wp:posOffset>
                </wp:positionV>
                <wp:extent cx="4572000" cy="1323975"/>
                <wp:effectExtent l="38100" t="19050" r="57150" b="104775"/>
                <wp:wrapTopAndBottom/>
                <wp:docPr id="36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23975"/>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118524A6" w14:textId="77777777" w:rsidR="003E7D93" w:rsidRPr="00EA08F8" w:rsidRDefault="003E7D93" w:rsidP="00B34790">
                            <w:pPr>
                              <w:ind w:left="318"/>
                              <w:rPr>
                                <w:rFonts w:cstheme="minorHAnsi"/>
                                <w:b/>
                                <w:bCs/>
                                <w:szCs w:val="24"/>
                              </w:rPr>
                            </w:pPr>
                            <w:r w:rsidRPr="00EA08F8">
                              <w:rPr>
                                <w:rFonts w:cstheme="minorHAnsi"/>
                                <w:b/>
                                <w:bCs/>
                                <w:szCs w:val="24"/>
                              </w:rPr>
                              <w:t>DO:</w:t>
                            </w:r>
                          </w:p>
                          <w:p w14:paraId="3BDBA815" w14:textId="77777777"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are using absorbent pads to soak up oil and fuel in the bilge compartment</w:t>
                            </w:r>
                          </w:p>
                          <w:p w14:paraId="74CBF4CF" w14:textId="77777777"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pump heavily contaminated bilge water into a holding tank</w:t>
                            </w:r>
                          </w:p>
                          <w:p w14:paraId="4F7B9878" w14:textId="25C885BB"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fit the bilge pump with an oil-absorbent filter</w:t>
                            </w:r>
                          </w:p>
                          <w:p w14:paraId="53950364" w14:textId="18BF2E4D"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properly dispose of oil</w:t>
                            </w:r>
                            <w:r w:rsidR="00306818">
                              <w:rPr>
                                <w:rFonts w:cstheme="minorHAnsi"/>
                              </w:rPr>
                              <w:t>-</w:t>
                            </w:r>
                            <w:r w:rsidRPr="00EA08F8">
                              <w:rPr>
                                <w:rFonts w:cstheme="minorHAnsi"/>
                              </w:rPr>
                              <w:t>contaminated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03B98" id="Text Box 239" o:spid="_x0000_s1043" type="#_x0000_t202" style="position:absolute;margin-left:0;margin-top:22.05pt;width:5in;height:104.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" o:allowoverlap="f" strokecolor="#0e547c" strokeweight="2.25pt">
                <v:shadow on="t" type="perspective" color="black" opacity="26213f" origin=",-.5" offset=".24503mm,1.38967mm" matrix="66191f,,,66191f"/>
                <v:textbox>
                  <w:txbxContent>
                    <w:p w14:paraId="118524A6" w14:textId="77777777" w:rsidR="003E7D93" w:rsidRPr="00EA08F8" w:rsidRDefault="003E7D93" w:rsidP="00B34790">
                      <w:pPr>
                        <w:ind w:left="318"/>
                        <w:rPr>
                          <w:rFonts w:cstheme="minorHAnsi"/>
                          <w:b/>
                          <w:bCs/>
                          <w:szCs w:val="24"/>
                        </w:rPr>
                      </w:pPr>
                      <w:r w:rsidRPr="00EA08F8">
                        <w:rPr>
                          <w:rFonts w:cstheme="minorHAnsi"/>
                          <w:b/>
                          <w:bCs/>
                          <w:szCs w:val="24"/>
                        </w:rPr>
                        <w:t>DO:</w:t>
                      </w:r>
                    </w:p>
                    <w:p w14:paraId="3BDBA815" w14:textId="77777777"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are using absorbent pads to soak up oil and fuel in the bilge compartment</w:t>
                      </w:r>
                    </w:p>
                    <w:p w14:paraId="74CBF4CF" w14:textId="77777777"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pump heavily contaminated bilge water into a holding tank</w:t>
                      </w:r>
                    </w:p>
                    <w:p w14:paraId="4F7B9878" w14:textId="25C885BB"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fit the bilge pump with an oil-absorbent filter</w:t>
                      </w:r>
                    </w:p>
                    <w:p w14:paraId="53950364" w14:textId="18BF2E4D" w:rsidR="003E7D93" w:rsidRPr="00EA08F8" w:rsidRDefault="003E7D93" w:rsidP="00B34790">
                      <w:pPr>
                        <w:numPr>
                          <w:ilvl w:val="0"/>
                          <w:numId w:val="4"/>
                        </w:numPr>
                        <w:spacing w:after="0" w:line="240" w:lineRule="auto"/>
                        <w:ind w:left="567" w:hanging="425"/>
                        <w:rPr>
                          <w:rFonts w:cstheme="minorHAnsi"/>
                        </w:rPr>
                      </w:pPr>
                      <w:r w:rsidRPr="00EA08F8">
                        <w:rPr>
                          <w:rFonts w:cstheme="minorHAnsi"/>
                        </w:rPr>
                        <w:t>Ensure users properly dispose of oil</w:t>
                      </w:r>
                      <w:r w:rsidR="00306818">
                        <w:rPr>
                          <w:rFonts w:cstheme="minorHAnsi"/>
                        </w:rPr>
                        <w:t>-</w:t>
                      </w:r>
                      <w:r w:rsidRPr="00EA08F8">
                        <w:rPr>
                          <w:rFonts w:cstheme="minorHAnsi"/>
                        </w:rPr>
                        <w:t>contaminated materials</w:t>
                      </w:r>
                    </w:p>
                  </w:txbxContent>
                </v:textbox>
                <w10:wrap type="topAndBottom" anchorx="margin"/>
              </v:shape>
            </w:pict>
          </mc:Fallback>
        </mc:AlternateContent>
      </w:r>
      <w:r w:rsidR="00B44C6B" w:rsidRPr="004D6647">
        <w:rPr>
          <w:rFonts w:ascii="Segoe UI" w:eastAsia="Times New Roman" w:hAnsi="Segoe UI" w:cs="Segoe UI"/>
          <w:i/>
          <w:iCs/>
          <w:noProof/>
          <w:lang w:val="en-CA" w:eastAsia="en-CA"/>
        </w:rPr>
        <mc:AlternateContent>
          <mc:Choice Requires="wps">
            <w:drawing>
              <wp:anchor distT="0" distB="0" distL="114300" distR="114300" simplePos="0" relativeHeight="251688960" behindDoc="0" locked="0" layoutInCell="1" allowOverlap="1" wp14:anchorId="1A9F5C36" wp14:editId="6366D13C">
                <wp:simplePos x="0" y="0"/>
                <wp:positionH relativeFrom="margin">
                  <wp:align>left</wp:align>
                </wp:positionH>
                <wp:positionV relativeFrom="paragraph">
                  <wp:posOffset>12131</wp:posOffset>
                </wp:positionV>
                <wp:extent cx="14763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47637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04153" id="Rectangle 12" o:spid="_x0000_s1026" style="position:absolute;margin-left:0;margin-top:.95pt;width:116.25pt;height:17.25pt;z-index:2516889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" filled="f" strokecolor="windowText" strokeweight="1pt">
                <w10:wrap anchorx="margin"/>
              </v:rect>
            </w:pict>
          </mc:Fallback>
        </mc:AlternateContent>
      </w:r>
      <w:r w:rsidR="002A4D9D" w:rsidRPr="004D6647">
        <w:rPr>
          <w:rFonts w:eastAsia="Times New Roman" w:cstheme="minorHAnsi"/>
          <w:b/>
          <w:bCs/>
          <w:i/>
          <w:lang w:val="en-CA"/>
        </w:rPr>
        <w:t xml:space="preserve">Bilge water </w:t>
      </w:r>
      <w:r w:rsidR="0072639B">
        <w:rPr>
          <w:rFonts w:eastAsia="Times New Roman" w:cstheme="minorHAnsi"/>
          <w:b/>
          <w:bCs/>
          <w:i/>
        </w:rPr>
        <w:t>EBMPs</w:t>
      </w:r>
      <w:r w:rsidR="0072639B">
        <w:rPr>
          <w:rFonts w:ascii="Times New Roman" w:hAnsi="Times New Roman" w:cs="Times New Roman"/>
          <w:sz w:val="24"/>
          <w:szCs w:val="24"/>
        </w:rPr>
        <w:t xml:space="preserve"> </w:t>
      </w:r>
    </w:p>
    <w:p w14:paraId="5C1BA625" w14:textId="77777777" w:rsidR="00DF54BB" w:rsidRDefault="00DF54BB" w:rsidP="0027363F">
      <w:pPr>
        <w:pStyle w:val="Heading3"/>
        <w:rPr>
          <w:lang w:val="en-CA"/>
        </w:rPr>
      </w:pPr>
    </w:p>
    <w:p w14:paraId="6E2586D0" w14:textId="2BC1C291" w:rsidR="00DD4F9F" w:rsidRPr="004D6647" w:rsidRDefault="00565935" w:rsidP="00DF54BB">
      <w:pPr>
        <w:pStyle w:val="Heading3"/>
        <w:rPr>
          <w:lang w:val="en-CA"/>
        </w:rPr>
      </w:pPr>
      <w:bookmarkStart w:id="25" w:name="_Toc109658300"/>
      <w:r w:rsidRPr="004D6647">
        <w:rPr>
          <w:lang w:val="en-CA"/>
        </w:rPr>
        <w:t>2.</w:t>
      </w:r>
      <w:r w:rsidR="00A64670" w:rsidRPr="004D6647">
        <w:rPr>
          <w:lang w:val="en-CA"/>
        </w:rPr>
        <w:t>7</w:t>
      </w:r>
      <w:r w:rsidRPr="004D6647">
        <w:rPr>
          <w:lang w:val="en-CA"/>
        </w:rPr>
        <w:t>.</w:t>
      </w:r>
      <w:r w:rsidR="00A64670" w:rsidRPr="004D6647">
        <w:rPr>
          <w:lang w:val="en-CA"/>
        </w:rPr>
        <w:t>3</w:t>
      </w:r>
      <w:r w:rsidRPr="004D6647">
        <w:rPr>
          <w:lang w:val="en-CA"/>
        </w:rPr>
        <w:t xml:space="preserve"> Sewage</w:t>
      </w:r>
      <w:bookmarkEnd w:id="25"/>
    </w:p>
    <w:p w14:paraId="6B4BEC19" w14:textId="0C3C21D8" w:rsidR="0054063B" w:rsidRPr="004D6647" w:rsidRDefault="0054063B" w:rsidP="00E85037">
      <w:pPr>
        <w:tabs>
          <w:tab w:val="left" w:pos="-360"/>
          <w:tab w:val="left" w:pos="-90"/>
          <w:tab w:val="left" w:pos="142"/>
          <w:tab w:val="left" w:pos="720"/>
          <w:tab w:val="left" w:pos="1440"/>
          <w:tab w:val="left" w:pos="2160"/>
          <w:tab w:val="left" w:pos="2880"/>
          <w:tab w:val="left" w:pos="3600"/>
          <w:tab w:val="left" w:pos="4320"/>
          <w:tab w:val="left" w:pos="5040"/>
          <w:tab w:val="left" w:pos="5760"/>
          <w:tab w:val="left" w:pos="6480"/>
          <w:tab w:val="left" w:pos="7200"/>
        </w:tabs>
        <w:jc w:val="both"/>
        <w:rPr>
          <w:rFonts w:eastAsia="Times New Roman" w:cstheme="minorHAnsi"/>
          <w:lang w:val="en-CA"/>
        </w:rPr>
      </w:pPr>
      <w:r w:rsidRPr="004D6647">
        <w:rPr>
          <w:rFonts w:eastAsia="Times New Roman" w:cstheme="minorHAnsi"/>
          <w:lang w:val="en-CA"/>
        </w:rPr>
        <w:t xml:space="preserve">Sewage is a natural by-product of </w:t>
      </w:r>
      <w:r w:rsidR="009776D8">
        <w:rPr>
          <w:rFonts w:eastAsia="Times New Roman" w:cstheme="minorHAnsi"/>
          <w:lang w:val="en-CA"/>
        </w:rPr>
        <w:t>household</w:t>
      </w:r>
      <w:r w:rsidRPr="004D6647">
        <w:rPr>
          <w:rFonts w:eastAsia="Times New Roman" w:cstheme="minorHAnsi"/>
          <w:lang w:val="en-CA"/>
        </w:rPr>
        <w:t xml:space="preserve"> and commercial activities and its impact on the environment can be minimized</w:t>
      </w:r>
      <w:r w:rsidR="00A15F1B">
        <w:rPr>
          <w:rFonts w:eastAsia="Times New Roman" w:cstheme="minorHAnsi"/>
          <w:lang w:val="en-CA"/>
        </w:rPr>
        <w:t xml:space="preserve"> </w:t>
      </w:r>
      <w:r w:rsidR="00A15F1B" w:rsidRPr="004D6647">
        <w:rPr>
          <w:rFonts w:eastAsia="Times New Roman" w:cstheme="minorHAnsi"/>
          <w:lang w:val="en-CA"/>
        </w:rPr>
        <w:t>if properly managed</w:t>
      </w:r>
      <w:r w:rsidRPr="004D6647">
        <w:rPr>
          <w:rFonts w:eastAsia="Times New Roman" w:cstheme="minorHAnsi"/>
          <w:lang w:val="en-CA"/>
        </w:rPr>
        <w:t>. Grey and black water from harbour buildings and boat operations is a significant environmental, health and safety problem. Sewage can cause contamination of shellfish resources, contaminate tourist facilities (beaches) and create unhealthy work</w:t>
      </w:r>
      <w:r w:rsidR="009776D8">
        <w:rPr>
          <w:rFonts w:eastAsia="Times New Roman" w:cstheme="minorHAnsi"/>
          <w:lang w:val="en-CA"/>
        </w:rPr>
        <w:t>ing</w:t>
      </w:r>
      <w:r w:rsidRPr="004D6647">
        <w:rPr>
          <w:rFonts w:eastAsia="Times New Roman" w:cstheme="minorHAnsi"/>
          <w:lang w:val="en-CA"/>
        </w:rPr>
        <w:t xml:space="preserve"> conditions for harbour users. </w:t>
      </w:r>
    </w:p>
    <w:p w14:paraId="2E728E9D" w14:textId="4CB73F2C" w:rsidR="00DD4F9F" w:rsidRPr="004D6647" w:rsidRDefault="00DD4F9F" w:rsidP="00CB0899">
      <w:pPr>
        <w:jc w:val="both"/>
        <w:rPr>
          <w:lang w:val="en-CA"/>
        </w:rPr>
      </w:pPr>
    </w:p>
    <w:p w14:paraId="317AF859" w14:textId="79EB15FC" w:rsidR="00E85037" w:rsidRPr="004D6647" w:rsidRDefault="00E85037" w:rsidP="00CB0899">
      <w:pPr>
        <w:jc w:val="both"/>
        <w:rPr>
          <w:lang w:val="en-CA"/>
        </w:rPr>
      </w:pPr>
      <w:r w:rsidRPr="004D6647">
        <w:rPr>
          <w:rFonts w:eastAsia="Times New Roman" w:cstheme="minorHAnsi"/>
          <w:lang w:val="en-CA"/>
        </w:rPr>
        <w:t xml:space="preserve">Federal regulations under the </w:t>
      </w:r>
      <w:r w:rsidRPr="008C064F">
        <w:rPr>
          <w:rFonts w:eastAsia="Times New Roman" w:cstheme="minorHAnsi"/>
          <w:i/>
          <w:iCs/>
          <w:lang w:val="en-CA"/>
        </w:rPr>
        <w:t>Canada Shipping Act</w:t>
      </w:r>
      <w:r w:rsidRPr="004D6647">
        <w:rPr>
          <w:rFonts w:eastAsia="Times New Roman" w:cstheme="minorHAnsi"/>
          <w:lang w:val="en-CA"/>
        </w:rPr>
        <w:t xml:space="preserve"> </w:t>
      </w:r>
      <w:r w:rsidR="00A15F1B">
        <w:rPr>
          <w:rFonts w:eastAsia="Times New Roman" w:cstheme="minorHAnsi"/>
          <w:lang w:val="en-CA"/>
        </w:rPr>
        <w:t xml:space="preserve">that </w:t>
      </w:r>
      <w:r w:rsidRPr="004D6647">
        <w:rPr>
          <w:rFonts w:eastAsia="Times New Roman" w:cstheme="minorHAnsi"/>
          <w:lang w:val="en-CA"/>
        </w:rPr>
        <w:t>came into effect in 2012</w:t>
      </w:r>
      <w:r w:rsidR="00A15F1B">
        <w:rPr>
          <w:rFonts w:eastAsia="Times New Roman" w:cstheme="minorHAnsi"/>
          <w:lang w:val="en-CA"/>
        </w:rPr>
        <w:t xml:space="preserve"> prohibit</w:t>
      </w:r>
      <w:r w:rsidRPr="004D6647">
        <w:rPr>
          <w:rFonts w:eastAsia="Times New Roman" w:cstheme="minorHAnsi"/>
          <w:lang w:val="en-CA"/>
        </w:rPr>
        <w:t xml:space="preserve"> sewage discharge in Canadian waters within three nautical miles of shore. </w:t>
      </w:r>
      <w:r w:rsidR="00D26985">
        <w:rPr>
          <w:rFonts w:eastAsia="Times New Roman" w:cstheme="minorHAnsi"/>
          <w:lang w:val="en-CA"/>
        </w:rPr>
        <w:t>B</w:t>
      </w:r>
      <w:r w:rsidRPr="004D6647">
        <w:rPr>
          <w:rFonts w:eastAsia="Times New Roman" w:cstheme="minorHAnsi"/>
          <w:lang w:val="en-CA"/>
        </w:rPr>
        <w:t xml:space="preserve">oats are to be fitted with a holding tank or an approved marine sanitation device (MSD) </w:t>
      </w:r>
      <w:r w:rsidR="00F35828">
        <w:rPr>
          <w:rFonts w:eastAsia="Times New Roman" w:cstheme="minorHAnsi"/>
          <w:lang w:val="en-CA"/>
        </w:rPr>
        <w:t>that</w:t>
      </w:r>
      <w:r w:rsidRPr="004D6647">
        <w:rPr>
          <w:rFonts w:eastAsia="Times New Roman" w:cstheme="minorHAnsi"/>
          <w:lang w:val="en-CA"/>
        </w:rPr>
        <w:t xml:space="preserve"> treats the sewage. Vessels fitted with a</w:t>
      </w:r>
      <w:r w:rsidR="00812FDC" w:rsidRPr="004D6647">
        <w:rPr>
          <w:rFonts w:eastAsia="Times New Roman" w:cstheme="minorHAnsi"/>
          <w:lang w:val="en-CA"/>
        </w:rPr>
        <w:t>n</w:t>
      </w:r>
      <w:r w:rsidRPr="004D6647">
        <w:rPr>
          <w:rFonts w:eastAsia="Times New Roman" w:cstheme="minorHAnsi"/>
          <w:lang w:val="en-CA"/>
        </w:rPr>
        <w:t xml:space="preserve"> MSD can discharge 1</w:t>
      </w:r>
      <w:r w:rsidR="00812FDC" w:rsidRPr="004D6647">
        <w:rPr>
          <w:rFonts w:eastAsia="Times New Roman" w:cstheme="minorHAnsi"/>
          <w:lang w:val="en-CA"/>
        </w:rPr>
        <w:t> </w:t>
      </w:r>
      <w:r w:rsidRPr="004D6647">
        <w:rPr>
          <w:rFonts w:eastAsia="Times New Roman" w:cstheme="minorHAnsi"/>
          <w:lang w:val="en-CA"/>
        </w:rPr>
        <w:t xml:space="preserve">nautical mile from shore if the effluent has a fecal coliform count equal to or less than 250/100 </w:t>
      </w:r>
      <w:r w:rsidR="000152CE" w:rsidRPr="004D6647">
        <w:rPr>
          <w:rFonts w:eastAsia="Times New Roman" w:cstheme="minorHAnsi"/>
          <w:lang w:val="en-CA"/>
        </w:rPr>
        <w:t>millilit</w:t>
      </w:r>
      <w:r w:rsidR="00812FDC" w:rsidRPr="004D6647">
        <w:rPr>
          <w:rFonts w:eastAsia="Times New Roman" w:cstheme="minorHAnsi"/>
          <w:lang w:val="en-CA"/>
        </w:rPr>
        <w:t>r</w:t>
      </w:r>
      <w:r w:rsidR="000152CE" w:rsidRPr="004D6647">
        <w:rPr>
          <w:rFonts w:eastAsia="Times New Roman" w:cstheme="minorHAnsi"/>
          <w:lang w:val="en-CA"/>
        </w:rPr>
        <w:t>es</w:t>
      </w:r>
      <w:r w:rsidRPr="004D6647">
        <w:rPr>
          <w:rFonts w:eastAsia="Times New Roman" w:cstheme="minorHAnsi"/>
          <w:lang w:val="en-CA"/>
        </w:rPr>
        <w:t xml:space="preserve">. Either way, discharge of sewage in a </w:t>
      </w:r>
      <w:r w:rsidR="002E4369">
        <w:rPr>
          <w:rFonts w:eastAsia="Times New Roman" w:cstheme="minorHAnsi"/>
          <w:lang w:val="en-CA"/>
        </w:rPr>
        <w:t>SCH site</w:t>
      </w:r>
      <w:r w:rsidRPr="004D6647">
        <w:rPr>
          <w:rFonts w:eastAsia="Times New Roman" w:cstheme="minorHAnsi"/>
          <w:lang w:val="en-CA"/>
        </w:rPr>
        <w:t xml:space="preserve"> violates these regulations</w:t>
      </w:r>
      <w:r w:rsidR="007A161C" w:rsidRPr="004D6647">
        <w:rPr>
          <w:rFonts w:eastAsia="Times New Roman" w:cstheme="minorHAnsi"/>
          <w:lang w:val="en-CA"/>
        </w:rPr>
        <w:t>.</w:t>
      </w:r>
    </w:p>
    <w:p w14:paraId="723DE15C" w14:textId="3B2AF703" w:rsidR="000632ED" w:rsidRPr="004D6647" w:rsidRDefault="00AF13EA" w:rsidP="00CB0899">
      <w:pPr>
        <w:jc w:val="both"/>
        <w:rPr>
          <w:b/>
          <w:bCs/>
          <w:lang w:val="en-CA"/>
        </w:rPr>
      </w:pPr>
      <w:r w:rsidRPr="004D6647">
        <w:rPr>
          <w:rFonts w:ascii="Arial" w:eastAsia="Times New Roman" w:hAnsi="Arial" w:cs="Times New Roman"/>
          <w:i/>
          <w:iCs/>
          <w:noProof/>
          <w:lang w:val="en-CA" w:eastAsia="en-CA"/>
        </w:rPr>
        <mc:AlternateContent>
          <mc:Choice Requires="wps">
            <w:drawing>
              <wp:anchor distT="0" distB="0" distL="114300" distR="114300" simplePos="0" relativeHeight="251671552" behindDoc="0" locked="0" layoutInCell="1" allowOverlap="0" wp14:anchorId="533E5AB8" wp14:editId="54BD1CDD">
                <wp:simplePos x="0" y="0"/>
                <wp:positionH relativeFrom="margin">
                  <wp:posOffset>38100</wp:posOffset>
                </wp:positionH>
                <wp:positionV relativeFrom="paragraph">
                  <wp:posOffset>1154430</wp:posOffset>
                </wp:positionV>
                <wp:extent cx="4581525" cy="514350"/>
                <wp:effectExtent l="76200" t="19050" r="104775" b="114300"/>
                <wp:wrapTopAndBottom/>
                <wp:docPr id="35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514350"/>
                        </a:xfrm>
                        <a:prstGeom prst="rect">
                          <a:avLst/>
                        </a:prstGeom>
                        <a:solidFill>
                          <a:sysClr val="window" lastClr="FFFFFF"/>
                        </a:solidFill>
                        <a:ln w="28575">
                          <a:solidFill>
                            <a:srgbClr val="ED7D31"/>
                          </a:solidFill>
                        </a:ln>
                        <a:effectLst>
                          <a:outerShdw blurRad="25400" dist="50800" dir="4800000" sx="101000" sy="101000" algn="t" rotWithShape="0">
                            <a:prstClr val="black">
                              <a:alpha val="40000"/>
                            </a:prstClr>
                          </a:outerShdw>
                        </a:effectLst>
                      </wps:spPr>
                      <wps:txbx>
                        <w:txbxContent>
                          <w:p w14:paraId="13FBBC6E" w14:textId="77777777" w:rsidR="003E7D93" w:rsidRPr="00305F07" w:rsidRDefault="003E7D93" w:rsidP="0027363F">
                            <w:pPr>
                              <w:pStyle w:val="DiamondBulletlist"/>
                              <w:tabs>
                                <w:tab w:val="clear" w:pos="360"/>
                              </w:tabs>
                              <w:ind w:left="318" w:firstLine="0"/>
                              <w:rPr>
                                <w:rFonts w:asciiTheme="minorHAnsi" w:hAnsiTheme="minorHAnsi" w:cstheme="minorHAnsi"/>
                                <w:b/>
                                <w:bCs/>
                                <w:sz w:val="22"/>
                                <w:szCs w:val="22"/>
                                <w:lang w:val="en-CA"/>
                              </w:rPr>
                            </w:pPr>
                            <w:r w:rsidRPr="00305F07">
                              <w:rPr>
                                <w:rFonts w:asciiTheme="minorHAnsi" w:hAnsiTheme="minorHAnsi" w:cstheme="minorHAnsi"/>
                                <w:b/>
                                <w:bCs/>
                                <w:szCs w:val="24"/>
                                <w:lang w:val="en-CA"/>
                              </w:rPr>
                              <w:t>DON’T:</w:t>
                            </w:r>
                            <w:r w:rsidRPr="00305F07">
                              <w:rPr>
                                <w:rFonts w:asciiTheme="minorHAnsi" w:hAnsiTheme="minorHAnsi" w:cstheme="minorHAnsi"/>
                                <w:b/>
                                <w:bCs/>
                                <w:sz w:val="22"/>
                                <w:szCs w:val="22"/>
                                <w:lang w:val="en-CA"/>
                              </w:rPr>
                              <w:t xml:space="preserve"> </w:t>
                            </w:r>
                          </w:p>
                          <w:p w14:paraId="3B7889F9" w14:textId="77777777" w:rsidR="003E7D93" w:rsidRPr="00305F07" w:rsidRDefault="003E7D93" w:rsidP="0027363F">
                            <w:pPr>
                              <w:pStyle w:val="DiamondBulletlist"/>
                              <w:numPr>
                                <w:ilvl w:val="0"/>
                                <w:numId w:val="3"/>
                              </w:numPr>
                              <w:tabs>
                                <w:tab w:val="num" w:pos="-3969"/>
                              </w:tabs>
                              <w:ind w:left="567" w:hanging="425"/>
                              <w:rPr>
                                <w:rFonts w:asciiTheme="minorHAnsi" w:hAnsiTheme="minorHAnsi" w:cstheme="minorHAnsi"/>
                                <w:sz w:val="22"/>
                                <w:szCs w:val="22"/>
                                <w:lang w:val="en-CA"/>
                              </w:rPr>
                            </w:pPr>
                            <w:r w:rsidRPr="00305F07">
                              <w:rPr>
                                <w:rFonts w:asciiTheme="minorHAnsi" w:hAnsiTheme="minorHAnsi" w:cstheme="minorHAnsi"/>
                                <w:sz w:val="22"/>
                                <w:szCs w:val="22"/>
                                <w:lang w:val="en-CA"/>
                              </w:rPr>
                              <w:t>Allow users to discharge untreated sewage into the harbour</w:t>
                            </w:r>
                          </w:p>
                          <w:p w14:paraId="1A51F046" w14:textId="77777777" w:rsidR="003E7D93" w:rsidRDefault="003E7D93" w:rsidP="0027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5AB8" id="Text Box 241" o:spid="_x0000_s1044" type="#_x0000_t202" style="position:absolute;left:0;text-align:left;margin-left:3pt;margin-top:90.9pt;width:360.75pt;height: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" o:allowoverlap="f" fillcolor="window" strokecolor="#ed7d31" strokeweight="2.25pt">
                <v:shadow on="t" type="perspective" color="black" opacity="26214f" origin=",-.5" offset=".24503mm,1.38967mm" matrix="66191f,,,66191f"/>
                <v:path arrowok="t"/>
                <v:textbox>
                  <w:txbxContent>
                    <w:p w14:paraId="13FBBC6E" w14:textId="77777777" w:rsidR="003E7D93" w:rsidRPr="00305F07" w:rsidRDefault="003E7D93" w:rsidP="0027363F">
                      <w:pPr>
                        <w:pStyle w:val="DiamondBulletlist"/>
                        <w:tabs>
                          <w:tab w:val="clear" w:pos="360"/>
                        </w:tabs>
                        <w:ind w:left="318" w:firstLine="0"/>
                        <w:rPr>
                          <w:rFonts w:asciiTheme="minorHAnsi" w:hAnsiTheme="minorHAnsi" w:cstheme="minorHAnsi"/>
                          <w:b/>
                          <w:bCs/>
                          <w:sz w:val="22"/>
                          <w:szCs w:val="22"/>
                          <w:lang w:val="en-CA"/>
                        </w:rPr>
                      </w:pPr>
                      <w:r w:rsidRPr="00305F07">
                        <w:rPr>
                          <w:rFonts w:asciiTheme="minorHAnsi" w:hAnsiTheme="minorHAnsi" w:cstheme="minorHAnsi"/>
                          <w:b/>
                          <w:bCs/>
                          <w:szCs w:val="24"/>
                          <w:lang w:val="en-CA"/>
                        </w:rPr>
                        <w:t>DON’T:</w:t>
                      </w:r>
                      <w:r w:rsidRPr="00305F07">
                        <w:rPr>
                          <w:rFonts w:asciiTheme="minorHAnsi" w:hAnsiTheme="minorHAnsi" w:cstheme="minorHAnsi"/>
                          <w:b/>
                          <w:bCs/>
                          <w:sz w:val="22"/>
                          <w:szCs w:val="22"/>
                          <w:lang w:val="en-CA"/>
                        </w:rPr>
                        <w:t xml:space="preserve"> </w:t>
                      </w:r>
                    </w:p>
                    <w:p w14:paraId="3B7889F9" w14:textId="77777777" w:rsidR="003E7D93" w:rsidRPr="00305F07" w:rsidRDefault="003E7D93" w:rsidP="0027363F">
                      <w:pPr>
                        <w:pStyle w:val="DiamondBulletlist"/>
                        <w:numPr>
                          <w:ilvl w:val="0"/>
                          <w:numId w:val="3"/>
                        </w:numPr>
                        <w:tabs>
                          <w:tab w:val="num" w:pos="-3969"/>
                        </w:tabs>
                        <w:ind w:left="567" w:hanging="425"/>
                        <w:rPr>
                          <w:rFonts w:asciiTheme="minorHAnsi" w:hAnsiTheme="minorHAnsi" w:cstheme="minorHAnsi"/>
                          <w:sz w:val="22"/>
                          <w:szCs w:val="22"/>
                          <w:lang w:val="en-CA"/>
                        </w:rPr>
                      </w:pPr>
                      <w:r w:rsidRPr="00305F07">
                        <w:rPr>
                          <w:rFonts w:asciiTheme="minorHAnsi" w:hAnsiTheme="minorHAnsi" w:cstheme="minorHAnsi"/>
                          <w:sz w:val="22"/>
                          <w:szCs w:val="22"/>
                          <w:lang w:val="en-CA"/>
                        </w:rPr>
                        <w:t>Allow users to discharge untreated sewage into the harbour</w:t>
                      </w:r>
                    </w:p>
                    <w:p w14:paraId="1A51F046" w14:textId="77777777" w:rsidR="003E7D93" w:rsidRDefault="003E7D93" w:rsidP="0027363F"/>
                  </w:txbxContent>
                </v:textbox>
                <w10:wrap type="topAndBottom" anchorx="margin"/>
              </v:shape>
            </w:pict>
          </mc:Fallback>
        </mc:AlternateContent>
      </w:r>
      <w:r w:rsidRPr="004D6647">
        <w:rPr>
          <w:rFonts w:ascii="Arial" w:eastAsia="Times New Roman" w:hAnsi="Arial" w:cs="Arial"/>
          <w:i/>
          <w:iCs/>
          <w:noProof/>
          <w:lang w:val="en-CA" w:eastAsia="en-CA"/>
        </w:rPr>
        <mc:AlternateContent>
          <mc:Choice Requires="wps">
            <w:drawing>
              <wp:anchor distT="0" distB="0" distL="114300" distR="114300" simplePos="0" relativeHeight="251669504" behindDoc="0" locked="0" layoutInCell="1" allowOverlap="0" wp14:anchorId="423399B0" wp14:editId="2BFE0749">
                <wp:simplePos x="0" y="0"/>
                <wp:positionH relativeFrom="margin">
                  <wp:posOffset>19050</wp:posOffset>
                </wp:positionH>
                <wp:positionV relativeFrom="paragraph">
                  <wp:posOffset>278130</wp:posOffset>
                </wp:positionV>
                <wp:extent cx="4600575" cy="742950"/>
                <wp:effectExtent l="76200" t="19050" r="104775" b="114300"/>
                <wp:wrapTopAndBottom/>
                <wp:docPr id="35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0575" cy="742950"/>
                        </a:xfrm>
                        <a:prstGeom prst="rect">
                          <a:avLst/>
                        </a:prstGeom>
                        <a:solidFill>
                          <a:sysClr val="window" lastClr="FFFFFF"/>
                        </a:solidFill>
                        <a:ln w="28575">
                          <a:solidFill>
                            <a:srgbClr val="0E547C"/>
                          </a:solidFill>
                        </a:ln>
                        <a:effectLst>
                          <a:outerShdw blurRad="25400" dist="50800" dir="4800000" sx="101000" sy="101000" algn="t" rotWithShape="0">
                            <a:prstClr val="black">
                              <a:alpha val="40000"/>
                            </a:prstClr>
                          </a:outerShdw>
                        </a:effectLst>
                      </wps:spPr>
                      <wps:txbx>
                        <w:txbxContent>
                          <w:p w14:paraId="6FD29AE0" w14:textId="77777777" w:rsidR="003E7D93" w:rsidRPr="00305F07" w:rsidRDefault="003E7D93" w:rsidP="009B0F3A">
                            <w:pPr>
                              <w:pStyle w:val="DiamondBulletlist"/>
                              <w:tabs>
                                <w:tab w:val="clear" w:pos="360"/>
                              </w:tabs>
                              <w:ind w:left="318" w:firstLine="0"/>
                              <w:rPr>
                                <w:rFonts w:asciiTheme="minorHAnsi" w:hAnsiTheme="minorHAnsi" w:cstheme="minorHAnsi"/>
                                <w:b/>
                                <w:bCs/>
                                <w:szCs w:val="24"/>
                                <w:lang w:val="en-CA"/>
                              </w:rPr>
                            </w:pPr>
                            <w:r w:rsidRPr="00305F07">
                              <w:rPr>
                                <w:rFonts w:asciiTheme="minorHAnsi" w:hAnsiTheme="minorHAnsi" w:cstheme="minorHAnsi"/>
                                <w:b/>
                                <w:bCs/>
                                <w:szCs w:val="24"/>
                                <w:lang w:val="en-CA"/>
                              </w:rPr>
                              <w:t>DO:</w:t>
                            </w:r>
                          </w:p>
                          <w:p w14:paraId="7D8C8632" w14:textId="431AD2BA" w:rsidR="003E7D93" w:rsidRPr="00305F07" w:rsidRDefault="003E7D93" w:rsidP="009B0F3A">
                            <w:pPr>
                              <w:numPr>
                                <w:ilvl w:val="0"/>
                                <w:numId w:val="4"/>
                              </w:numPr>
                              <w:spacing w:after="0" w:line="240" w:lineRule="auto"/>
                              <w:ind w:left="567" w:hanging="425"/>
                              <w:rPr>
                                <w:rFonts w:cstheme="minorHAnsi"/>
                              </w:rPr>
                            </w:pPr>
                            <w:r w:rsidRPr="00305F07">
                              <w:rPr>
                                <w:rFonts w:cstheme="minorHAnsi"/>
                              </w:rPr>
                              <w:t>Ensure users are following EBMP</w:t>
                            </w:r>
                            <w:r w:rsidR="009776D8">
                              <w:rPr>
                                <w:rFonts w:cstheme="minorHAnsi"/>
                              </w:rPr>
                              <w:t>s</w:t>
                            </w:r>
                          </w:p>
                          <w:p w14:paraId="13053210" w14:textId="77777777" w:rsidR="003E7D93" w:rsidRPr="00305F07" w:rsidRDefault="003E7D93" w:rsidP="009B0F3A">
                            <w:pPr>
                              <w:numPr>
                                <w:ilvl w:val="0"/>
                                <w:numId w:val="4"/>
                              </w:numPr>
                              <w:spacing w:after="0" w:line="240" w:lineRule="auto"/>
                              <w:ind w:left="567" w:hanging="425"/>
                              <w:rPr>
                                <w:rFonts w:cstheme="minorHAnsi"/>
                              </w:rPr>
                            </w:pPr>
                            <w:r w:rsidRPr="00305F07">
                              <w:rPr>
                                <w:rFonts w:cstheme="minorHAnsi"/>
                              </w:rPr>
                              <w:t>Consider providing a sewage pump-out station at your site</w:t>
                            </w:r>
                          </w:p>
                          <w:p w14:paraId="495E5A11" w14:textId="77777777" w:rsidR="003E7D93" w:rsidRDefault="003E7D93" w:rsidP="009B0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99B0" id="Text Box 242" o:spid="_x0000_s1045" type="#_x0000_t202" style="position:absolute;left:0;text-align:left;margin-left:1.5pt;margin-top:21.9pt;width:362.25pt;height: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" o:allowoverlap="f" fillcolor="window" strokecolor="#0e547c" strokeweight="2.25pt">
                <v:shadow on="t" type="perspective" color="black" opacity="26214f" origin=",-.5" offset=".24503mm,1.38967mm" matrix="66191f,,,66191f"/>
                <v:path arrowok="t"/>
                <v:textbox>
                  <w:txbxContent>
                    <w:p w14:paraId="6FD29AE0" w14:textId="77777777" w:rsidR="003E7D93" w:rsidRPr="00305F07" w:rsidRDefault="003E7D93" w:rsidP="009B0F3A">
                      <w:pPr>
                        <w:pStyle w:val="DiamondBulletlist"/>
                        <w:tabs>
                          <w:tab w:val="clear" w:pos="360"/>
                        </w:tabs>
                        <w:ind w:left="318" w:firstLine="0"/>
                        <w:rPr>
                          <w:rFonts w:asciiTheme="minorHAnsi" w:hAnsiTheme="minorHAnsi" w:cstheme="minorHAnsi"/>
                          <w:b/>
                          <w:bCs/>
                          <w:szCs w:val="24"/>
                          <w:lang w:val="en-CA"/>
                        </w:rPr>
                      </w:pPr>
                      <w:r w:rsidRPr="00305F07">
                        <w:rPr>
                          <w:rFonts w:asciiTheme="minorHAnsi" w:hAnsiTheme="minorHAnsi" w:cstheme="minorHAnsi"/>
                          <w:b/>
                          <w:bCs/>
                          <w:szCs w:val="24"/>
                          <w:lang w:val="en-CA"/>
                        </w:rPr>
                        <w:t>DO:</w:t>
                      </w:r>
                    </w:p>
                    <w:p w14:paraId="7D8C8632" w14:textId="431AD2BA" w:rsidR="003E7D93" w:rsidRPr="00305F07" w:rsidRDefault="003E7D93" w:rsidP="009B0F3A">
                      <w:pPr>
                        <w:numPr>
                          <w:ilvl w:val="0"/>
                          <w:numId w:val="4"/>
                        </w:numPr>
                        <w:spacing w:after="0" w:line="240" w:lineRule="auto"/>
                        <w:ind w:left="567" w:hanging="425"/>
                        <w:rPr>
                          <w:rFonts w:cstheme="minorHAnsi"/>
                        </w:rPr>
                      </w:pPr>
                      <w:r w:rsidRPr="00305F07">
                        <w:rPr>
                          <w:rFonts w:cstheme="minorHAnsi"/>
                        </w:rPr>
                        <w:t>Ensure users are following EBMP</w:t>
                      </w:r>
                      <w:r w:rsidR="009776D8">
                        <w:rPr>
                          <w:rFonts w:cstheme="minorHAnsi"/>
                        </w:rPr>
                        <w:t>s</w:t>
                      </w:r>
                    </w:p>
                    <w:p w14:paraId="13053210" w14:textId="77777777" w:rsidR="003E7D93" w:rsidRPr="00305F07" w:rsidRDefault="003E7D93" w:rsidP="009B0F3A">
                      <w:pPr>
                        <w:numPr>
                          <w:ilvl w:val="0"/>
                          <w:numId w:val="4"/>
                        </w:numPr>
                        <w:spacing w:after="0" w:line="240" w:lineRule="auto"/>
                        <w:ind w:left="567" w:hanging="425"/>
                        <w:rPr>
                          <w:rFonts w:cstheme="minorHAnsi"/>
                        </w:rPr>
                      </w:pPr>
                      <w:r w:rsidRPr="00305F07">
                        <w:rPr>
                          <w:rFonts w:cstheme="minorHAnsi"/>
                        </w:rPr>
                        <w:t>Consider providing a sewage pump-out station at your site</w:t>
                      </w:r>
                    </w:p>
                    <w:p w14:paraId="495E5A11" w14:textId="77777777" w:rsidR="003E7D93" w:rsidRDefault="003E7D93" w:rsidP="009B0F3A"/>
                  </w:txbxContent>
                </v:textbox>
                <w10:wrap type="topAndBottom" anchorx="margin"/>
              </v:shape>
            </w:pict>
          </mc:Fallback>
        </mc:AlternateContent>
      </w:r>
      <w:r w:rsidR="008C064F" w:rsidRPr="004D6647">
        <w:rPr>
          <w:rFonts w:ascii="Segoe UI" w:eastAsia="Times New Roman" w:hAnsi="Segoe UI" w:cs="Segoe UI"/>
          <w:i/>
          <w:iCs/>
          <w:noProof/>
          <w:lang w:val="en-CA" w:eastAsia="en-CA"/>
        </w:rPr>
        <mc:AlternateContent>
          <mc:Choice Requires="wps">
            <w:drawing>
              <wp:anchor distT="0" distB="0" distL="114300" distR="114300" simplePos="0" relativeHeight="251691008" behindDoc="0" locked="0" layoutInCell="1" allowOverlap="1" wp14:anchorId="21244AE4" wp14:editId="16DC1222">
                <wp:simplePos x="0" y="0"/>
                <wp:positionH relativeFrom="margin">
                  <wp:align>left</wp:align>
                </wp:positionH>
                <wp:positionV relativeFrom="paragraph">
                  <wp:posOffset>-659</wp:posOffset>
                </wp:positionV>
                <wp:extent cx="14763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ED09" id="Rectangle 13" o:spid="_x0000_s1026" style="position:absolute;margin-left:0;margin-top:-.05pt;width:116.25pt;height:17.2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" filled="f" strokecolor="windowText" strokeweight="1pt">
                <w10:wrap anchorx="margin"/>
              </v:rect>
            </w:pict>
          </mc:Fallback>
        </mc:AlternateContent>
      </w:r>
      <w:r w:rsidR="000632ED" w:rsidRPr="004D6647">
        <w:rPr>
          <w:b/>
          <w:bCs/>
          <w:i/>
          <w:iCs/>
          <w:lang w:val="en-CA"/>
        </w:rPr>
        <w:t>Sewage EBMPs</w:t>
      </w:r>
    </w:p>
    <w:p w14:paraId="0DED2602" w14:textId="77777777" w:rsidR="004273FD" w:rsidRPr="004D6647" w:rsidRDefault="004273FD" w:rsidP="007B52B3">
      <w:pPr>
        <w:pStyle w:val="Heading3"/>
        <w:rPr>
          <w:lang w:val="en-CA"/>
        </w:rPr>
      </w:pPr>
    </w:p>
    <w:p w14:paraId="6A8C3F4F" w14:textId="1F6D322F" w:rsidR="007B52B3" w:rsidRPr="004D6647" w:rsidRDefault="007B52B3" w:rsidP="00DF54BB">
      <w:pPr>
        <w:pStyle w:val="Heading3"/>
        <w:rPr>
          <w:lang w:val="en-CA"/>
        </w:rPr>
      </w:pPr>
      <w:bookmarkStart w:id="26" w:name="_Toc109658301"/>
      <w:r w:rsidRPr="004D6647">
        <w:rPr>
          <w:lang w:val="en-CA"/>
        </w:rPr>
        <w:t>2.</w:t>
      </w:r>
      <w:r w:rsidR="00A64670" w:rsidRPr="004D6647">
        <w:rPr>
          <w:lang w:val="en-CA"/>
        </w:rPr>
        <w:t>7</w:t>
      </w:r>
      <w:r w:rsidRPr="004D6647">
        <w:rPr>
          <w:lang w:val="en-CA"/>
        </w:rPr>
        <w:t>.</w:t>
      </w:r>
      <w:r w:rsidR="00A64670" w:rsidRPr="004D6647">
        <w:rPr>
          <w:lang w:val="en-CA"/>
        </w:rPr>
        <w:t>4</w:t>
      </w:r>
      <w:r w:rsidRPr="004D6647">
        <w:rPr>
          <w:lang w:val="en-CA"/>
        </w:rPr>
        <w:t xml:space="preserve"> Hull maintenance and repair</w:t>
      </w:r>
      <w:bookmarkEnd w:id="26"/>
    </w:p>
    <w:p w14:paraId="7830F571" w14:textId="5B3BC8A2" w:rsidR="007B52B3" w:rsidRDefault="00EC2935" w:rsidP="005D64E2">
      <w:pPr>
        <w:spacing w:after="0" w:line="240" w:lineRule="auto"/>
        <w:jc w:val="both"/>
        <w:rPr>
          <w:rFonts w:eastAsia="Times New Roman" w:cstheme="minorHAnsi"/>
          <w:lang w:val="en-CA"/>
        </w:rPr>
      </w:pPr>
      <w:r w:rsidRPr="004D6647">
        <w:rPr>
          <w:rFonts w:eastAsia="Times New Roman" w:cstheme="minorHAnsi"/>
          <w:lang w:val="en-CA"/>
        </w:rPr>
        <w:t>Hull maintenance usually involves the removal and reapplication of materials to protect and seal a boat</w:t>
      </w:r>
      <w:r w:rsidR="009776D8">
        <w:rPr>
          <w:rFonts w:eastAsia="Times New Roman" w:cstheme="minorHAnsi"/>
          <w:lang w:val="en-CA"/>
        </w:rPr>
        <w:t>’</w:t>
      </w:r>
      <w:r w:rsidRPr="004D6647">
        <w:rPr>
          <w:rFonts w:eastAsia="Times New Roman" w:cstheme="minorHAnsi"/>
          <w:lang w:val="en-CA"/>
        </w:rPr>
        <w:t>s hull. The problem is that many of these finishing materials are toxic. For example, many of the marine paints on vessels today contain high concentrations of lead, arsenic and even PCBs. Removal of these materials can be harmful to human health and the environment and can constitute a violation of the</w:t>
      </w:r>
      <w:r w:rsidR="00653732">
        <w:rPr>
          <w:rFonts w:eastAsia="Times New Roman" w:cstheme="minorHAnsi"/>
        </w:rPr>
        <w:t xml:space="preserve"> </w:t>
      </w:r>
      <w:r w:rsidR="002325E7">
        <w:rPr>
          <w:rFonts w:eastAsia="Times New Roman" w:cstheme="minorHAnsi"/>
          <w:i/>
        </w:rPr>
        <w:t xml:space="preserve">Fisheries Act. </w:t>
      </w:r>
      <w:r w:rsidR="00465FD7">
        <w:rPr>
          <w:rFonts w:eastAsia="Times New Roman" w:cstheme="minorHAnsi"/>
          <w:lang w:val="en-CA"/>
        </w:rPr>
        <w:t>T</w:t>
      </w:r>
      <w:r w:rsidRPr="004D6647">
        <w:rPr>
          <w:rFonts w:eastAsia="Times New Roman" w:cstheme="minorHAnsi"/>
          <w:lang w:val="en-CA"/>
        </w:rPr>
        <w:t xml:space="preserve">hese operations </w:t>
      </w:r>
      <w:r w:rsidR="00465FD7">
        <w:rPr>
          <w:rFonts w:eastAsia="Times New Roman" w:cstheme="minorHAnsi"/>
          <w:lang w:val="en-CA"/>
        </w:rPr>
        <w:t xml:space="preserve">must </w:t>
      </w:r>
      <w:r w:rsidRPr="004D6647">
        <w:rPr>
          <w:rFonts w:eastAsia="Times New Roman" w:cstheme="minorHAnsi"/>
          <w:lang w:val="en-CA"/>
        </w:rPr>
        <w:t>be carried out in a carefully controlled environment.</w:t>
      </w:r>
      <w:r w:rsidR="00227379">
        <w:rPr>
          <w:rFonts w:eastAsia="Times New Roman" w:cstheme="minorHAnsi"/>
          <w:lang w:val="en-CA"/>
        </w:rPr>
        <w:t xml:space="preserve"> </w:t>
      </w:r>
    </w:p>
    <w:p w14:paraId="2F6513AC" w14:textId="77777777" w:rsidR="002326CF" w:rsidRPr="00653732" w:rsidRDefault="002326CF" w:rsidP="005D64E2">
      <w:pPr>
        <w:spacing w:after="0" w:line="240" w:lineRule="auto"/>
        <w:jc w:val="both"/>
        <w:rPr>
          <w:rFonts w:ascii="Times New Roman" w:hAnsi="Times New Roman" w:cs="Times New Roman"/>
          <w:sz w:val="24"/>
          <w:szCs w:val="24"/>
        </w:rPr>
      </w:pPr>
    </w:p>
    <w:p w14:paraId="46B5C45D" w14:textId="3DD3C485" w:rsidR="002326CF" w:rsidRPr="002326CF" w:rsidRDefault="002326CF" w:rsidP="004273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Times New Roman"/>
          <w:i/>
          <w:iCs/>
          <w:noProof/>
          <w:sz w:val="24"/>
          <w:szCs w:val="20"/>
          <w:lang w:val="en-CA" w:eastAsia="en-CA"/>
        </w:rPr>
      </w:pPr>
      <w:r w:rsidRPr="004D6647">
        <w:rPr>
          <w:rFonts w:ascii="Arial" w:eastAsia="Times New Roman" w:hAnsi="Arial" w:cs="Times New Roman"/>
          <w:i/>
          <w:iCs/>
          <w:noProof/>
          <w:sz w:val="24"/>
          <w:szCs w:val="20"/>
          <w:lang w:val="en-CA" w:eastAsia="en-CA"/>
        </w:rPr>
        <mc:AlternateContent>
          <mc:Choice Requires="wps">
            <w:drawing>
              <wp:anchor distT="0" distB="0" distL="114300" distR="114300" simplePos="0" relativeHeight="251673600" behindDoc="0" locked="0" layoutInCell="1" allowOverlap="0" wp14:anchorId="1DF4740C" wp14:editId="00270633">
                <wp:simplePos x="0" y="0"/>
                <wp:positionH relativeFrom="margin">
                  <wp:align>left</wp:align>
                </wp:positionH>
                <wp:positionV relativeFrom="paragraph">
                  <wp:posOffset>302895</wp:posOffset>
                </wp:positionV>
                <wp:extent cx="4591050" cy="1962150"/>
                <wp:effectExtent l="38100" t="19050" r="57150" b="95250"/>
                <wp:wrapTopAndBottom/>
                <wp:docPr id="35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962150"/>
                        </a:xfrm>
                        <a:prstGeom prst="rect">
                          <a:avLst/>
                        </a:prstGeom>
                        <a:solidFill>
                          <a:sysClr val="window" lastClr="FFFFFF">
                            <a:lumMod val="100000"/>
                            <a:lumOff val="0"/>
                          </a:sysClr>
                        </a:solidFill>
                        <a:ln w="28575">
                          <a:solidFill>
                            <a:srgbClr val="0E547C"/>
                          </a:solidFill>
                          <a:miter lim="800000"/>
                          <a:headEnd/>
                          <a:tailEnd/>
                        </a:ln>
                        <a:effectLst>
                          <a:outerShdw dist="50800" dir="4800019" sx="100999" sy="100999" algn="t" rotWithShape="0">
                            <a:srgbClr val="000000">
                              <a:alpha val="39999"/>
                            </a:srgbClr>
                          </a:outerShdw>
                        </a:effectLst>
                      </wps:spPr>
                      <wps:txbx>
                        <w:txbxContent>
                          <w:p w14:paraId="497F2355" w14:textId="77777777" w:rsidR="003E7D93" w:rsidRPr="00393A9C" w:rsidRDefault="003E7D93" w:rsidP="000A353A">
                            <w:pPr>
                              <w:pStyle w:val="DiamondBulletlist"/>
                              <w:tabs>
                                <w:tab w:val="clear" w:pos="360"/>
                              </w:tabs>
                              <w:ind w:left="318" w:firstLine="0"/>
                              <w:rPr>
                                <w:rFonts w:asciiTheme="minorHAnsi" w:hAnsiTheme="minorHAnsi" w:cstheme="minorHAnsi"/>
                                <w:b/>
                                <w:bCs/>
                                <w:szCs w:val="24"/>
                                <w:lang w:val="en-CA"/>
                              </w:rPr>
                            </w:pPr>
                            <w:r w:rsidRPr="00393A9C">
                              <w:rPr>
                                <w:rFonts w:asciiTheme="minorHAnsi" w:hAnsiTheme="minorHAnsi" w:cstheme="minorHAnsi"/>
                                <w:b/>
                                <w:bCs/>
                                <w:szCs w:val="24"/>
                                <w:lang w:val="en-CA"/>
                              </w:rPr>
                              <w:t>DO:</w:t>
                            </w:r>
                          </w:p>
                          <w:p w14:paraId="6F97CF8C"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Do shore-based maintenance work only in designated maintenance areas away from the water</w:t>
                            </w:r>
                          </w:p>
                          <w:p w14:paraId="2E021689"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drop cloths and dustless sanders to contain paint chips and residue</w:t>
                            </w:r>
                          </w:p>
                          <w:p w14:paraId="2127562B" w14:textId="0B40282C"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 xml:space="preserve">Dispose of drop </w:t>
                            </w:r>
                            <w:r w:rsidR="008C064F">
                              <w:rPr>
                                <w:rFonts w:cstheme="minorHAnsi"/>
                              </w:rPr>
                              <w:t>cloths</w:t>
                            </w:r>
                            <w:r w:rsidRPr="00393A9C">
                              <w:rPr>
                                <w:rFonts w:cstheme="minorHAnsi"/>
                              </w:rPr>
                              <w:t xml:space="preserve"> in a proper waste receptacle</w:t>
                            </w:r>
                          </w:p>
                          <w:p w14:paraId="7D2185A3"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Tightly seal containers of paints and solvents when not in use</w:t>
                            </w:r>
                          </w:p>
                          <w:p w14:paraId="0A10AC23"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Dry cans of paint and solvents before disposal</w:t>
                            </w:r>
                          </w:p>
                          <w:p w14:paraId="3CA8802D" w14:textId="216E352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brushes and rollers for all alongside jobs</w:t>
                            </w:r>
                          </w:p>
                          <w:p w14:paraId="274A0070"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small quantities of paints and solvents to avoid major spills</w:t>
                            </w:r>
                          </w:p>
                          <w:p w14:paraId="5CFF841B" w14:textId="58743EB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environmentally safe products when available</w:t>
                            </w:r>
                            <w:r w:rsidR="00641573">
                              <w:rPr>
                                <w:rFonts w:cstheme="minorHAnsi"/>
                              </w:rPr>
                              <w:t xml:space="preserve"> </w:t>
                            </w:r>
                          </w:p>
                          <w:p w14:paraId="517BDB38" w14:textId="77777777" w:rsidR="003E7D93" w:rsidRPr="007C167C" w:rsidRDefault="003E7D93" w:rsidP="000A353A">
                            <w:pPr>
                              <w:ind w:left="502"/>
                            </w:pPr>
                          </w:p>
                          <w:p w14:paraId="1795E443" w14:textId="77777777" w:rsidR="003E7D93" w:rsidRDefault="003E7D93" w:rsidP="000A35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4740C" id="_x0000_s1046" type="#_x0000_t202" style="position:absolute;left:0;text-align:left;margin-left:0;margin-top:23.85pt;width:361.5pt;height:15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" o:allowoverlap="f" strokecolor="#0e547c" strokeweight="2.25pt">
                <v:shadow on="t" type="perspective" color="black" opacity="26213f" origin=",-.5" offset=".24503mm,1.38967mm" matrix="66191f,,,66191f"/>
                <v:textbox>
                  <w:txbxContent>
                    <w:p w14:paraId="497F2355" w14:textId="77777777" w:rsidR="003E7D93" w:rsidRPr="00393A9C" w:rsidRDefault="003E7D93" w:rsidP="000A353A">
                      <w:pPr>
                        <w:pStyle w:val="DiamondBulletlist"/>
                        <w:tabs>
                          <w:tab w:val="clear" w:pos="360"/>
                        </w:tabs>
                        <w:ind w:left="318" w:firstLine="0"/>
                        <w:rPr>
                          <w:rFonts w:asciiTheme="minorHAnsi" w:hAnsiTheme="minorHAnsi" w:cstheme="minorHAnsi"/>
                          <w:b/>
                          <w:bCs/>
                          <w:szCs w:val="24"/>
                          <w:lang w:val="en-CA"/>
                        </w:rPr>
                      </w:pPr>
                      <w:r w:rsidRPr="00393A9C">
                        <w:rPr>
                          <w:rFonts w:asciiTheme="minorHAnsi" w:hAnsiTheme="minorHAnsi" w:cstheme="minorHAnsi"/>
                          <w:b/>
                          <w:bCs/>
                          <w:szCs w:val="24"/>
                          <w:lang w:val="en-CA"/>
                        </w:rPr>
                        <w:t>DO:</w:t>
                      </w:r>
                    </w:p>
                    <w:p w14:paraId="6F97CF8C"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Do shore-based maintenance work only in designated maintenance areas away from the water</w:t>
                      </w:r>
                    </w:p>
                    <w:p w14:paraId="2E021689"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drop cloths and dustless sanders to contain paint chips and residue</w:t>
                      </w:r>
                    </w:p>
                    <w:p w14:paraId="2127562B" w14:textId="0B40282C"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 xml:space="preserve">Dispose of drop </w:t>
                      </w:r>
                      <w:r w:rsidR="008C064F">
                        <w:rPr>
                          <w:rFonts w:cstheme="minorHAnsi"/>
                        </w:rPr>
                        <w:t>cloths</w:t>
                      </w:r>
                      <w:r w:rsidRPr="00393A9C">
                        <w:rPr>
                          <w:rFonts w:cstheme="minorHAnsi"/>
                        </w:rPr>
                        <w:t xml:space="preserve"> in a proper waste receptacle</w:t>
                      </w:r>
                    </w:p>
                    <w:p w14:paraId="7D2185A3"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Tightly seal containers of paints and solvents when not in use</w:t>
                      </w:r>
                    </w:p>
                    <w:p w14:paraId="0A10AC23"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Dry cans of paint and solvents before disposal</w:t>
                      </w:r>
                    </w:p>
                    <w:p w14:paraId="3CA8802D" w14:textId="216E352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brushes and rollers for all alongside jobs</w:t>
                      </w:r>
                    </w:p>
                    <w:p w14:paraId="274A0070" w14:textId="7777777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small quantities of paints and solvents to avoid major spills</w:t>
                      </w:r>
                    </w:p>
                    <w:p w14:paraId="5CFF841B" w14:textId="58743EB7" w:rsidR="003E7D93" w:rsidRPr="00393A9C" w:rsidRDefault="003E7D93" w:rsidP="000A353A">
                      <w:pPr>
                        <w:numPr>
                          <w:ilvl w:val="0"/>
                          <w:numId w:val="4"/>
                        </w:numPr>
                        <w:spacing w:after="0" w:line="240" w:lineRule="auto"/>
                        <w:ind w:left="567" w:hanging="425"/>
                        <w:rPr>
                          <w:rFonts w:cstheme="minorHAnsi"/>
                        </w:rPr>
                      </w:pPr>
                      <w:r w:rsidRPr="00393A9C">
                        <w:rPr>
                          <w:rFonts w:cstheme="minorHAnsi"/>
                        </w:rPr>
                        <w:t>Use environmentally safe products when available</w:t>
                      </w:r>
                      <w:r w:rsidR="00641573">
                        <w:rPr>
                          <w:rFonts w:cstheme="minorHAnsi"/>
                        </w:rPr>
                        <w:t xml:space="preserve"> </w:t>
                      </w:r>
                    </w:p>
                    <w:p w14:paraId="517BDB38" w14:textId="77777777" w:rsidR="003E7D93" w:rsidRPr="007C167C" w:rsidRDefault="003E7D93" w:rsidP="000A353A">
                      <w:pPr>
                        <w:ind w:left="502"/>
                      </w:pPr>
                    </w:p>
                    <w:p w14:paraId="1795E443" w14:textId="77777777" w:rsidR="003E7D93" w:rsidRDefault="003E7D93" w:rsidP="000A353A"/>
                  </w:txbxContent>
                </v:textbox>
                <w10:wrap type="topAndBottom" anchorx="margin"/>
              </v:shape>
            </w:pict>
          </mc:Fallback>
        </mc:AlternateContent>
      </w:r>
      <w:r w:rsidRPr="002326CF">
        <w:rPr>
          <w:rFonts w:eastAsia="Times New Roman" w:cstheme="minorHAnsi"/>
          <w:b/>
          <w:bCs/>
          <w:lang w:val="en-CA"/>
        </w:rPr>
        <w:t>Hull maintenance and repair EBMPs</w:t>
      </w:r>
      <w:r w:rsidRPr="002326CF">
        <w:rPr>
          <w:rFonts w:ascii="Arial" w:eastAsia="Times New Roman" w:hAnsi="Arial" w:cs="Times New Roman"/>
          <w:i/>
          <w:iCs/>
          <w:noProof/>
          <w:sz w:val="24"/>
          <w:szCs w:val="20"/>
          <w:lang w:val="en-CA" w:eastAsia="en-CA"/>
        </w:rPr>
        <mc:AlternateContent>
          <mc:Choice Requires="wps">
            <w:drawing>
              <wp:anchor distT="0" distB="0" distL="114300" distR="114300" simplePos="0" relativeHeight="251709440" behindDoc="0" locked="0" layoutInCell="1" allowOverlap="1" wp14:anchorId="2B589962" wp14:editId="0101124E">
                <wp:simplePos x="0" y="0"/>
                <wp:positionH relativeFrom="margin">
                  <wp:posOffset>0</wp:posOffset>
                </wp:positionH>
                <wp:positionV relativeFrom="paragraph">
                  <wp:posOffset>0</wp:posOffset>
                </wp:positionV>
                <wp:extent cx="22383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238375"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6F998" id="Rectangle 5" o:spid="_x0000_s1026" style="position:absolute;margin-left:0;margin-top:0;width:176.25pt;height:17.2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" filled="f" strokecolor="windowText" strokeweight="1pt">
                <w10:wrap anchorx="margin"/>
              </v:rect>
            </w:pict>
          </mc:Fallback>
        </mc:AlternateContent>
      </w:r>
    </w:p>
    <w:p w14:paraId="74153DCE" w14:textId="0EB4815F" w:rsidR="006A3678" w:rsidRPr="004D6647" w:rsidRDefault="006A3678" w:rsidP="004273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heme="minorHAnsi"/>
          <w:lang w:val="en-CA"/>
        </w:rPr>
      </w:pPr>
    </w:p>
    <w:bookmarkStart w:id="27" w:name="_Hlk106264134"/>
    <w:p w14:paraId="293706E5" w14:textId="7CC58D88" w:rsidR="009776D8" w:rsidRDefault="002326CF" w:rsidP="002326CF">
      <w:pPr>
        <w:jc w:val="both"/>
        <w:rPr>
          <w:lang w:val="en-CA"/>
        </w:rPr>
      </w:pPr>
      <w:r w:rsidRPr="004D6647">
        <w:rPr>
          <w:rFonts w:ascii="Arial" w:eastAsia="Times New Roman" w:hAnsi="Arial" w:cs="Times New Roman"/>
          <w:i/>
          <w:iCs/>
          <w:noProof/>
          <w:sz w:val="24"/>
          <w:szCs w:val="20"/>
          <w:lang w:val="en-CA" w:eastAsia="en-CA"/>
        </w:rPr>
        <w:lastRenderedPageBreak/>
        <mc:AlternateContent>
          <mc:Choice Requires="wps">
            <w:drawing>
              <wp:anchor distT="0" distB="0" distL="114300" distR="114300" simplePos="0" relativeHeight="251675648" behindDoc="0" locked="0" layoutInCell="1" allowOverlap="0" wp14:anchorId="526DE397" wp14:editId="2616C984">
                <wp:simplePos x="0" y="0"/>
                <wp:positionH relativeFrom="margin">
                  <wp:align>left</wp:align>
                </wp:positionH>
                <wp:positionV relativeFrom="paragraph">
                  <wp:posOffset>19050</wp:posOffset>
                </wp:positionV>
                <wp:extent cx="4591050" cy="1987550"/>
                <wp:effectExtent l="38100" t="19050" r="57150" b="88900"/>
                <wp:wrapTopAndBottom/>
                <wp:docPr id="35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987550"/>
                        </a:xfrm>
                        <a:prstGeom prst="rect">
                          <a:avLst/>
                        </a:prstGeom>
                        <a:solidFill>
                          <a:sysClr val="window" lastClr="FFFFFF">
                            <a:lumMod val="100000"/>
                            <a:lumOff val="0"/>
                          </a:sysClr>
                        </a:solidFill>
                        <a:ln w="28575">
                          <a:solidFill>
                            <a:srgbClr val="ED7D31"/>
                          </a:solidFill>
                          <a:miter lim="800000"/>
                          <a:headEnd/>
                          <a:tailEnd/>
                        </a:ln>
                        <a:effectLst>
                          <a:outerShdw dist="50800" dir="4800019" sx="100999" sy="100999" algn="t" rotWithShape="0">
                            <a:srgbClr val="000000">
                              <a:alpha val="39999"/>
                            </a:srgbClr>
                          </a:outerShdw>
                        </a:effectLst>
                      </wps:spPr>
                      <wps:txbx>
                        <w:txbxContent>
                          <w:p w14:paraId="106E80D1" w14:textId="77777777" w:rsidR="003E7D93" w:rsidRPr="00393A9C" w:rsidRDefault="003E7D93" w:rsidP="00137C6C">
                            <w:pPr>
                              <w:pStyle w:val="DiamondBulletlist"/>
                              <w:tabs>
                                <w:tab w:val="clear" w:pos="360"/>
                              </w:tabs>
                              <w:ind w:left="318" w:firstLine="0"/>
                              <w:rPr>
                                <w:rFonts w:asciiTheme="minorHAnsi" w:hAnsiTheme="minorHAnsi" w:cstheme="minorHAnsi"/>
                                <w:b/>
                                <w:bCs/>
                                <w:sz w:val="22"/>
                                <w:szCs w:val="22"/>
                                <w:lang w:val="en-CA"/>
                              </w:rPr>
                            </w:pPr>
                            <w:r w:rsidRPr="00393A9C">
                              <w:rPr>
                                <w:rFonts w:asciiTheme="minorHAnsi" w:hAnsiTheme="minorHAnsi" w:cstheme="minorHAnsi"/>
                                <w:b/>
                                <w:bCs/>
                                <w:szCs w:val="24"/>
                                <w:lang w:val="en-CA"/>
                              </w:rPr>
                              <w:t>DON’T:</w:t>
                            </w:r>
                            <w:r w:rsidRPr="00393A9C">
                              <w:rPr>
                                <w:rFonts w:asciiTheme="minorHAnsi" w:hAnsiTheme="minorHAnsi" w:cstheme="minorHAnsi"/>
                                <w:b/>
                                <w:bCs/>
                                <w:sz w:val="22"/>
                                <w:szCs w:val="22"/>
                                <w:lang w:val="en-CA"/>
                              </w:rPr>
                              <w:t xml:space="preserve"> </w:t>
                            </w:r>
                          </w:p>
                          <w:p w14:paraId="7A509056" w14:textId="1059EA92"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 xml:space="preserve">Use the tidal grid as a </w:t>
                            </w:r>
                            <w:r w:rsidR="000D2F9F" w:rsidRPr="002325E7">
                              <w:rPr>
                                <w:rFonts w:asciiTheme="minorHAnsi" w:hAnsiTheme="minorHAnsi" w:cstheme="minorHAnsi"/>
                                <w:sz w:val="22"/>
                                <w:szCs w:val="22"/>
                                <w:lang w:val="en-CA"/>
                              </w:rPr>
                              <w:t>workspace</w:t>
                            </w:r>
                            <w:r w:rsidRPr="002325E7">
                              <w:rPr>
                                <w:rFonts w:asciiTheme="minorHAnsi" w:hAnsiTheme="minorHAnsi" w:cstheme="minorHAnsi"/>
                                <w:sz w:val="22"/>
                                <w:szCs w:val="22"/>
                                <w:lang w:val="en-CA"/>
                              </w:rPr>
                              <w:t xml:space="preserve"> for hull maintenance</w:t>
                            </w:r>
                          </w:p>
                          <w:p w14:paraId="7FBE3F34" w14:textId="72971BFF"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Perform in-water hull cleaning</w:t>
                            </w:r>
                          </w:p>
                          <w:p w14:paraId="408BB9C8" w14:textId="76A80796"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lang w:val="en-CA"/>
                              </w:rPr>
                            </w:pPr>
                            <w:r w:rsidRPr="002325E7">
                              <w:rPr>
                                <w:rFonts w:asciiTheme="minorHAnsi" w:hAnsiTheme="minorHAnsi" w:cstheme="minorHAnsi"/>
                                <w:sz w:val="22"/>
                                <w:szCs w:val="22"/>
                                <w:lang w:val="en-CA"/>
                              </w:rPr>
                              <w:t xml:space="preserve">Perform operations where there is a possibility that scrapings may enter storm sewers or </w:t>
                            </w:r>
                            <w:r w:rsidR="009776D8" w:rsidRPr="002325E7">
                              <w:rPr>
                                <w:rFonts w:asciiTheme="minorHAnsi" w:hAnsiTheme="minorHAnsi" w:cstheme="minorHAnsi"/>
                                <w:sz w:val="22"/>
                                <w:szCs w:val="22"/>
                                <w:lang w:val="en-CA"/>
                              </w:rPr>
                              <w:t xml:space="preserve">a </w:t>
                            </w:r>
                            <w:r w:rsidRPr="002325E7">
                              <w:rPr>
                                <w:rFonts w:asciiTheme="minorHAnsi" w:hAnsiTheme="minorHAnsi" w:cstheme="minorHAnsi"/>
                                <w:sz w:val="22"/>
                                <w:szCs w:val="22"/>
                                <w:lang w:val="en-CA"/>
                              </w:rPr>
                              <w:t>water body</w:t>
                            </w:r>
                          </w:p>
                          <w:p w14:paraId="4B630C4A" w14:textId="77777777"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Sandblast or spray paint in the harbour</w:t>
                            </w:r>
                          </w:p>
                          <w:p w14:paraId="31DB5C88" w14:textId="77777777"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Use an abrasive to remove old finishes</w:t>
                            </w:r>
                          </w:p>
                          <w:p w14:paraId="1ED8CDC0" w14:textId="77777777" w:rsidR="002325E7" w:rsidRDefault="003E7D93" w:rsidP="002325E7">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Mix paint or clean applicators on</w:t>
                            </w:r>
                            <w:r w:rsidR="00DD0490" w:rsidRPr="002325E7">
                              <w:rPr>
                                <w:rFonts w:asciiTheme="minorHAnsi" w:hAnsiTheme="minorHAnsi" w:cstheme="minorHAnsi"/>
                                <w:sz w:val="22"/>
                                <w:szCs w:val="22"/>
                                <w:lang w:val="en-CA"/>
                              </w:rPr>
                              <w:t xml:space="preserve"> </w:t>
                            </w:r>
                            <w:r w:rsidRPr="002325E7">
                              <w:rPr>
                                <w:rFonts w:asciiTheme="minorHAnsi" w:hAnsiTheme="minorHAnsi" w:cstheme="minorHAnsi"/>
                                <w:sz w:val="22"/>
                                <w:szCs w:val="22"/>
                                <w:lang w:val="en-CA"/>
                              </w:rPr>
                              <w:t>board or on the docks or wharfs</w:t>
                            </w:r>
                          </w:p>
                          <w:p w14:paraId="5C18D635" w14:textId="617AD1AE" w:rsidR="002325E7" w:rsidRPr="002325E7" w:rsidRDefault="002325E7" w:rsidP="002325E7">
                            <w:pPr>
                              <w:pStyle w:val="DiamondBulletlist"/>
                              <w:numPr>
                                <w:ilvl w:val="0"/>
                                <w:numId w:val="3"/>
                              </w:numPr>
                              <w:tabs>
                                <w:tab w:val="num" w:pos="-3969"/>
                              </w:tabs>
                              <w:ind w:left="567" w:hanging="425"/>
                              <w:rPr>
                                <w:rFonts w:asciiTheme="minorHAnsi" w:hAnsiTheme="minorHAnsi" w:cstheme="minorHAnsi"/>
                                <w:sz w:val="22"/>
                                <w:szCs w:val="22"/>
                                <w:lang w:val="en-CA"/>
                              </w:rPr>
                            </w:pPr>
                            <w:r>
                              <w:rPr>
                                <w:rFonts w:asciiTheme="minorHAnsi" w:hAnsiTheme="minorHAnsi" w:cstheme="minorHAnsi"/>
                                <w:bCs/>
                                <w:sz w:val="22"/>
                                <w:szCs w:val="22"/>
                                <w:lang w:val="en-CA"/>
                              </w:rPr>
                              <w:t>W</w:t>
                            </w:r>
                            <w:r w:rsidRPr="002325E7">
                              <w:rPr>
                                <w:rFonts w:asciiTheme="minorHAnsi" w:hAnsiTheme="minorHAnsi" w:cstheme="minorHAnsi"/>
                                <w:bCs/>
                                <w:sz w:val="22"/>
                                <w:szCs w:val="22"/>
                                <w:lang w:val="en-CA"/>
                              </w:rPr>
                              <w:t>ash down equipment within a 30-meter buffer zone of a wetland, watercourse, or other identified environmentally sensitive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DE397" id="_x0000_s1047" type="#_x0000_t202" style="position:absolute;left:0;text-align:left;margin-left:0;margin-top:1.5pt;width:361.5pt;height:15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" o:allowoverlap="f" strokecolor="#ed7d31" strokeweight="2.25pt">
                <v:shadow on="t" type="perspective" color="black" opacity="26213f" origin=",-.5" offset=".24503mm,1.38967mm" matrix="66191f,,,66191f"/>
                <v:textbox>
                  <w:txbxContent>
                    <w:p w14:paraId="106E80D1" w14:textId="77777777" w:rsidR="003E7D93" w:rsidRPr="00393A9C" w:rsidRDefault="003E7D93" w:rsidP="00137C6C">
                      <w:pPr>
                        <w:pStyle w:val="DiamondBulletlist"/>
                        <w:tabs>
                          <w:tab w:val="clear" w:pos="360"/>
                        </w:tabs>
                        <w:ind w:left="318" w:firstLine="0"/>
                        <w:rPr>
                          <w:rFonts w:asciiTheme="minorHAnsi" w:hAnsiTheme="minorHAnsi" w:cstheme="minorHAnsi"/>
                          <w:b/>
                          <w:bCs/>
                          <w:sz w:val="22"/>
                          <w:szCs w:val="22"/>
                          <w:lang w:val="en-CA"/>
                        </w:rPr>
                      </w:pPr>
                      <w:r w:rsidRPr="00393A9C">
                        <w:rPr>
                          <w:rFonts w:asciiTheme="minorHAnsi" w:hAnsiTheme="minorHAnsi" w:cstheme="minorHAnsi"/>
                          <w:b/>
                          <w:bCs/>
                          <w:szCs w:val="24"/>
                          <w:lang w:val="en-CA"/>
                        </w:rPr>
                        <w:t>DON’T:</w:t>
                      </w:r>
                      <w:r w:rsidRPr="00393A9C">
                        <w:rPr>
                          <w:rFonts w:asciiTheme="minorHAnsi" w:hAnsiTheme="minorHAnsi" w:cstheme="minorHAnsi"/>
                          <w:b/>
                          <w:bCs/>
                          <w:sz w:val="22"/>
                          <w:szCs w:val="22"/>
                          <w:lang w:val="en-CA"/>
                        </w:rPr>
                        <w:t xml:space="preserve"> </w:t>
                      </w:r>
                    </w:p>
                    <w:p w14:paraId="7A509056" w14:textId="1059EA92"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 xml:space="preserve">Use the tidal grid as a </w:t>
                      </w:r>
                      <w:r w:rsidR="000D2F9F" w:rsidRPr="002325E7">
                        <w:rPr>
                          <w:rFonts w:asciiTheme="minorHAnsi" w:hAnsiTheme="minorHAnsi" w:cstheme="minorHAnsi"/>
                          <w:sz w:val="22"/>
                          <w:szCs w:val="22"/>
                          <w:lang w:val="en-CA"/>
                        </w:rPr>
                        <w:t>workspace</w:t>
                      </w:r>
                      <w:r w:rsidRPr="002325E7">
                        <w:rPr>
                          <w:rFonts w:asciiTheme="minorHAnsi" w:hAnsiTheme="minorHAnsi" w:cstheme="minorHAnsi"/>
                          <w:sz w:val="22"/>
                          <w:szCs w:val="22"/>
                          <w:lang w:val="en-CA"/>
                        </w:rPr>
                        <w:t xml:space="preserve"> for hull maintenance</w:t>
                      </w:r>
                    </w:p>
                    <w:p w14:paraId="7FBE3F34" w14:textId="72971BFF"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Perform in-water hull cleaning</w:t>
                      </w:r>
                    </w:p>
                    <w:p w14:paraId="408BB9C8" w14:textId="76A80796"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lang w:val="en-CA"/>
                        </w:rPr>
                      </w:pPr>
                      <w:r w:rsidRPr="002325E7">
                        <w:rPr>
                          <w:rFonts w:asciiTheme="minorHAnsi" w:hAnsiTheme="minorHAnsi" w:cstheme="minorHAnsi"/>
                          <w:sz w:val="22"/>
                          <w:szCs w:val="22"/>
                          <w:lang w:val="en-CA"/>
                        </w:rPr>
                        <w:t xml:space="preserve">Perform operations where there is a possibility that scrapings may enter storm sewers or </w:t>
                      </w:r>
                      <w:r w:rsidR="009776D8" w:rsidRPr="002325E7">
                        <w:rPr>
                          <w:rFonts w:asciiTheme="minorHAnsi" w:hAnsiTheme="minorHAnsi" w:cstheme="minorHAnsi"/>
                          <w:sz w:val="22"/>
                          <w:szCs w:val="22"/>
                          <w:lang w:val="en-CA"/>
                        </w:rPr>
                        <w:t xml:space="preserve">a </w:t>
                      </w:r>
                      <w:r w:rsidRPr="002325E7">
                        <w:rPr>
                          <w:rFonts w:asciiTheme="minorHAnsi" w:hAnsiTheme="minorHAnsi" w:cstheme="minorHAnsi"/>
                          <w:sz w:val="22"/>
                          <w:szCs w:val="22"/>
                          <w:lang w:val="en-CA"/>
                        </w:rPr>
                        <w:t>water body</w:t>
                      </w:r>
                    </w:p>
                    <w:p w14:paraId="4B630C4A" w14:textId="77777777"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Sandblast or spray paint in the harbour</w:t>
                      </w:r>
                    </w:p>
                    <w:p w14:paraId="31DB5C88" w14:textId="77777777" w:rsidR="003E7D93" w:rsidRPr="002325E7" w:rsidRDefault="003E7D93" w:rsidP="00137C6C">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Use an abrasive to remove old finishes</w:t>
                      </w:r>
                    </w:p>
                    <w:p w14:paraId="1ED8CDC0" w14:textId="77777777" w:rsidR="002325E7" w:rsidRDefault="003E7D93" w:rsidP="002325E7">
                      <w:pPr>
                        <w:pStyle w:val="DiamondBulletlist"/>
                        <w:numPr>
                          <w:ilvl w:val="0"/>
                          <w:numId w:val="3"/>
                        </w:numPr>
                        <w:tabs>
                          <w:tab w:val="num" w:pos="-3969"/>
                        </w:tabs>
                        <w:ind w:left="567" w:hanging="425"/>
                        <w:rPr>
                          <w:rFonts w:asciiTheme="minorHAnsi" w:hAnsiTheme="minorHAnsi" w:cstheme="minorHAnsi"/>
                          <w:sz w:val="22"/>
                          <w:szCs w:val="22"/>
                          <w:lang w:val="en-CA"/>
                        </w:rPr>
                      </w:pPr>
                      <w:r w:rsidRPr="002325E7">
                        <w:rPr>
                          <w:rFonts w:asciiTheme="minorHAnsi" w:hAnsiTheme="minorHAnsi" w:cstheme="minorHAnsi"/>
                          <w:sz w:val="22"/>
                          <w:szCs w:val="22"/>
                          <w:lang w:val="en-CA"/>
                        </w:rPr>
                        <w:t>Mix paint or clean applicators on</w:t>
                      </w:r>
                      <w:r w:rsidR="00DD0490" w:rsidRPr="002325E7">
                        <w:rPr>
                          <w:rFonts w:asciiTheme="minorHAnsi" w:hAnsiTheme="minorHAnsi" w:cstheme="minorHAnsi"/>
                          <w:sz w:val="22"/>
                          <w:szCs w:val="22"/>
                          <w:lang w:val="en-CA"/>
                        </w:rPr>
                        <w:t xml:space="preserve"> </w:t>
                      </w:r>
                      <w:r w:rsidRPr="002325E7">
                        <w:rPr>
                          <w:rFonts w:asciiTheme="minorHAnsi" w:hAnsiTheme="minorHAnsi" w:cstheme="minorHAnsi"/>
                          <w:sz w:val="22"/>
                          <w:szCs w:val="22"/>
                          <w:lang w:val="en-CA"/>
                        </w:rPr>
                        <w:t>board or on the docks or wharfs</w:t>
                      </w:r>
                    </w:p>
                    <w:p w14:paraId="5C18D635" w14:textId="617AD1AE" w:rsidR="002325E7" w:rsidRPr="002325E7" w:rsidRDefault="002325E7" w:rsidP="002325E7">
                      <w:pPr>
                        <w:pStyle w:val="DiamondBulletlist"/>
                        <w:numPr>
                          <w:ilvl w:val="0"/>
                          <w:numId w:val="3"/>
                        </w:numPr>
                        <w:tabs>
                          <w:tab w:val="num" w:pos="-3969"/>
                        </w:tabs>
                        <w:ind w:left="567" w:hanging="425"/>
                        <w:rPr>
                          <w:rFonts w:asciiTheme="minorHAnsi" w:hAnsiTheme="minorHAnsi" w:cstheme="minorHAnsi"/>
                          <w:sz w:val="22"/>
                          <w:szCs w:val="22"/>
                          <w:lang w:val="en-CA"/>
                        </w:rPr>
                      </w:pPr>
                      <w:r>
                        <w:rPr>
                          <w:rFonts w:asciiTheme="minorHAnsi" w:hAnsiTheme="minorHAnsi" w:cstheme="minorHAnsi"/>
                          <w:bCs/>
                          <w:sz w:val="22"/>
                          <w:szCs w:val="22"/>
                          <w:lang w:val="en-CA"/>
                        </w:rPr>
                        <w:t>W</w:t>
                      </w:r>
                      <w:r w:rsidRPr="002325E7">
                        <w:rPr>
                          <w:rFonts w:asciiTheme="minorHAnsi" w:hAnsiTheme="minorHAnsi" w:cstheme="minorHAnsi"/>
                          <w:bCs/>
                          <w:sz w:val="22"/>
                          <w:szCs w:val="22"/>
                          <w:lang w:val="en-CA"/>
                        </w:rPr>
                        <w:t>ash down equipment within a 30-meter buffer zone of a wetland, watercourse, or other identified environmentally sensitive area</w:t>
                      </w:r>
                    </w:p>
                  </w:txbxContent>
                </v:textbox>
                <w10:wrap type="topAndBottom" anchorx="margin"/>
              </v:shape>
            </w:pict>
          </mc:Fallback>
        </mc:AlternateContent>
      </w:r>
      <w:bookmarkStart w:id="28" w:name="_Toc87605529"/>
      <w:bookmarkEnd w:id="27"/>
    </w:p>
    <w:p w14:paraId="7A663CDA" w14:textId="49DD46EA" w:rsidR="00430BD1" w:rsidRPr="004D6647" w:rsidRDefault="00430BD1" w:rsidP="00DF54BB">
      <w:pPr>
        <w:pStyle w:val="Heading2"/>
        <w:rPr>
          <w:lang w:val="en-CA"/>
        </w:rPr>
      </w:pPr>
      <w:bookmarkStart w:id="29" w:name="_Toc109658302"/>
      <w:r w:rsidRPr="004D6647">
        <w:rPr>
          <w:lang w:val="en-CA"/>
        </w:rPr>
        <w:t>2.</w:t>
      </w:r>
      <w:r w:rsidR="00A64670" w:rsidRPr="004D6647">
        <w:rPr>
          <w:lang w:val="en-CA"/>
        </w:rPr>
        <w:t>8</w:t>
      </w:r>
      <w:r w:rsidRPr="004D6647">
        <w:rPr>
          <w:lang w:val="en-CA"/>
        </w:rPr>
        <w:t xml:space="preserve"> Climate change</w:t>
      </w:r>
      <w:bookmarkEnd w:id="28"/>
      <w:bookmarkEnd w:id="29"/>
      <w:r w:rsidRPr="004D6647">
        <w:rPr>
          <w:lang w:val="en-CA"/>
        </w:rPr>
        <w:t xml:space="preserve"> </w:t>
      </w:r>
    </w:p>
    <w:p w14:paraId="62F1B6A8" w14:textId="77D4D49A" w:rsidR="00A97698" w:rsidRPr="00AA744D" w:rsidRDefault="00A97698" w:rsidP="005D64E2">
      <w:pPr>
        <w:spacing w:after="0" w:line="240" w:lineRule="auto"/>
        <w:jc w:val="both"/>
        <w:rPr>
          <w:rFonts w:ascii="Times New Roman" w:hAnsi="Times New Roman" w:cs="Times New Roman"/>
          <w:sz w:val="24"/>
          <w:szCs w:val="24"/>
        </w:rPr>
      </w:pPr>
      <w:r w:rsidRPr="004D6647">
        <w:rPr>
          <w:lang w:val="en-CA"/>
        </w:rPr>
        <w:t>Climate change is becoming a</w:t>
      </w:r>
      <w:r w:rsidR="004D56A2">
        <w:rPr>
          <w:lang w:val="en-CA"/>
        </w:rPr>
        <w:t>n issue</w:t>
      </w:r>
      <w:r w:rsidRPr="004D6647">
        <w:rPr>
          <w:lang w:val="en-CA"/>
        </w:rPr>
        <w:t xml:space="preserve"> in </w:t>
      </w:r>
      <w:r w:rsidR="009776D8">
        <w:rPr>
          <w:lang w:val="en-CA"/>
        </w:rPr>
        <w:t>many people’s daily</w:t>
      </w:r>
      <w:r w:rsidRPr="004D6647">
        <w:rPr>
          <w:lang w:val="en-CA"/>
        </w:rPr>
        <w:t xml:space="preserve"> lives, </w:t>
      </w:r>
      <w:r w:rsidR="004932B8" w:rsidRPr="004D6647">
        <w:rPr>
          <w:lang w:val="en-CA"/>
        </w:rPr>
        <w:t>e</w:t>
      </w:r>
      <w:r w:rsidRPr="004D6647">
        <w:rPr>
          <w:lang w:val="en-CA"/>
        </w:rPr>
        <w:t xml:space="preserve">specially for those living or working </w:t>
      </w:r>
      <w:r w:rsidR="009776D8">
        <w:rPr>
          <w:lang w:val="en-CA"/>
        </w:rPr>
        <w:t>at</w:t>
      </w:r>
      <w:r w:rsidRPr="004D6647">
        <w:rPr>
          <w:lang w:val="en-CA"/>
        </w:rPr>
        <w:t xml:space="preserve"> environmentally </w:t>
      </w:r>
      <w:r w:rsidR="009776D8">
        <w:rPr>
          <w:lang w:val="en-CA"/>
        </w:rPr>
        <w:t>sensitive</w:t>
      </w:r>
      <w:r w:rsidRPr="004D6647">
        <w:rPr>
          <w:lang w:val="en-CA"/>
        </w:rPr>
        <w:t xml:space="preserve"> sites. Its impact can transcend known issues to affect our daily activities. For example, due to the changing conditions of our oceans, </w:t>
      </w:r>
      <w:r w:rsidR="005D64E2">
        <w:t xml:space="preserve">fish stock might be affected. </w:t>
      </w:r>
      <w:r w:rsidRPr="004D6647">
        <w:rPr>
          <w:lang w:val="en-CA"/>
        </w:rPr>
        <w:t xml:space="preserve">This is not only bad for the environment, </w:t>
      </w:r>
      <w:r w:rsidR="000D2F9F" w:rsidRPr="004D6647">
        <w:rPr>
          <w:lang w:val="en-CA"/>
        </w:rPr>
        <w:t>but it</w:t>
      </w:r>
      <w:r w:rsidRPr="004D6647">
        <w:rPr>
          <w:lang w:val="en-CA"/>
        </w:rPr>
        <w:t xml:space="preserve"> also represents a direct threat to the fishing industry as a whole since these activities depend on the well</w:t>
      </w:r>
      <w:r w:rsidR="00D15BCB" w:rsidRPr="004D6647">
        <w:rPr>
          <w:lang w:val="en-CA"/>
        </w:rPr>
        <w:t>-</w:t>
      </w:r>
      <w:r w:rsidRPr="004D6647">
        <w:rPr>
          <w:lang w:val="en-CA"/>
        </w:rPr>
        <w:t xml:space="preserve">being of these environments. This is why </w:t>
      </w:r>
      <w:r w:rsidR="00CC6635">
        <w:rPr>
          <w:lang w:val="en-CA"/>
        </w:rPr>
        <w:t>SCH needs</w:t>
      </w:r>
      <w:r w:rsidRPr="004D6647">
        <w:rPr>
          <w:lang w:val="en-CA"/>
        </w:rPr>
        <w:t xml:space="preserve"> to join efforts to </w:t>
      </w:r>
      <w:r w:rsidR="00465FD7">
        <w:rPr>
          <w:lang w:val="en-CA"/>
        </w:rPr>
        <w:t>decrease</w:t>
      </w:r>
      <w:r w:rsidRPr="004D6647">
        <w:rPr>
          <w:lang w:val="en-CA"/>
        </w:rPr>
        <w:t xml:space="preserve"> greenhouse gas (GHG)</w:t>
      </w:r>
      <w:r w:rsidR="009776D8">
        <w:rPr>
          <w:lang w:val="en-CA"/>
        </w:rPr>
        <w:t xml:space="preserve"> emissions</w:t>
      </w:r>
      <w:r w:rsidRPr="004D6647">
        <w:rPr>
          <w:lang w:val="en-CA"/>
        </w:rPr>
        <w:t xml:space="preserve"> and to be aware of the GHG targets for Canada (40</w:t>
      </w:r>
      <w:r w:rsidR="00D15BCB" w:rsidRPr="004D6647">
        <w:rPr>
          <w:lang w:val="en-CA"/>
        </w:rPr>
        <w:t>%–</w:t>
      </w:r>
      <w:r w:rsidRPr="004D6647">
        <w:rPr>
          <w:lang w:val="en-CA"/>
        </w:rPr>
        <w:t>45% below 2005 levels by 2030, net-zero emissions by 2050). These dates might seem well off in the future, but they are closer than they appear</w:t>
      </w:r>
      <w:r w:rsidR="00D26985">
        <w:rPr>
          <w:lang w:val="en-CA"/>
        </w:rPr>
        <w:t>.</w:t>
      </w:r>
      <w:r w:rsidRPr="004D6647">
        <w:rPr>
          <w:lang w:val="en-CA"/>
        </w:rPr>
        <w:t xml:space="preserve"> </w:t>
      </w:r>
      <w:r w:rsidR="00D26985">
        <w:rPr>
          <w:lang w:val="en-CA"/>
        </w:rPr>
        <w:t>Also,</w:t>
      </w:r>
      <w:r w:rsidRPr="004D6647">
        <w:rPr>
          <w:lang w:val="en-CA"/>
        </w:rPr>
        <w:t xml:space="preserve"> the reduction of GHG emissions is crucial to </w:t>
      </w:r>
      <w:r w:rsidR="006D0189">
        <w:rPr>
          <w:lang w:val="en-CA"/>
        </w:rPr>
        <w:t>decreasing</w:t>
      </w:r>
      <w:r w:rsidRPr="004D6647">
        <w:rPr>
          <w:lang w:val="en-CA"/>
        </w:rPr>
        <w:t xml:space="preserve"> the effects of climate change and maintain</w:t>
      </w:r>
      <w:r w:rsidR="009776D8">
        <w:rPr>
          <w:lang w:val="en-CA"/>
        </w:rPr>
        <w:t>ing</w:t>
      </w:r>
      <w:r w:rsidRPr="004D6647">
        <w:rPr>
          <w:lang w:val="en-CA"/>
        </w:rPr>
        <w:t xml:space="preserve"> it </w:t>
      </w:r>
      <w:r w:rsidR="006D0189">
        <w:rPr>
          <w:lang w:val="en-CA"/>
        </w:rPr>
        <w:t>at</w:t>
      </w:r>
      <w:r w:rsidRPr="004D6647">
        <w:rPr>
          <w:lang w:val="en-CA"/>
        </w:rPr>
        <w:t xml:space="preserve"> a manageable level. </w:t>
      </w:r>
      <w:r w:rsidR="009776D8">
        <w:rPr>
          <w:lang w:val="en-CA"/>
        </w:rPr>
        <w:t>U</w:t>
      </w:r>
      <w:r w:rsidRPr="004D6647">
        <w:rPr>
          <w:lang w:val="en-CA"/>
        </w:rPr>
        <w:t>sers</w:t>
      </w:r>
      <w:r w:rsidR="009776D8">
        <w:rPr>
          <w:lang w:val="en-CA"/>
        </w:rPr>
        <w:t xml:space="preserve"> need</w:t>
      </w:r>
      <w:r w:rsidRPr="004D6647">
        <w:rPr>
          <w:lang w:val="en-CA"/>
        </w:rPr>
        <w:t xml:space="preserve"> to be conscious of their daily activities </w:t>
      </w:r>
      <w:r w:rsidR="009776D8">
        <w:rPr>
          <w:lang w:val="en-CA"/>
        </w:rPr>
        <w:t xml:space="preserve">and </w:t>
      </w:r>
      <w:r w:rsidRPr="004D6647">
        <w:rPr>
          <w:lang w:val="en-CA"/>
        </w:rPr>
        <w:t xml:space="preserve">try </w:t>
      </w:r>
      <w:r w:rsidR="009776D8">
        <w:rPr>
          <w:lang w:val="en-CA"/>
        </w:rPr>
        <w:t>to</w:t>
      </w:r>
      <w:r w:rsidRPr="004D6647">
        <w:rPr>
          <w:lang w:val="en-CA"/>
        </w:rPr>
        <w:t xml:space="preserve"> reduce </w:t>
      </w:r>
      <w:r w:rsidR="009776D8">
        <w:rPr>
          <w:lang w:val="en-CA"/>
        </w:rPr>
        <w:t xml:space="preserve">GHG </w:t>
      </w:r>
      <w:r w:rsidRPr="004D6647">
        <w:rPr>
          <w:lang w:val="en-CA"/>
        </w:rPr>
        <w:t>emissions as much as possible. For more information on this, please refer to the Strategic Assessment of Climate Change, which is the Government of Canada’s GHG emissions</w:t>
      </w:r>
      <w:r w:rsidR="006D0189">
        <w:rPr>
          <w:lang w:val="en-CA"/>
        </w:rPr>
        <w:t xml:space="preserve"> reduction plan</w:t>
      </w:r>
      <w:r w:rsidRPr="004D6647">
        <w:rPr>
          <w:lang w:val="en-CA"/>
        </w:rPr>
        <w:t>, at the link below:</w:t>
      </w:r>
    </w:p>
    <w:p w14:paraId="05685A07" w14:textId="0F527372" w:rsidR="002326CF" w:rsidRPr="004D6647" w:rsidRDefault="00000000" w:rsidP="00A97698">
      <w:pPr>
        <w:jc w:val="both"/>
        <w:rPr>
          <w:lang w:val="en-CA"/>
        </w:rPr>
      </w:pPr>
      <w:hyperlink r:id="rId10" w:history="1">
        <w:r w:rsidR="007D2D93" w:rsidRPr="004D6647">
          <w:rPr>
            <w:rStyle w:val="Hyperlink"/>
            <w:lang w:val="en-CA"/>
          </w:rPr>
          <w:t>https://www.strategicassessmentclimatechange.ca/</w:t>
        </w:r>
      </w:hyperlink>
    </w:p>
    <w:p w14:paraId="2A8315A1" w14:textId="005B1A7C" w:rsidR="00E629C0" w:rsidRPr="004D6647" w:rsidRDefault="00074CE6" w:rsidP="007D2D93">
      <w:pPr>
        <w:pStyle w:val="Heading1"/>
        <w:jc w:val="center"/>
        <w:rPr>
          <w:lang w:val="en-CA"/>
        </w:rPr>
      </w:pPr>
      <w:bookmarkStart w:id="30" w:name="_Toc109658303"/>
      <w:r w:rsidRPr="004D6647">
        <w:rPr>
          <w:lang w:val="en-CA"/>
        </w:rPr>
        <w:t xml:space="preserve">3. </w:t>
      </w:r>
      <w:r w:rsidR="00A71002" w:rsidRPr="004D6647">
        <w:rPr>
          <w:lang w:val="en-CA"/>
        </w:rPr>
        <w:t>Audits, Assessments</w:t>
      </w:r>
      <w:r w:rsidR="00306818">
        <w:rPr>
          <w:lang w:val="en-CA"/>
        </w:rPr>
        <w:t xml:space="preserve"> and</w:t>
      </w:r>
      <w:r w:rsidR="00A71002" w:rsidRPr="004D6647">
        <w:rPr>
          <w:lang w:val="en-CA"/>
        </w:rPr>
        <w:t xml:space="preserve"> Inspections</w:t>
      </w:r>
      <w:bookmarkEnd w:id="30"/>
    </w:p>
    <w:p w14:paraId="1975261F" w14:textId="3E444323" w:rsidR="007D2D93" w:rsidRPr="004D6647" w:rsidRDefault="007D2D93" w:rsidP="007D2D93">
      <w:pPr>
        <w:rPr>
          <w:lang w:val="en-CA"/>
        </w:rPr>
      </w:pPr>
    </w:p>
    <w:p w14:paraId="7C0F4690" w14:textId="328DF51B" w:rsidR="007D2D93" w:rsidRPr="004D6647" w:rsidRDefault="007D2D93" w:rsidP="0027363F">
      <w:pPr>
        <w:jc w:val="both"/>
        <w:rPr>
          <w:lang w:val="en-CA"/>
        </w:rPr>
      </w:pPr>
      <w:r w:rsidRPr="004D6647">
        <w:rPr>
          <w:lang w:val="en-CA"/>
        </w:rPr>
        <w:t xml:space="preserve">Every SCH </w:t>
      </w:r>
      <w:r w:rsidR="00870672">
        <w:rPr>
          <w:lang w:val="en-CA"/>
        </w:rPr>
        <w:t>site</w:t>
      </w:r>
      <w:r w:rsidR="00DC5BE6">
        <w:rPr>
          <w:lang w:val="en-CA"/>
        </w:rPr>
        <w:t>s</w:t>
      </w:r>
      <w:r w:rsidR="00870672">
        <w:rPr>
          <w:lang w:val="en-CA"/>
        </w:rPr>
        <w:t xml:space="preserve"> are</w:t>
      </w:r>
      <w:r w:rsidRPr="004D6647">
        <w:rPr>
          <w:lang w:val="en-CA"/>
        </w:rPr>
        <w:t xml:space="preserve"> subject to audits, assessments and inspections. These are </w:t>
      </w:r>
      <w:r w:rsidR="00AA744D">
        <w:rPr>
          <w:lang w:val="en-CA"/>
        </w:rPr>
        <w:t>often</w:t>
      </w:r>
      <w:r w:rsidRPr="004D6647">
        <w:rPr>
          <w:lang w:val="en-CA"/>
        </w:rPr>
        <w:t xml:space="preserve"> done </w:t>
      </w:r>
      <w:r w:rsidR="00143C13">
        <w:rPr>
          <w:lang w:val="en-CA"/>
        </w:rPr>
        <w:t>regularly</w:t>
      </w:r>
      <w:r w:rsidRPr="004D6647">
        <w:rPr>
          <w:lang w:val="en-CA"/>
        </w:rPr>
        <w:t xml:space="preserve"> </w:t>
      </w:r>
      <w:r w:rsidR="00870672">
        <w:rPr>
          <w:lang w:val="en-CA"/>
        </w:rPr>
        <w:t xml:space="preserve">with or </w:t>
      </w:r>
      <w:r w:rsidRPr="004D6647">
        <w:rPr>
          <w:lang w:val="en-CA"/>
        </w:rPr>
        <w:t>with</w:t>
      </w:r>
      <w:r w:rsidR="00D15BCB" w:rsidRPr="004D6647">
        <w:rPr>
          <w:lang w:val="en-CA"/>
        </w:rPr>
        <w:t>out</w:t>
      </w:r>
      <w:r w:rsidR="00812FDC" w:rsidRPr="004D6647">
        <w:rPr>
          <w:lang w:val="en-CA"/>
        </w:rPr>
        <w:t xml:space="preserve"> any warning</w:t>
      </w:r>
      <w:r w:rsidRPr="004D6647">
        <w:rPr>
          <w:lang w:val="en-CA"/>
        </w:rPr>
        <w:t xml:space="preserve">. This section </w:t>
      </w:r>
      <w:r w:rsidR="00D15BCB" w:rsidRPr="004D6647">
        <w:rPr>
          <w:lang w:val="en-CA"/>
        </w:rPr>
        <w:t>provides an</w:t>
      </w:r>
      <w:r w:rsidRPr="004D6647">
        <w:rPr>
          <w:lang w:val="en-CA"/>
        </w:rPr>
        <w:t xml:space="preserve"> over</w:t>
      </w:r>
      <w:r w:rsidR="00D15BCB" w:rsidRPr="004D6647">
        <w:rPr>
          <w:lang w:val="en-CA"/>
        </w:rPr>
        <w:t>view</w:t>
      </w:r>
      <w:r w:rsidRPr="004D6647">
        <w:rPr>
          <w:lang w:val="en-CA"/>
        </w:rPr>
        <w:t xml:space="preserve"> </w:t>
      </w:r>
      <w:r w:rsidR="00D15BCB" w:rsidRPr="004D6647">
        <w:rPr>
          <w:lang w:val="en-CA"/>
        </w:rPr>
        <w:t>of</w:t>
      </w:r>
      <w:r w:rsidRPr="004D6647">
        <w:rPr>
          <w:lang w:val="en-CA"/>
        </w:rPr>
        <w:t xml:space="preserve"> </w:t>
      </w:r>
      <w:r w:rsidR="00D15BCB" w:rsidRPr="004D6647">
        <w:rPr>
          <w:lang w:val="en-CA"/>
        </w:rPr>
        <w:t>all the</w:t>
      </w:r>
      <w:r w:rsidRPr="004D6647">
        <w:rPr>
          <w:lang w:val="en-CA"/>
        </w:rPr>
        <w:t xml:space="preserve"> audits, assessments and inspections that SCH sites might have to under</w:t>
      </w:r>
      <w:r w:rsidR="00D15BCB" w:rsidRPr="004D6647">
        <w:rPr>
          <w:lang w:val="en-CA"/>
        </w:rPr>
        <w:t>go</w:t>
      </w:r>
      <w:r w:rsidRPr="004D6647">
        <w:rPr>
          <w:lang w:val="en-CA"/>
        </w:rPr>
        <w:t>.</w:t>
      </w:r>
      <w:r w:rsidR="00B106DD" w:rsidRPr="004D6647">
        <w:rPr>
          <w:lang w:val="en-CA"/>
        </w:rPr>
        <w:t xml:space="preserve"> </w:t>
      </w:r>
      <w:r w:rsidR="009776D8">
        <w:rPr>
          <w:lang w:val="en-CA"/>
        </w:rPr>
        <w:t>T</w:t>
      </w:r>
      <w:r w:rsidR="00B106DD" w:rsidRPr="004D6647">
        <w:rPr>
          <w:lang w:val="en-CA"/>
        </w:rPr>
        <w:t xml:space="preserve">hese activities are </w:t>
      </w:r>
      <w:r w:rsidR="00D15BCB" w:rsidRPr="004D6647">
        <w:rPr>
          <w:lang w:val="en-CA"/>
        </w:rPr>
        <w:t>the</w:t>
      </w:r>
      <w:r w:rsidR="00C848B7" w:rsidRPr="004D6647">
        <w:rPr>
          <w:lang w:val="en-CA"/>
        </w:rPr>
        <w:t xml:space="preserve"> responsibility</w:t>
      </w:r>
      <w:r w:rsidR="009776D8">
        <w:rPr>
          <w:lang w:val="en-CA"/>
        </w:rPr>
        <w:t xml:space="preserve"> of the SCH</w:t>
      </w:r>
      <w:r w:rsidR="0033603F">
        <w:rPr>
          <w:lang w:val="en-CA"/>
        </w:rPr>
        <w:t xml:space="preserve"> program</w:t>
      </w:r>
      <w:r w:rsidR="009776D8">
        <w:rPr>
          <w:lang w:val="en-CA"/>
        </w:rPr>
        <w:t xml:space="preserve">, </w:t>
      </w:r>
      <w:r w:rsidR="00812FDC" w:rsidRPr="004D6647">
        <w:rPr>
          <w:lang w:val="en-CA"/>
        </w:rPr>
        <w:t xml:space="preserve">not the </w:t>
      </w:r>
      <w:r w:rsidR="00B106DD" w:rsidRPr="004D6647">
        <w:rPr>
          <w:lang w:val="en-CA"/>
        </w:rPr>
        <w:t xml:space="preserve">HAs. In </w:t>
      </w:r>
      <w:r w:rsidR="00812FDC" w:rsidRPr="004D6647">
        <w:rPr>
          <w:lang w:val="en-CA"/>
        </w:rPr>
        <w:t xml:space="preserve">the </w:t>
      </w:r>
      <w:r w:rsidR="00B106DD" w:rsidRPr="004D6647">
        <w:rPr>
          <w:lang w:val="en-CA"/>
        </w:rPr>
        <w:t>case of site visits, the HAs will be</w:t>
      </w:r>
      <w:r w:rsidR="00C848B7" w:rsidRPr="004D6647">
        <w:rPr>
          <w:lang w:val="en-CA"/>
        </w:rPr>
        <w:t xml:space="preserve"> </w:t>
      </w:r>
      <w:r w:rsidR="00812FDC" w:rsidRPr="004D6647">
        <w:rPr>
          <w:lang w:val="en-CA"/>
        </w:rPr>
        <w:t>notified</w:t>
      </w:r>
      <w:r w:rsidR="00B106DD" w:rsidRPr="004D6647">
        <w:rPr>
          <w:lang w:val="en-CA"/>
        </w:rPr>
        <w:t xml:space="preserve"> in advance. The HAs might be contacted for further information in some cases.</w:t>
      </w:r>
    </w:p>
    <w:p w14:paraId="7112F16E" w14:textId="77777777" w:rsidR="007D2D93" w:rsidRPr="004D6647" w:rsidRDefault="007D2D93" w:rsidP="007D2D93">
      <w:pPr>
        <w:jc w:val="both"/>
        <w:rPr>
          <w:lang w:val="en-CA"/>
        </w:rPr>
      </w:pPr>
    </w:p>
    <w:p w14:paraId="64658B63" w14:textId="2AF506F2" w:rsidR="007D2D93" w:rsidRPr="004D6647" w:rsidRDefault="007D2D93" w:rsidP="00DF54BB">
      <w:pPr>
        <w:pStyle w:val="Heading2"/>
        <w:rPr>
          <w:lang w:val="en-CA"/>
        </w:rPr>
      </w:pPr>
      <w:bookmarkStart w:id="31" w:name="_Toc87605531"/>
      <w:bookmarkStart w:id="32" w:name="_Toc109658304"/>
      <w:r w:rsidRPr="004D6647">
        <w:rPr>
          <w:lang w:val="en-CA"/>
        </w:rPr>
        <w:t xml:space="preserve">3.1 </w:t>
      </w:r>
      <w:r w:rsidR="00905E82" w:rsidRPr="00004BC4">
        <w:rPr>
          <w:rFonts w:asciiTheme="minorHAnsi" w:eastAsiaTheme="minorHAnsi" w:hAnsiTheme="minorHAnsi" w:cstheme="minorBidi"/>
          <w:bCs/>
          <w:szCs w:val="22"/>
          <w:lang w:val="en-CA"/>
        </w:rPr>
        <w:t>National</w:t>
      </w:r>
      <w:r w:rsidRPr="004D6647">
        <w:rPr>
          <w:lang w:val="en-CA"/>
        </w:rPr>
        <w:t xml:space="preserve"> Environmental Compliance Audit Program</w:t>
      </w:r>
      <w:bookmarkEnd w:id="31"/>
      <w:bookmarkEnd w:id="32"/>
    </w:p>
    <w:p w14:paraId="26A143C9" w14:textId="35F05122" w:rsidR="007D2D93" w:rsidRPr="004D6647" w:rsidRDefault="002347AB" w:rsidP="000632ED">
      <w:pPr>
        <w:jc w:val="both"/>
        <w:rPr>
          <w:lang w:val="en-CA"/>
        </w:rPr>
      </w:pPr>
      <w:r>
        <w:rPr>
          <w:lang w:val="en-CA"/>
        </w:rPr>
        <w:t>The National Environmental Compliance Audit Program (NECAP)</w:t>
      </w:r>
      <w:r w:rsidR="007D2D93" w:rsidRPr="004D6647">
        <w:rPr>
          <w:lang w:val="en-CA"/>
        </w:rPr>
        <w:t xml:space="preserve"> is administered by the </w:t>
      </w:r>
      <w:r w:rsidR="00EA1F22">
        <w:rPr>
          <w:lang w:val="en-CA"/>
        </w:rPr>
        <w:t>OEC</w:t>
      </w:r>
      <w:r w:rsidR="00446658">
        <w:rPr>
          <w:lang w:val="en-CA"/>
        </w:rPr>
        <w:t>.</w:t>
      </w:r>
      <w:r w:rsidR="007D2D93" w:rsidRPr="004D6647">
        <w:rPr>
          <w:lang w:val="en-CA"/>
        </w:rPr>
        <w:t xml:space="preserve"> </w:t>
      </w:r>
      <w:r w:rsidR="00096BEC" w:rsidRPr="003736FD">
        <w:rPr>
          <w:rFonts w:cs="Calibri"/>
        </w:rPr>
        <w:t xml:space="preserve">The NECAP uses a two-pronged approach to assess environmental regulatory compliance within the department. </w:t>
      </w:r>
      <w:r w:rsidR="000A45FF">
        <w:rPr>
          <w:rFonts w:cs="Calibri"/>
        </w:rPr>
        <w:t>E</w:t>
      </w:r>
      <w:r w:rsidR="00096BEC" w:rsidRPr="003736FD">
        <w:rPr>
          <w:rFonts w:cs="Calibri"/>
        </w:rPr>
        <w:t>xternal NECAP audits are performed by third</w:t>
      </w:r>
      <w:r w:rsidR="00CA38E5">
        <w:rPr>
          <w:rFonts w:cs="Calibri"/>
        </w:rPr>
        <w:t>-</w:t>
      </w:r>
      <w:r w:rsidR="00096BEC" w:rsidRPr="003736FD">
        <w:rPr>
          <w:rFonts w:cs="Calibri"/>
        </w:rPr>
        <w:t>part</w:t>
      </w:r>
      <w:r w:rsidR="00096BEC">
        <w:rPr>
          <w:rFonts w:cs="Calibri"/>
        </w:rPr>
        <w:t>y</w:t>
      </w:r>
      <w:r w:rsidR="00096BEC" w:rsidRPr="003736FD">
        <w:rPr>
          <w:rFonts w:cs="Calibri"/>
        </w:rPr>
        <w:t xml:space="preserve"> certified environmental auditors on a rotational basis at select facilities that have been identified to present higher environmental risk.  Internal audits are performed by employees of the </w:t>
      </w:r>
      <w:r w:rsidR="00EA1F22">
        <w:rPr>
          <w:rFonts w:cs="Calibri"/>
        </w:rPr>
        <w:t xml:space="preserve">regional </w:t>
      </w:r>
      <w:r w:rsidR="00096BEC" w:rsidRPr="003736FD">
        <w:rPr>
          <w:rFonts w:cs="Calibri"/>
        </w:rPr>
        <w:t>OEC</w:t>
      </w:r>
      <w:r w:rsidR="00096BEC">
        <w:rPr>
          <w:rFonts w:cs="Calibri"/>
        </w:rPr>
        <w:t>s</w:t>
      </w:r>
      <w:r w:rsidR="00096BEC" w:rsidRPr="003736FD">
        <w:rPr>
          <w:rFonts w:cs="Calibri"/>
        </w:rPr>
        <w:t xml:space="preserve"> at facilities not included in the external NECAP program that have been identified as having a lower environmental risk.</w:t>
      </w:r>
      <w:r w:rsidR="00CA38E5">
        <w:rPr>
          <w:rFonts w:cs="Calibri"/>
        </w:rPr>
        <w:t xml:space="preserve"> </w:t>
      </w:r>
      <w:r w:rsidR="007D2D93" w:rsidRPr="004D6647">
        <w:rPr>
          <w:lang w:val="en-CA"/>
        </w:rPr>
        <w:t>Third</w:t>
      </w:r>
      <w:r w:rsidR="009776D8">
        <w:rPr>
          <w:lang w:val="en-CA"/>
        </w:rPr>
        <w:t>-</w:t>
      </w:r>
      <w:r w:rsidR="007D2D93" w:rsidRPr="004D6647">
        <w:rPr>
          <w:lang w:val="en-CA"/>
        </w:rPr>
        <w:t xml:space="preserve">party certified environmental </w:t>
      </w:r>
      <w:r w:rsidR="007D2D93" w:rsidRPr="004D6647">
        <w:rPr>
          <w:lang w:val="en-CA"/>
        </w:rPr>
        <w:lastRenderedPageBreak/>
        <w:t xml:space="preserve">auditors </w:t>
      </w:r>
      <w:r w:rsidR="00AC7545" w:rsidRPr="004D6647">
        <w:rPr>
          <w:lang w:val="en-CA"/>
        </w:rPr>
        <w:t>can be</w:t>
      </w:r>
      <w:r w:rsidR="007D2D93" w:rsidRPr="004D6647">
        <w:rPr>
          <w:lang w:val="en-CA"/>
        </w:rPr>
        <w:t xml:space="preserve"> hired by </w:t>
      </w:r>
      <w:r w:rsidR="006D0189">
        <w:rPr>
          <w:lang w:val="en-CA"/>
        </w:rPr>
        <w:t xml:space="preserve">the </w:t>
      </w:r>
      <w:r w:rsidR="007D2D93" w:rsidRPr="004D6647">
        <w:rPr>
          <w:lang w:val="en-CA"/>
        </w:rPr>
        <w:t>OEC</w:t>
      </w:r>
      <w:r w:rsidR="00905E82">
        <w:rPr>
          <w:lang w:val="en-CA"/>
        </w:rPr>
        <w:t>. These audits</w:t>
      </w:r>
      <w:r w:rsidR="007D2D93" w:rsidRPr="004D6647">
        <w:rPr>
          <w:lang w:val="en-CA"/>
        </w:rPr>
        <w:t xml:space="preserve"> evaluate a site against federal environmental </w:t>
      </w:r>
      <w:r w:rsidR="00745E4A">
        <w:rPr>
          <w:lang w:val="en-CA"/>
        </w:rPr>
        <w:t>regulatory</w:t>
      </w:r>
      <w:r w:rsidR="007D2D93" w:rsidRPr="004D6647">
        <w:rPr>
          <w:lang w:val="en-CA"/>
        </w:rPr>
        <w:t xml:space="preserve"> requirements, including the </w:t>
      </w:r>
      <w:r w:rsidR="007D2D93" w:rsidRPr="004D6647">
        <w:rPr>
          <w:i/>
          <w:iCs/>
          <w:lang w:val="en-CA"/>
        </w:rPr>
        <w:t>Canadian Environmental Protection Act</w:t>
      </w:r>
      <w:r w:rsidR="007D2D93" w:rsidRPr="004D6647">
        <w:rPr>
          <w:lang w:val="en-CA"/>
        </w:rPr>
        <w:t xml:space="preserve"> and the </w:t>
      </w:r>
      <w:r w:rsidR="007D2D93" w:rsidRPr="004D6647">
        <w:rPr>
          <w:i/>
          <w:iCs/>
          <w:lang w:val="en-CA"/>
        </w:rPr>
        <w:t xml:space="preserve">Fisheries </w:t>
      </w:r>
      <w:r w:rsidR="007D2D93" w:rsidRPr="004D6647">
        <w:rPr>
          <w:lang w:val="en-CA"/>
        </w:rPr>
        <w:t>Act. However, the audit does consider provincial legislation, municipal by-laws, environmental codes of practice and standard environmental best management practices</w:t>
      </w:r>
      <w:r w:rsidR="00AA744D">
        <w:rPr>
          <w:lang w:val="en-CA"/>
        </w:rPr>
        <w:t xml:space="preserve"> as well</w:t>
      </w:r>
      <w:r w:rsidR="007D2D93" w:rsidRPr="004D6647">
        <w:rPr>
          <w:lang w:val="en-CA"/>
        </w:rPr>
        <w:t xml:space="preserve">. Sites are audited </w:t>
      </w:r>
      <w:r w:rsidR="00812FDC" w:rsidRPr="004D6647">
        <w:rPr>
          <w:lang w:val="en-CA"/>
        </w:rPr>
        <w:t>every three to five</w:t>
      </w:r>
      <w:r w:rsidR="007D2D93" w:rsidRPr="004D6647">
        <w:rPr>
          <w:lang w:val="en-CA"/>
        </w:rPr>
        <w:t xml:space="preserve"> yea</w:t>
      </w:r>
      <w:r w:rsidR="0056156A" w:rsidRPr="004D6647">
        <w:rPr>
          <w:lang w:val="en-CA"/>
        </w:rPr>
        <w:t>r</w:t>
      </w:r>
      <w:r w:rsidR="00812FDC" w:rsidRPr="004D6647">
        <w:rPr>
          <w:lang w:val="en-CA"/>
        </w:rPr>
        <w:t>s</w:t>
      </w:r>
      <w:r w:rsidR="00AC7545" w:rsidRPr="004D6647">
        <w:rPr>
          <w:lang w:val="en-CA"/>
        </w:rPr>
        <w:t xml:space="preserve"> (depending on the region</w:t>
      </w:r>
      <w:r w:rsidR="00AA744D">
        <w:rPr>
          <w:lang w:val="en-CA"/>
        </w:rPr>
        <w:t xml:space="preserve"> and the level of risk</w:t>
      </w:r>
      <w:r w:rsidR="00745E4A">
        <w:rPr>
          <w:lang w:val="en-CA"/>
        </w:rPr>
        <w:t xml:space="preserve"> the site presents</w:t>
      </w:r>
      <w:r w:rsidR="00AC7545" w:rsidRPr="004D6647">
        <w:rPr>
          <w:lang w:val="en-CA"/>
        </w:rPr>
        <w:t>)</w:t>
      </w:r>
      <w:r w:rsidR="0056156A" w:rsidRPr="004D6647">
        <w:rPr>
          <w:lang w:val="en-CA"/>
        </w:rPr>
        <w:t>.</w:t>
      </w:r>
      <w:r w:rsidR="007D2D93" w:rsidRPr="004D6647">
        <w:rPr>
          <w:lang w:val="en-CA"/>
        </w:rPr>
        <w:t xml:space="preserve"> </w:t>
      </w:r>
      <w:r w:rsidR="00CB5F2C">
        <w:rPr>
          <w:lang w:val="en-CA"/>
        </w:rPr>
        <w:t xml:space="preserve">Please contact you’re local SCH </w:t>
      </w:r>
      <w:r w:rsidR="00B84E30">
        <w:rPr>
          <w:lang w:val="en-CA"/>
        </w:rPr>
        <w:t>representative</w:t>
      </w:r>
      <w:r w:rsidR="00CB5F2C">
        <w:rPr>
          <w:lang w:val="en-CA"/>
        </w:rPr>
        <w:t xml:space="preserve"> for more information on these environmental audits.</w:t>
      </w:r>
    </w:p>
    <w:p w14:paraId="5C161091" w14:textId="77777777" w:rsidR="00924B8F" w:rsidRPr="004D6647" w:rsidRDefault="00924B8F" w:rsidP="00B106DD">
      <w:pPr>
        <w:contextualSpacing/>
        <w:jc w:val="both"/>
        <w:rPr>
          <w:b/>
          <w:bCs/>
          <w:lang w:val="en-CA"/>
        </w:rPr>
      </w:pPr>
    </w:p>
    <w:p w14:paraId="7F50259B" w14:textId="2380D361" w:rsidR="007D2D93" w:rsidRPr="004D6647" w:rsidRDefault="007D2D93" w:rsidP="00DF54BB">
      <w:pPr>
        <w:pStyle w:val="Heading2"/>
        <w:spacing w:before="0" w:after="40"/>
        <w:rPr>
          <w:lang w:val="en-CA"/>
        </w:rPr>
      </w:pPr>
      <w:bookmarkStart w:id="33" w:name="_Toc87605533"/>
      <w:bookmarkStart w:id="34" w:name="_Toc109658305"/>
      <w:r w:rsidRPr="004D6647">
        <w:rPr>
          <w:lang w:val="en-CA"/>
        </w:rPr>
        <w:t>3.</w:t>
      </w:r>
      <w:r w:rsidR="00B106DD" w:rsidRPr="004D6647">
        <w:rPr>
          <w:lang w:val="en-CA"/>
        </w:rPr>
        <w:t>2</w:t>
      </w:r>
      <w:r w:rsidRPr="004D6647">
        <w:rPr>
          <w:lang w:val="en-CA"/>
        </w:rPr>
        <w:t xml:space="preserve"> Environment and Climate Change </w:t>
      </w:r>
      <w:bookmarkEnd w:id="33"/>
      <w:r w:rsidR="00096BEC" w:rsidRPr="004D6647">
        <w:rPr>
          <w:lang w:val="en-CA"/>
        </w:rPr>
        <w:t>Canada</w:t>
      </w:r>
      <w:r w:rsidR="00905E82">
        <w:rPr>
          <w:lang w:val="en-CA"/>
        </w:rPr>
        <w:t xml:space="preserve"> inspections</w:t>
      </w:r>
      <w:bookmarkEnd w:id="34"/>
    </w:p>
    <w:p w14:paraId="1D4B13A0" w14:textId="5F6547BD" w:rsidR="009F00EC" w:rsidRDefault="007D2D93" w:rsidP="001A4601">
      <w:pPr>
        <w:spacing w:after="0" w:line="240" w:lineRule="auto"/>
        <w:jc w:val="both"/>
        <w:rPr>
          <w:rFonts w:eastAsia="Times New Roman" w:cstheme="minorHAnsi"/>
          <w:lang w:val="en-CA"/>
        </w:rPr>
      </w:pPr>
      <w:bookmarkStart w:id="35" w:name="_Toc394991887"/>
      <w:bookmarkStart w:id="36" w:name="_Toc395098350"/>
      <w:r w:rsidRPr="004D6647">
        <w:rPr>
          <w:rFonts w:eastAsia="Times New Roman" w:cstheme="minorHAnsi"/>
          <w:lang w:val="en-CA"/>
        </w:rPr>
        <w:t xml:space="preserve">Environment and Climate </w:t>
      </w:r>
      <w:r w:rsidR="009D6C1E">
        <w:rPr>
          <w:rFonts w:eastAsia="Times New Roman" w:cstheme="minorHAnsi"/>
          <w:lang w:val="en-CA"/>
        </w:rPr>
        <w:t>C</w:t>
      </w:r>
      <w:r w:rsidRPr="004D6647">
        <w:rPr>
          <w:rFonts w:eastAsia="Times New Roman" w:cstheme="minorHAnsi"/>
          <w:lang w:val="en-CA"/>
        </w:rPr>
        <w:t>hange Canada (ECCC) is the federal enforcement organization for environmental legislation. EC</w:t>
      </w:r>
      <w:r w:rsidR="009776D8">
        <w:rPr>
          <w:rFonts w:eastAsia="Times New Roman" w:cstheme="minorHAnsi"/>
          <w:lang w:val="en-CA"/>
        </w:rPr>
        <w:t>CC</w:t>
      </w:r>
      <w:r w:rsidRPr="004D6647">
        <w:rPr>
          <w:rFonts w:eastAsia="Times New Roman" w:cstheme="minorHAnsi"/>
          <w:lang w:val="en-CA"/>
        </w:rPr>
        <w:t xml:space="preserve"> peace officers have a legal mandate to conduct enforcement visits in the form of inspections and investigations.</w:t>
      </w:r>
      <w:r w:rsidR="001A4601">
        <w:rPr>
          <w:rFonts w:eastAsia="Times New Roman" w:cstheme="minorHAnsi"/>
          <w:lang w:val="en-CA"/>
        </w:rPr>
        <w:t xml:space="preserve"> These inspections can include looking at </w:t>
      </w:r>
      <w:r w:rsidR="001A4601">
        <w:t>regulated fuel tanks, equipment containing halocarbons, deposit of polluting substances and even damage to migratory birds or species at risk.</w:t>
      </w:r>
      <w:r w:rsidRPr="004D6647">
        <w:rPr>
          <w:rFonts w:eastAsia="Times New Roman" w:cstheme="minorHAnsi"/>
          <w:lang w:val="en-CA"/>
        </w:rPr>
        <w:t xml:space="preserve"> </w:t>
      </w:r>
    </w:p>
    <w:p w14:paraId="02F84B4D" w14:textId="77777777" w:rsidR="009F00EC" w:rsidRDefault="009F00EC" w:rsidP="001A4601">
      <w:pPr>
        <w:spacing w:after="0" w:line="240" w:lineRule="auto"/>
        <w:jc w:val="both"/>
        <w:rPr>
          <w:rFonts w:eastAsia="Times New Roman" w:cstheme="minorHAnsi"/>
          <w:lang w:val="en-CA"/>
        </w:rPr>
      </w:pPr>
    </w:p>
    <w:p w14:paraId="27825FFA" w14:textId="1E9B5018" w:rsidR="009F00EC" w:rsidRDefault="00745E4A" w:rsidP="001A4601">
      <w:pPr>
        <w:spacing w:after="0" w:line="240" w:lineRule="auto"/>
        <w:jc w:val="both"/>
        <w:rPr>
          <w:rFonts w:eastAsia="Times New Roman" w:cstheme="minorHAnsi"/>
        </w:rPr>
      </w:pPr>
      <w:r>
        <w:rPr>
          <w:rFonts w:eastAsia="Times New Roman" w:cstheme="minorHAnsi"/>
        </w:rPr>
        <w:t xml:space="preserve">ECCC inspections cannot be declined or postponed. </w:t>
      </w:r>
      <w:r w:rsidR="00BC5132">
        <w:rPr>
          <w:rFonts w:eastAsia="Times New Roman" w:cstheme="minorHAnsi"/>
        </w:rPr>
        <w:t xml:space="preserve">It is important to note that ECCC </w:t>
      </w:r>
      <w:r w:rsidR="00BC5132">
        <w:t xml:space="preserve">inspectors showing credentials and acting on behalf of a federal authority can enter the </w:t>
      </w:r>
      <w:r w:rsidR="00490E65">
        <w:t>SCH site</w:t>
      </w:r>
      <w:r w:rsidR="00BC5132">
        <w:t xml:space="preserve"> and are not subject to consent, advance notice or judicial authorization. Public spaces should be made fully accessible to enforcement officers (</w:t>
      </w:r>
      <w:r w:rsidR="00AC05E1">
        <w:t>d</w:t>
      </w:r>
      <w:r w:rsidR="00BC5132">
        <w:t xml:space="preserve">uty to </w:t>
      </w:r>
      <w:r w:rsidR="00AC05E1">
        <w:t>a</w:t>
      </w:r>
      <w:r w:rsidR="00BC5132">
        <w:t xml:space="preserve">ssist). Transportation accommodations, including access by boat, should be made for enforcement officers who are </w:t>
      </w:r>
      <w:r w:rsidR="001D2053">
        <w:t>inspecting</w:t>
      </w:r>
      <w:r w:rsidR="00BC5132">
        <w:t xml:space="preserve"> the SCH</w:t>
      </w:r>
      <w:r w:rsidR="009F00EC">
        <w:t xml:space="preserve"> site</w:t>
      </w:r>
      <w:r w:rsidR="00BC5132">
        <w:t>. Officers inspecting a site may open containers, take samples, measurements, conduct tests, and take pictures. They are allow</w:t>
      </w:r>
      <w:r w:rsidR="009F00EC">
        <w:t>ed</w:t>
      </w:r>
      <w:r w:rsidR="00BC5132">
        <w:t xml:space="preserve"> to enter boats and vehicles during an inspection.  </w:t>
      </w:r>
      <w:r w:rsidR="00BC5132">
        <w:rPr>
          <w:rFonts w:eastAsia="Times New Roman" w:cstheme="minorHAnsi"/>
        </w:rPr>
        <w:t xml:space="preserve"> </w:t>
      </w:r>
    </w:p>
    <w:p w14:paraId="177F561E" w14:textId="77777777" w:rsidR="009F00EC" w:rsidRDefault="009F00EC" w:rsidP="001A4601">
      <w:pPr>
        <w:spacing w:after="0" w:line="240" w:lineRule="auto"/>
        <w:jc w:val="both"/>
        <w:rPr>
          <w:rFonts w:eastAsia="Times New Roman" w:cstheme="minorHAnsi"/>
        </w:rPr>
      </w:pPr>
    </w:p>
    <w:p w14:paraId="25F0215F" w14:textId="0040E6CD" w:rsidR="001E7FA3" w:rsidRDefault="00CB7CA2" w:rsidP="003B27CD">
      <w:pPr>
        <w:spacing w:after="0" w:line="240" w:lineRule="auto"/>
        <w:jc w:val="both"/>
        <w:rPr>
          <w:rFonts w:ascii="Times New Roman" w:hAnsi="Times New Roman" w:cs="Times New Roman"/>
          <w:sz w:val="24"/>
          <w:szCs w:val="24"/>
        </w:rPr>
      </w:pPr>
      <w:r>
        <w:rPr>
          <w:rFonts w:eastAsia="Times New Roman" w:cstheme="minorHAnsi"/>
        </w:rPr>
        <w:t>Adverse outcomes of</w:t>
      </w:r>
      <w:r w:rsidR="00745E4A" w:rsidRPr="00745E4A">
        <w:rPr>
          <w:rFonts w:eastAsia="Times New Roman" w:cstheme="minorHAnsi"/>
        </w:rPr>
        <w:t xml:space="preserve"> </w:t>
      </w:r>
      <w:r>
        <w:rPr>
          <w:rFonts w:eastAsia="Times New Roman" w:cstheme="minorHAnsi"/>
        </w:rPr>
        <w:t>a</w:t>
      </w:r>
      <w:r w:rsidR="00745E4A">
        <w:rPr>
          <w:rFonts w:eastAsia="Times New Roman" w:cstheme="minorHAnsi"/>
        </w:rPr>
        <w:t xml:space="preserve">n inspection </w:t>
      </w:r>
      <w:r w:rsidR="007D2D93" w:rsidRPr="004D6647">
        <w:rPr>
          <w:rFonts w:eastAsia="Times New Roman" w:cstheme="minorHAnsi"/>
          <w:lang w:val="en-CA"/>
        </w:rPr>
        <w:t xml:space="preserve">may result in a warning letter, directions by enforcement officers, ministerial orders, environmental protection compliance orders, injunctions, environmental alternative measures </w:t>
      </w:r>
      <w:r w:rsidR="009776D8">
        <w:rPr>
          <w:rFonts w:eastAsia="Times New Roman" w:cstheme="minorHAnsi"/>
          <w:lang w:val="en-CA"/>
        </w:rPr>
        <w:t>or</w:t>
      </w:r>
      <w:r w:rsidR="007D2D93" w:rsidRPr="004D6647">
        <w:rPr>
          <w:rFonts w:eastAsia="Times New Roman" w:cstheme="minorHAnsi"/>
          <w:lang w:val="en-CA"/>
        </w:rPr>
        <w:t xml:space="preserve"> court orders.</w:t>
      </w:r>
      <w:bookmarkEnd w:id="35"/>
      <w:bookmarkEnd w:id="36"/>
      <w:r w:rsidR="007D2D93" w:rsidRPr="004D6647">
        <w:rPr>
          <w:rFonts w:eastAsia="Times New Roman" w:cstheme="minorHAnsi"/>
          <w:lang w:val="en-CA"/>
        </w:rPr>
        <w:t xml:space="preserve"> The site may be notified of a potential visit in advance. </w:t>
      </w:r>
      <w:r w:rsidR="006D0C0E">
        <w:rPr>
          <w:rFonts w:eastAsia="Times New Roman" w:cstheme="minorHAnsi"/>
          <w:lang w:val="en-CA"/>
        </w:rPr>
        <w:t>If</w:t>
      </w:r>
      <w:r w:rsidR="007D2D93" w:rsidRPr="004D6647">
        <w:rPr>
          <w:rFonts w:eastAsia="Times New Roman" w:cstheme="minorHAnsi"/>
          <w:lang w:val="en-CA"/>
        </w:rPr>
        <w:t xml:space="preserve"> </w:t>
      </w:r>
      <w:r w:rsidR="009776D8">
        <w:rPr>
          <w:rFonts w:eastAsia="Times New Roman" w:cstheme="minorHAnsi"/>
          <w:lang w:val="en-CA"/>
        </w:rPr>
        <w:t>a</w:t>
      </w:r>
      <w:r w:rsidR="007D2D93" w:rsidRPr="004D6647">
        <w:rPr>
          <w:rFonts w:eastAsia="Times New Roman" w:cstheme="minorHAnsi"/>
          <w:lang w:val="en-CA"/>
        </w:rPr>
        <w:t xml:space="preserve"> notification is received, the </w:t>
      </w:r>
      <w:r w:rsidR="0047170F">
        <w:rPr>
          <w:rFonts w:eastAsia="Times New Roman" w:cstheme="minorHAnsi"/>
          <w:lang w:val="en-CA"/>
        </w:rPr>
        <w:t>harbour manager</w:t>
      </w:r>
      <w:r w:rsidR="007D2D93" w:rsidRPr="004D6647">
        <w:rPr>
          <w:rFonts w:eastAsia="Times New Roman" w:cstheme="minorHAnsi"/>
          <w:lang w:val="en-CA"/>
        </w:rPr>
        <w:t xml:space="preserve"> is to </w:t>
      </w:r>
      <w:r w:rsidR="007A72C3" w:rsidRPr="004D6647">
        <w:rPr>
          <w:rFonts w:eastAsia="Times New Roman" w:cstheme="minorHAnsi"/>
          <w:lang w:val="en-CA"/>
        </w:rPr>
        <w:t xml:space="preserve">contact </w:t>
      </w:r>
      <w:r w:rsidR="007D2D93" w:rsidRPr="004D6647">
        <w:rPr>
          <w:rFonts w:eastAsia="Times New Roman" w:cstheme="minorHAnsi"/>
          <w:lang w:val="en-CA"/>
        </w:rPr>
        <w:t xml:space="preserve">their SCH </w:t>
      </w:r>
      <w:r w:rsidR="00B84E30">
        <w:rPr>
          <w:rFonts w:eastAsia="Times New Roman" w:cstheme="minorHAnsi"/>
          <w:lang w:val="en-CA"/>
        </w:rPr>
        <w:t>representative</w:t>
      </w:r>
      <w:r w:rsidR="007D2D93" w:rsidRPr="004D6647">
        <w:rPr>
          <w:rFonts w:eastAsia="Times New Roman" w:cstheme="minorHAnsi"/>
          <w:lang w:val="en-CA"/>
        </w:rPr>
        <w:t xml:space="preserve">. </w:t>
      </w:r>
      <w:r w:rsidR="007A72C3" w:rsidRPr="004D6647">
        <w:rPr>
          <w:rFonts w:eastAsia="Times New Roman" w:cstheme="minorHAnsi"/>
          <w:lang w:val="en-CA"/>
        </w:rPr>
        <w:t>SCH</w:t>
      </w:r>
      <w:r w:rsidR="007D2D93" w:rsidRPr="004D6647">
        <w:rPr>
          <w:rFonts w:eastAsia="Times New Roman" w:cstheme="minorHAnsi"/>
          <w:lang w:val="en-CA"/>
        </w:rPr>
        <w:t xml:space="preserve"> will assist by providing advice and, if possible, be present during the site visit. The EC</w:t>
      </w:r>
      <w:r w:rsidR="009776D8">
        <w:rPr>
          <w:rFonts w:eastAsia="Times New Roman" w:cstheme="minorHAnsi"/>
          <w:lang w:val="en-CA"/>
        </w:rPr>
        <w:t>CC</w:t>
      </w:r>
      <w:r w:rsidR="007D2D93" w:rsidRPr="004D6647">
        <w:rPr>
          <w:rFonts w:eastAsia="Times New Roman" w:cstheme="minorHAnsi"/>
          <w:lang w:val="en-CA"/>
        </w:rPr>
        <w:t xml:space="preserve"> peace officers may also stop by unannounced. The site is required to provide an EC</w:t>
      </w:r>
      <w:r w:rsidR="009776D8">
        <w:rPr>
          <w:rFonts w:eastAsia="Times New Roman" w:cstheme="minorHAnsi"/>
          <w:lang w:val="en-CA"/>
        </w:rPr>
        <w:t>CC</w:t>
      </w:r>
      <w:r w:rsidR="007D2D93" w:rsidRPr="004D6647">
        <w:rPr>
          <w:rFonts w:eastAsia="Times New Roman" w:cstheme="minorHAnsi"/>
          <w:lang w:val="en-CA"/>
        </w:rPr>
        <w:t xml:space="preserve"> peace officer with whatever information they may request. Do not offer or supply any information that is not </w:t>
      </w:r>
      <w:r w:rsidR="00745E4A">
        <w:rPr>
          <w:rFonts w:eastAsia="Times New Roman" w:cstheme="minorHAnsi"/>
        </w:rPr>
        <w:t>requested</w:t>
      </w:r>
      <w:r w:rsidR="00745E4A">
        <w:rPr>
          <w:rFonts w:ascii="Times New Roman" w:hAnsi="Times New Roman" w:cs="Times New Roman"/>
          <w:sz w:val="24"/>
          <w:szCs w:val="24"/>
        </w:rPr>
        <w:t xml:space="preserve"> </w:t>
      </w:r>
    </w:p>
    <w:p w14:paraId="376387D5" w14:textId="005ECD73" w:rsidR="003B27CD" w:rsidRDefault="003B27CD" w:rsidP="003B27CD">
      <w:pPr>
        <w:spacing w:after="0" w:line="240" w:lineRule="auto"/>
        <w:jc w:val="both"/>
        <w:rPr>
          <w:rFonts w:ascii="Times New Roman" w:hAnsi="Times New Roman" w:cs="Times New Roman"/>
          <w:sz w:val="24"/>
          <w:szCs w:val="24"/>
        </w:rPr>
      </w:pPr>
    </w:p>
    <w:p w14:paraId="4FFC6ACD" w14:textId="77777777" w:rsidR="003B27CD" w:rsidRPr="003B27CD" w:rsidRDefault="003B27CD" w:rsidP="003B27CD">
      <w:pPr>
        <w:spacing w:after="0" w:line="240" w:lineRule="auto"/>
        <w:jc w:val="both"/>
        <w:rPr>
          <w:rFonts w:ascii="Times New Roman" w:hAnsi="Times New Roman" w:cs="Times New Roman"/>
          <w:sz w:val="24"/>
          <w:szCs w:val="24"/>
        </w:rPr>
      </w:pPr>
    </w:p>
    <w:p w14:paraId="59BC508E" w14:textId="5FA80E93" w:rsidR="001E7FA3" w:rsidRPr="004D6647" w:rsidRDefault="001E7FA3" w:rsidP="00DF54BB">
      <w:pPr>
        <w:pStyle w:val="Heading2"/>
        <w:spacing w:before="0" w:after="40"/>
        <w:rPr>
          <w:rFonts w:eastAsia="Times New Roman"/>
          <w:lang w:val="en-CA"/>
        </w:rPr>
      </w:pPr>
      <w:bookmarkStart w:id="37" w:name="_Toc109658306"/>
      <w:r w:rsidRPr="004D6647">
        <w:rPr>
          <w:rFonts w:eastAsia="Times New Roman"/>
          <w:lang w:val="en-CA"/>
        </w:rPr>
        <w:t>3.</w:t>
      </w:r>
      <w:r w:rsidR="00B27378" w:rsidRPr="004D6647">
        <w:rPr>
          <w:rFonts w:eastAsia="Times New Roman"/>
          <w:lang w:val="en-CA"/>
        </w:rPr>
        <w:t>3</w:t>
      </w:r>
      <w:r w:rsidRPr="004D6647">
        <w:rPr>
          <w:rFonts w:eastAsia="Times New Roman"/>
          <w:lang w:val="en-CA"/>
        </w:rPr>
        <w:t xml:space="preserve"> </w:t>
      </w:r>
      <w:r w:rsidR="00096BEC" w:rsidRPr="004D6647">
        <w:rPr>
          <w:rFonts w:eastAsia="Times New Roman"/>
          <w:lang w:val="en-CA"/>
        </w:rPr>
        <w:t xml:space="preserve">Other </w:t>
      </w:r>
      <w:r w:rsidR="00096BEC">
        <w:rPr>
          <w:rFonts w:eastAsia="Times New Roman"/>
          <w:lang w:val="en-CA"/>
        </w:rPr>
        <w:t>a</w:t>
      </w:r>
      <w:r w:rsidR="00096BEC" w:rsidRPr="004D6647">
        <w:rPr>
          <w:rFonts w:eastAsia="Times New Roman"/>
          <w:lang w:val="en-CA"/>
        </w:rPr>
        <w:t xml:space="preserve">udits, </w:t>
      </w:r>
      <w:r w:rsidR="00096BEC">
        <w:rPr>
          <w:rFonts w:eastAsia="Times New Roman"/>
          <w:lang w:val="en-CA"/>
        </w:rPr>
        <w:t>a</w:t>
      </w:r>
      <w:r w:rsidR="00096BEC" w:rsidRPr="004D6647">
        <w:rPr>
          <w:rFonts w:eastAsia="Times New Roman"/>
          <w:lang w:val="en-CA"/>
        </w:rPr>
        <w:t>ssessments</w:t>
      </w:r>
      <w:r w:rsidR="00096BEC">
        <w:rPr>
          <w:rFonts w:eastAsia="Times New Roman"/>
          <w:lang w:val="en-CA"/>
        </w:rPr>
        <w:t xml:space="preserve"> and</w:t>
      </w:r>
      <w:r w:rsidR="00096BEC" w:rsidRPr="004D6647">
        <w:rPr>
          <w:rFonts w:eastAsia="Times New Roman"/>
          <w:lang w:val="en-CA"/>
        </w:rPr>
        <w:t xml:space="preserve"> </w:t>
      </w:r>
      <w:r w:rsidR="00096BEC">
        <w:rPr>
          <w:rFonts w:eastAsia="Times New Roman"/>
          <w:lang w:val="en-CA"/>
        </w:rPr>
        <w:t>i</w:t>
      </w:r>
      <w:r w:rsidR="00096BEC" w:rsidRPr="004D6647">
        <w:rPr>
          <w:rFonts w:eastAsia="Times New Roman"/>
          <w:lang w:val="en-CA"/>
        </w:rPr>
        <w:t>nspections</w:t>
      </w:r>
      <w:bookmarkEnd w:id="37"/>
    </w:p>
    <w:p w14:paraId="65D78394" w14:textId="2428DA74" w:rsidR="001E7FA3" w:rsidRDefault="00B27378" w:rsidP="00DF54BB">
      <w:pPr>
        <w:spacing w:after="40"/>
        <w:jc w:val="both"/>
        <w:rPr>
          <w:rFonts w:eastAsia="Times New Roman" w:cstheme="minorHAnsi"/>
          <w:lang w:val="en-CA"/>
        </w:rPr>
      </w:pPr>
      <w:r w:rsidRPr="004D6647">
        <w:rPr>
          <w:rFonts w:eastAsia="Times New Roman" w:cstheme="minorHAnsi"/>
          <w:lang w:val="en-CA"/>
        </w:rPr>
        <w:t>Other inspections can take place on</w:t>
      </w:r>
      <w:r w:rsidR="0094046A">
        <w:rPr>
          <w:rFonts w:eastAsia="Times New Roman" w:cstheme="minorHAnsi"/>
          <w:lang w:val="en-CA"/>
        </w:rPr>
        <w:t>-</w:t>
      </w:r>
      <w:r w:rsidRPr="004D6647">
        <w:rPr>
          <w:rFonts w:eastAsia="Times New Roman" w:cstheme="minorHAnsi"/>
          <w:lang w:val="en-CA"/>
        </w:rPr>
        <w:t xml:space="preserve">site, such as visits from SCH employees, assessments for a certain project </w:t>
      </w:r>
      <w:r w:rsidR="0094046A">
        <w:rPr>
          <w:rFonts w:eastAsia="Times New Roman" w:cstheme="minorHAnsi"/>
          <w:lang w:val="en-CA"/>
        </w:rPr>
        <w:t xml:space="preserve">under </w:t>
      </w:r>
      <w:r w:rsidRPr="004D6647">
        <w:rPr>
          <w:rFonts w:eastAsia="Times New Roman" w:cstheme="minorHAnsi"/>
          <w:lang w:val="en-CA"/>
        </w:rPr>
        <w:t xml:space="preserve">development or </w:t>
      </w:r>
      <w:r w:rsidR="0094046A">
        <w:rPr>
          <w:rFonts w:eastAsia="Times New Roman" w:cstheme="minorHAnsi"/>
          <w:lang w:val="en-CA"/>
        </w:rPr>
        <w:t xml:space="preserve">an </w:t>
      </w:r>
      <w:r w:rsidRPr="004D6647">
        <w:rPr>
          <w:rFonts w:eastAsia="Times New Roman" w:cstheme="minorHAnsi"/>
          <w:lang w:val="en-CA"/>
        </w:rPr>
        <w:t xml:space="preserve">inspection </w:t>
      </w:r>
      <w:r w:rsidR="0094046A">
        <w:rPr>
          <w:rFonts w:eastAsia="Times New Roman" w:cstheme="minorHAnsi"/>
          <w:lang w:val="en-CA"/>
        </w:rPr>
        <w:t xml:space="preserve">by </w:t>
      </w:r>
      <w:r w:rsidRPr="004D6647">
        <w:rPr>
          <w:rFonts w:eastAsia="Times New Roman" w:cstheme="minorHAnsi"/>
          <w:lang w:val="en-CA"/>
        </w:rPr>
        <w:t xml:space="preserve">another department. These kinds of activities </w:t>
      </w:r>
      <w:r w:rsidR="00905E82">
        <w:rPr>
          <w:rFonts w:eastAsia="Times New Roman" w:cstheme="minorHAnsi"/>
          <w:lang w:val="en-CA"/>
        </w:rPr>
        <w:t xml:space="preserve">may or may not </w:t>
      </w:r>
      <w:r w:rsidRPr="004D6647">
        <w:rPr>
          <w:rFonts w:eastAsia="Times New Roman" w:cstheme="minorHAnsi"/>
          <w:lang w:val="en-CA"/>
        </w:rPr>
        <w:t xml:space="preserve">happen </w:t>
      </w:r>
      <w:r w:rsidR="00DA388B">
        <w:rPr>
          <w:rFonts w:eastAsia="Times New Roman" w:cstheme="minorHAnsi"/>
          <w:lang w:val="en-CA"/>
        </w:rPr>
        <w:t>regularly</w:t>
      </w:r>
      <w:r w:rsidRPr="004D6647">
        <w:rPr>
          <w:rFonts w:eastAsia="Times New Roman" w:cstheme="minorHAnsi"/>
          <w:lang w:val="en-CA"/>
        </w:rPr>
        <w:t xml:space="preserve">. This is why it is important to be in touch with your SCH </w:t>
      </w:r>
      <w:r w:rsidR="00B84E30">
        <w:rPr>
          <w:rFonts w:eastAsia="Times New Roman" w:cstheme="minorHAnsi"/>
          <w:lang w:val="en-CA"/>
        </w:rPr>
        <w:t>representative</w:t>
      </w:r>
      <w:r w:rsidRPr="004D6647">
        <w:rPr>
          <w:rFonts w:eastAsia="Times New Roman" w:cstheme="minorHAnsi"/>
          <w:lang w:val="en-CA"/>
        </w:rPr>
        <w:t>, who will contact the HA in case of these kinds of events on</w:t>
      </w:r>
      <w:r w:rsidR="00DA388B">
        <w:rPr>
          <w:rFonts w:eastAsia="Times New Roman" w:cstheme="minorHAnsi"/>
          <w:lang w:val="en-CA"/>
        </w:rPr>
        <w:t>-</w:t>
      </w:r>
      <w:r w:rsidRPr="004D6647">
        <w:rPr>
          <w:rFonts w:eastAsia="Times New Roman" w:cstheme="minorHAnsi"/>
          <w:lang w:val="en-CA"/>
        </w:rPr>
        <w:t>site.</w:t>
      </w:r>
      <w:r w:rsidR="00C848B7" w:rsidRPr="004D6647">
        <w:rPr>
          <w:rFonts w:eastAsia="Times New Roman" w:cstheme="minorHAnsi"/>
          <w:lang w:val="en-CA"/>
        </w:rPr>
        <w:t xml:space="preserve"> Your SCH </w:t>
      </w:r>
      <w:r w:rsidR="00B84E30">
        <w:rPr>
          <w:rFonts w:eastAsia="Times New Roman" w:cstheme="minorHAnsi"/>
          <w:lang w:val="en-CA"/>
        </w:rPr>
        <w:t xml:space="preserve">representative </w:t>
      </w:r>
      <w:r w:rsidR="00C848B7" w:rsidRPr="004D6647">
        <w:rPr>
          <w:rFonts w:eastAsia="Times New Roman" w:cstheme="minorHAnsi"/>
          <w:lang w:val="en-CA"/>
        </w:rPr>
        <w:t xml:space="preserve">will also </w:t>
      </w:r>
      <w:r w:rsidR="00905E82">
        <w:rPr>
          <w:rFonts w:eastAsia="Times New Roman" w:cstheme="minorHAnsi"/>
          <w:lang w:val="en-CA"/>
        </w:rPr>
        <w:t>communicate</w:t>
      </w:r>
      <w:r w:rsidR="00C848B7" w:rsidRPr="004D6647">
        <w:rPr>
          <w:rFonts w:eastAsia="Times New Roman" w:cstheme="minorHAnsi"/>
          <w:lang w:val="en-CA"/>
        </w:rPr>
        <w:t xml:space="preserve"> in case of corrective actions that need to be addressed after an </w:t>
      </w:r>
      <w:r w:rsidR="0094046A">
        <w:rPr>
          <w:rFonts w:eastAsia="Times New Roman" w:cstheme="minorHAnsi"/>
          <w:lang w:val="en-CA"/>
        </w:rPr>
        <w:t>audit</w:t>
      </w:r>
      <w:r w:rsidR="00C848B7" w:rsidRPr="004D6647">
        <w:rPr>
          <w:rFonts w:eastAsia="Times New Roman" w:cstheme="minorHAnsi"/>
          <w:lang w:val="en-CA"/>
        </w:rPr>
        <w:t xml:space="preserve"> fin</w:t>
      </w:r>
      <w:r w:rsidR="0094046A">
        <w:rPr>
          <w:rFonts w:eastAsia="Times New Roman" w:cstheme="minorHAnsi"/>
          <w:lang w:val="en-CA"/>
        </w:rPr>
        <w:t>d</w:t>
      </w:r>
      <w:r w:rsidR="00C848B7" w:rsidRPr="004D6647">
        <w:rPr>
          <w:rFonts w:eastAsia="Times New Roman" w:cstheme="minorHAnsi"/>
          <w:lang w:val="en-CA"/>
        </w:rPr>
        <w:t xml:space="preserve">ing. </w:t>
      </w:r>
    </w:p>
    <w:p w14:paraId="44A1C8A4" w14:textId="0D82AF87" w:rsidR="00DF54BB" w:rsidRDefault="00DF54BB" w:rsidP="00DF54BB">
      <w:pPr>
        <w:spacing w:after="40"/>
        <w:jc w:val="both"/>
        <w:rPr>
          <w:rFonts w:eastAsia="Times New Roman" w:cstheme="minorHAnsi"/>
          <w:lang w:val="en-CA"/>
        </w:rPr>
      </w:pPr>
    </w:p>
    <w:p w14:paraId="69947EAB" w14:textId="69239907" w:rsidR="00DF54BB" w:rsidRDefault="00DF54BB" w:rsidP="00DF54BB">
      <w:pPr>
        <w:spacing w:after="40"/>
        <w:jc w:val="both"/>
        <w:rPr>
          <w:rFonts w:eastAsia="Times New Roman" w:cstheme="minorHAnsi"/>
          <w:lang w:val="en-CA"/>
        </w:rPr>
      </w:pPr>
    </w:p>
    <w:p w14:paraId="15B29FBA" w14:textId="00A6518E" w:rsidR="002326CF" w:rsidRDefault="002326CF" w:rsidP="00DF54BB">
      <w:pPr>
        <w:spacing w:after="40"/>
        <w:jc w:val="both"/>
        <w:rPr>
          <w:rFonts w:eastAsia="Times New Roman" w:cstheme="minorHAnsi"/>
          <w:lang w:val="en-CA"/>
        </w:rPr>
      </w:pPr>
    </w:p>
    <w:p w14:paraId="079363CB" w14:textId="77777777" w:rsidR="002326CF" w:rsidRPr="004D6647" w:rsidRDefault="002326CF" w:rsidP="00DF54BB">
      <w:pPr>
        <w:spacing w:after="40"/>
        <w:jc w:val="both"/>
        <w:rPr>
          <w:rFonts w:eastAsia="Times New Roman" w:cstheme="minorHAnsi"/>
          <w:lang w:val="en-CA"/>
        </w:rPr>
      </w:pPr>
    </w:p>
    <w:p w14:paraId="78985C28" w14:textId="08E53DCD" w:rsidR="00F04B38" w:rsidRPr="004D6647" w:rsidRDefault="00924B8F" w:rsidP="00D42606">
      <w:pPr>
        <w:pStyle w:val="Heading1"/>
        <w:jc w:val="center"/>
        <w:rPr>
          <w:rStyle w:val="Heading1Char"/>
          <w:b/>
          <w:bCs/>
          <w:lang w:val="en-CA"/>
        </w:rPr>
      </w:pPr>
      <w:bookmarkStart w:id="38" w:name="_Toc109658307"/>
      <w:r w:rsidRPr="004D6647">
        <w:rPr>
          <w:lang w:val="en-CA"/>
        </w:rPr>
        <w:lastRenderedPageBreak/>
        <w:t>4</w:t>
      </w:r>
      <w:r w:rsidR="00E629C0" w:rsidRPr="004D6647">
        <w:rPr>
          <w:lang w:val="en-CA"/>
        </w:rPr>
        <w:t xml:space="preserve">. </w:t>
      </w:r>
      <w:r w:rsidR="00A71002" w:rsidRPr="004D6647">
        <w:rPr>
          <w:rStyle w:val="Heading1Char"/>
          <w:b/>
          <w:bCs/>
          <w:lang w:val="en-CA"/>
        </w:rPr>
        <w:t xml:space="preserve">Training Requirements </w:t>
      </w:r>
      <w:r w:rsidR="00AD02ED" w:rsidRPr="004D6647">
        <w:rPr>
          <w:rStyle w:val="Heading1Char"/>
          <w:b/>
          <w:bCs/>
          <w:lang w:val="en-CA"/>
        </w:rPr>
        <w:t>and Recommendations</w:t>
      </w:r>
      <w:bookmarkEnd w:id="38"/>
    </w:p>
    <w:p w14:paraId="46927FF8" w14:textId="77777777" w:rsidR="0073148F" w:rsidRPr="004D6647" w:rsidRDefault="0073148F" w:rsidP="0073148F">
      <w:pPr>
        <w:rPr>
          <w:lang w:val="en-CA"/>
        </w:rPr>
      </w:pPr>
    </w:p>
    <w:p w14:paraId="29CA275B" w14:textId="55B3D86E" w:rsidR="00924B8F" w:rsidRPr="004D6647" w:rsidRDefault="0073148F" w:rsidP="00924B8F">
      <w:pPr>
        <w:jc w:val="both"/>
        <w:rPr>
          <w:lang w:val="en-CA"/>
        </w:rPr>
      </w:pPr>
      <w:r w:rsidRPr="004D6647">
        <w:rPr>
          <w:lang w:val="en-CA"/>
        </w:rPr>
        <w:t xml:space="preserve">Many </w:t>
      </w:r>
      <w:r w:rsidR="0094046A">
        <w:rPr>
          <w:lang w:val="en-CA"/>
        </w:rPr>
        <w:t xml:space="preserve">types of </w:t>
      </w:r>
      <w:r w:rsidRPr="004D6647">
        <w:rPr>
          <w:lang w:val="en-CA"/>
        </w:rPr>
        <w:t xml:space="preserve">training can be offered on </w:t>
      </w:r>
      <w:r w:rsidR="0094046A">
        <w:rPr>
          <w:lang w:val="en-CA"/>
        </w:rPr>
        <w:t>various</w:t>
      </w:r>
      <w:r w:rsidRPr="004D6647">
        <w:rPr>
          <w:lang w:val="en-CA"/>
        </w:rPr>
        <w:t xml:space="preserve"> environmental </w:t>
      </w:r>
      <w:r w:rsidR="0094046A">
        <w:rPr>
          <w:lang w:val="en-CA"/>
        </w:rPr>
        <w:t>issues</w:t>
      </w:r>
      <w:r w:rsidRPr="004D6647">
        <w:rPr>
          <w:lang w:val="en-CA"/>
        </w:rPr>
        <w:t>. This can include</w:t>
      </w:r>
      <w:r w:rsidR="00905E82">
        <w:rPr>
          <w:lang w:val="en-CA"/>
        </w:rPr>
        <w:t xml:space="preserve"> </w:t>
      </w:r>
      <w:r w:rsidR="006D0189">
        <w:rPr>
          <w:lang w:val="en-CA"/>
        </w:rPr>
        <w:t>WHMIS</w:t>
      </w:r>
      <w:r w:rsidR="0073206C" w:rsidRPr="004D6647">
        <w:rPr>
          <w:lang w:val="en-CA"/>
        </w:rPr>
        <w:t>,</w:t>
      </w:r>
      <w:r w:rsidRPr="004D6647">
        <w:rPr>
          <w:lang w:val="en-CA"/>
        </w:rPr>
        <w:t xml:space="preserve"> transportation of dangerous goods</w:t>
      </w:r>
      <w:r w:rsidR="0094046A">
        <w:rPr>
          <w:lang w:val="en-CA"/>
        </w:rPr>
        <w:t xml:space="preserve"> and</w:t>
      </w:r>
      <w:r w:rsidR="000152CE" w:rsidRPr="004D6647">
        <w:rPr>
          <w:lang w:val="en-CA"/>
        </w:rPr>
        <w:t xml:space="preserve"> environmental awareness training. </w:t>
      </w:r>
      <w:r w:rsidR="00B82605" w:rsidRPr="004D6647">
        <w:rPr>
          <w:lang w:val="en-CA"/>
        </w:rPr>
        <w:t>Since t</w:t>
      </w:r>
      <w:r w:rsidR="00676D6F" w:rsidRPr="004D6647">
        <w:rPr>
          <w:lang w:val="en-CA"/>
        </w:rPr>
        <w:t xml:space="preserve">hese </w:t>
      </w:r>
      <w:r w:rsidR="0094046A">
        <w:rPr>
          <w:lang w:val="en-CA"/>
        </w:rPr>
        <w:t xml:space="preserve">types </w:t>
      </w:r>
      <w:r w:rsidR="00676D6F" w:rsidRPr="004D6647">
        <w:rPr>
          <w:lang w:val="en-CA"/>
        </w:rPr>
        <w:t>of</w:t>
      </w:r>
      <w:r w:rsidRPr="004D6647">
        <w:rPr>
          <w:lang w:val="en-CA"/>
        </w:rPr>
        <w:t xml:space="preserve"> training differ from one region to another,</w:t>
      </w:r>
      <w:r w:rsidR="0094046A">
        <w:rPr>
          <w:lang w:val="en-CA"/>
        </w:rPr>
        <w:t xml:space="preserve"> contact</w:t>
      </w:r>
      <w:r w:rsidRPr="004D6647">
        <w:rPr>
          <w:lang w:val="en-CA"/>
        </w:rPr>
        <w:t xml:space="preserve"> you</w:t>
      </w:r>
      <w:r w:rsidR="00B84E30">
        <w:rPr>
          <w:lang w:val="en-CA"/>
        </w:rPr>
        <w:t>r</w:t>
      </w:r>
      <w:r w:rsidRPr="004D6647">
        <w:rPr>
          <w:lang w:val="en-CA"/>
        </w:rPr>
        <w:t xml:space="preserve"> SCH </w:t>
      </w:r>
      <w:r w:rsidR="00B84E30">
        <w:rPr>
          <w:rFonts w:eastAsia="Times New Roman" w:cstheme="minorHAnsi"/>
          <w:lang w:val="en-CA"/>
        </w:rPr>
        <w:t>representative</w:t>
      </w:r>
      <w:r w:rsidR="00905E82" w:rsidRPr="00905E82">
        <w:rPr>
          <w:lang w:val="en-CA"/>
        </w:rPr>
        <w:t xml:space="preserve"> </w:t>
      </w:r>
      <w:r w:rsidRPr="004D6647">
        <w:rPr>
          <w:lang w:val="en-CA"/>
        </w:rPr>
        <w:t xml:space="preserve">to </w:t>
      </w:r>
      <w:r w:rsidR="0094046A">
        <w:rPr>
          <w:lang w:val="en-CA"/>
        </w:rPr>
        <w:t>find out</w:t>
      </w:r>
      <w:r w:rsidRPr="004D6647">
        <w:rPr>
          <w:lang w:val="en-CA"/>
        </w:rPr>
        <w:t xml:space="preserve"> what training is required and what training is recommended.</w:t>
      </w:r>
    </w:p>
    <w:p w14:paraId="5267A7AA" w14:textId="046C33BF" w:rsidR="001E77D9" w:rsidRPr="004D6647" w:rsidRDefault="001E77D9" w:rsidP="00924B8F">
      <w:pPr>
        <w:jc w:val="both"/>
        <w:rPr>
          <w:lang w:val="en-CA"/>
        </w:rPr>
      </w:pPr>
    </w:p>
    <w:p w14:paraId="00411F5B" w14:textId="28830417" w:rsidR="00AD02ED" w:rsidRPr="004D6647" w:rsidRDefault="00924B8F" w:rsidP="00E53D1C">
      <w:pPr>
        <w:pStyle w:val="Heading1"/>
        <w:jc w:val="center"/>
        <w:rPr>
          <w:lang w:val="en-CA"/>
        </w:rPr>
      </w:pPr>
      <w:bookmarkStart w:id="39" w:name="_Toc109658308"/>
      <w:r w:rsidRPr="004D6647">
        <w:rPr>
          <w:lang w:val="en-CA"/>
        </w:rPr>
        <w:t>5</w:t>
      </w:r>
      <w:r w:rsidR="00ED4EEC" w:rsidRPr="004D6647">
        <w:rPr>
          <w:lang w:val="en-CA"/>
        </w:rPr>
        <w:t>.</w:t>
      </w:r>
      <w:r w:rsidR="00E629C0" w:rsidRPr="004D6647">
        <w:rPr>
          <w:lang w:val="en-CA"/>
        </w:rPr>
        <w:t xml:space="preserve"> </w:t>
      </w:r>
      <w:r w:rsidR="00AD02ED" w:rsidRPr="004D6647">
        <w:rPr>
          <w:lang w:val="en-CA"/>
        </w:rPr>
        <w:t>Environmental Considerations for Planning Projects</w:t>
      </w:r>
      <w:bookmarkEnd w:id="39"/>
    </w:p>
    <w:p w14:paraId="27ADFDAA" w14:textId="58E9200C" w:rsidR="00E53D1C" w:rsidRPr="004D6647" w:rsidRDefault="00E53D1C" w:rsidP="00E53D1C">
      <w:pPr>
        <w:rPr>
          <w:lang w:val="en-CA"/>
        </w:rPr>
      </w:pPr>
    </w:p>
    <w:p w14:paraId="0AF8DEDD" w14:textId="200A0081" w:rsidR="009D0B29" w:rsidRDefault="00905E82" w:rsidP="00E53D1C">
      <w:pPr>
        <w:jc w:val="both"/>
        <w:rPr>
          <w:lang w:val="en-CA"/>
        </w:rPr>
      </w:pPr>
      <w:r>
        <w:rPr>
          <w:lang w:val="en-CA"/>
        </w:rPr>
        <w:t xml:space="preserve">When </w:t>
      </w:r>
      <w:r w:rsidR="009D0B29">
        <w:rPr>
          <w:lang w:val="en-CA"/>
        </w:rPr>
        <w:t>undertaking a project on</w:t>
      </w:r>
      <w:r w:rsidR="00305C88">
        <w:rPr>
          <w:lang w:val="en-CA"/>
        </w:rPr>
        <w:t>-</w:t>
      </w:r>
      <w:r w:rsidR="009D0B29">
        <w:rPr>
          <w:lang w:val="en-CA"/>
        </w:rPr>
        <w:t>site, m</w:t>
      </w:r>
      <w:r w:rsidR="00E53D1C" w:rsidRPr="004D6647">
        <w:rPr>
          <w:lang w:val="en-CA"/>
        </w:rPr>
        <w:t xml:space="preserve">any environmental laws and regulations </w:t>
      </w:r>
      <w:r w:rsidR="009D0B29">
        <w:rPr>
          <w:lang w:val="en-CA"/>
        </w:rPr>
        <w:t>may apply.</w:t>
      </w:r>
      <w:r w:rsidR="00E53D1C" w:rsidRPr="004D6647">
        <w:rPr>
          <w:lang w:val="en-CA"/>
        </w:rPr>
        <w:t xml:space="preserve"> </w:t>
      </w:r>
      <w:r w:rsidR="009D0B29">
        <w:rPr>
          <w:lang w:val="en-CA"/>
        </w:rPr>
        <w:t>These will be depend</w:t>
      </w:r>
      <w:r w:rsidR="00305C88">
        <w:rPr>
          <w:lang w:val="en-CA"/>
        </w:rPr>
        <w:t>e</w:t>
      </w:r>
      <w:r w:rsidR="009D0B29">
        <w:rPr>
          <w:lang w:val="en-CA"/>
        </w:rPr>
        <w:t xml:space="preserve">nt on the size and scope of the project. These may include any or all of the </w:t>
      </w:r>
      <w:r w:rsidR="000D2F9F">
        <w:rPr>
          <w:lang w:val="en-CA"/>
        </w:rPr>
        <w:t>following:</w:t>
      </w:r>
    </w:p>
    <w:p w14:paraId="69ABBA0D" w14:textId="3F0C4534" w:rsidR="009D0B29" w:rsidRPr="009D0B29" w:rsidRDefault="00E53D1C" w:rsidP="009D0B29">
      <w:pPr>
        <w:pStyle w:val="ListParagraph"/>
        <w:numPr>
          <w:ilvl w:val="0"/>
          <w:numId w:val="13"/>
        </w:numPr>
        <w:jc w:val="both"/>
        <w:rPr>
          <w:i/>
          <w:iCs/>
          <w:lang w:val="en-CA"/>
        </w:rPr>
      </w:pPr>
      <w:r w:rsidRPr="009D0B29">
        <w:rPr>
          <w:i/>
          <w:iCs/>
          <w:lang w:val="en-CA"/>
        </w:rPr>
        <w:t>Impact Assessment Act</w:t>
      </w:r>
    </w:p>
    <w:p w14:paraId="0973E64D" w14:textId="54C7A0D3" w:rsidR="009D0B29" w:rsidRPr="009D0B29" w:rsidRDefault="00E53D1C" w:rsidP="009D0B29">
      <w:pPr>
        <w:pStyle w:val="ListParagraph"/>
        <w:numPr>
          <w:ilvl w:val="0"/>
          <w:numId w:val="13"/>
        </w:numPr>
        <w:jc w:val="both"/>
        <w:rPr>
          <w:i/>
          <w:iCs/>
          <w:lang w:val="en-CA"/>
        </w:rPr>
      </w:pPr>
      <w:r w:rsidRPr="009D0B29">
        <w:rPr>
          <w:i/>
          <w:iCs/>
          <w:lang w:val="en-CA"/>
        </w:rPr>
        <w:t>Fisheries Act</w:t>
      </w:r>
    </w:p>
    <w:p w14:paraId="756E2B08" w14:textId="7193F5B6" w:rsidR="00710FAF" w:rsidRPr="007013D0" w:rsidRDefault="00710FAF" w:rsidP="009D0B29">
      <w:pPr>
        <w:pStyle w:val="ListParagraph"/>
        <w:numPr>
          <w:ilvl w:val="0"/>
          <w:numId w:val="13"/>
        </w:numPr>
        <w:jc w:val="both"/>
        <w:rPr>
          <w:i/>
          <w:iCs/>
          <w:lang w:val="en-CA"/>
        </w:rPr>
      </w:pPr>
      <w:r w:rsidRPr="007013D0">
        <w:rPr>
          <w:i/>
          <w:iCs/>
          <w:lang w:val="en-CA"/>
        </w:rPr>
        <w:t>Canadian Environmental Protection Act</w:t>
      </w:r>
    </w:p>
    <w:p w14:paraId="16619C06" w14:textId="32D3764D" w:rsidR="009D0B29" w:rsidRPr="009D0B29" w:rsidRDefault="00096BEC" w:rsidP="009D0B29">
      <w:pPr>
        <w:pStyle w:val="ListParagraph"/>
        <w:numPr>
          <w:ilvl w:val="0"/>
          <w:numId w:val="13"/>
        </w:numPr>
        <w:jc w:val="both"/>
        <w:rPr>
          <w:lang w:val="en-CA"/>
        </w:rPr>
      </w:pPr>
      <w:r w:rsidRPr="009D0B29">
        <w:rPr>
          <w:i/>
          <w:iCs/>
          <w:lang w:val="en-CA"/>
        </w:rPr>
        <w:t>Migratory Birds Convention Act</w:t>
      </w:r>
      <w:r w:rsidRPr="009D0B29">
        <w:rPr>
          <w:lang w:val="en-CA"/>
        </w:rPr>
        <w:t xml:space="preserve"> </w:t>
      </w:r>
    </w:p>
    <w:p w14:paraId="3DF5195C" w14:textId="77777777" w:rsidR="009D0B29" w:rsidRPr="009D0B29" w:rsidRDefault="00096BEC" w:rsidP="009D0B29">
      <w:pPr>
        <w:pStyle w:val="ListParagraph"/>
        <w:numPr>
          <w:ilvl w:val="0"/>
          <w:numId w:val="13"/>
        </w:numPr>
        <w:jc w:val="both"/>
        <w:rPr>
          <w:i/>
          <w:iCs/>
          <w:lang w:val="en-CA"/>
        </w:rPr>
      </w:pPr>
      <w:r w:rsidRPr="009D0B29">
        <w:rPr>
          <w:i/>
          <w:iCs/>
          <w:lang w:val="en-CA"/>
        </w:rPr>
        <w:t>Species at Risk Act</w:t>
      </w:r>
    </w:p>
    <w:p w14:paraId="7531CC82" w14:textId="64B93D99" w:rsidR="009D0B29" w:rsidRDefault="00E53D1C" w:rsidP="009D0B29">
      <w:pPr>
        <w:pStyle w:val="ListParagraph"/>
        <w:numPr>
          <w:ilvl w:val="0"/>
          <w:numId w:val="13"/>
        </w:numPr>
        <w:jc w:val="both"/>
        <w:rPr>
          <w:lang w:val="en-CA"/>
        </w:rPr>
      </w:pPr>
      <w:r w:rsidRPr="009D0B29">
        <w:rPr>
          <w:i/>
          <w:iCs/>
          <w:lang w:val="en-CA"/>
        </w:rPr>
        <w:t>Canadian Navigable Waters Act</w:t>
      </w:r>
      <w:r w:rsidRPr="009D0B29">
        <w:rPr>
          <w:lang w:val="en-CA"/>
        </w:rPr>
        <w:t xml:space="preserve">. </w:t>
      </w:r>
    </w:p>
    <w:p w14:paraId="317D0CE5" w14:textId="77777777" w:rsidR="009D0B29" w:rsidRPr="009D0B29" w:rsidRDefault="009D0B29" w:rsidP="009D0B29">
      <w:pPr>
        <w:pStyle w:val="ListParagraph"/>
        <w:jc w:val="both"/>
        <w:rPr>
          <w:lang w:val="en-CA"/>
        </w:rPr>
      </w:pPr>
    </w:p>
    <w:p w14:paraId="53009FCD" w14:textId="46C24036" w:rsidR="00E53D1C" w:rsidRPr="001F49CF" w:rsidRDefault="009D0B29" w:rsidP="00E53D1C">
      <w:pPr>
        <w:jc w:val="both"/>
      </w:pPr>
      <w:r>
        <w:rPr>
          <w:lang w:val="en-CA"/>
        </w:rPr>
        <w:t>Becoming</w:t>
      </w:r>
      <w:r w:rsidR="00E53D1C" w:rsidRPr="004D6647">
        <w:rPr>
          <w:lang w:val="en-CA"/>
        </w:rPr>
        <w:t xml:space="preserve"> familiar with these laws and regulations </w:t>
      </w:r>
      <w:r>
        <w:rPr>
          <w:lang w:val="en-CA"/>
        </w:rPr>
        <w:t xml:space="preserve">is beneficial </w:t>
      </w:r>
      <w:r w:rsidR="00E53D1C" w:rsidRPr="004D6647">
        <w:rPr>
          <w:lang w:val="en-CA"/>
        </w:rPr>
        <w:t>because they are an important part of environmental management</w:t>
      </w:r>
      <w:r w:rsidR="006F1CFE" w:rsidRPr="004D6647">
        <w:rPr>
          <w:lang w:val="en-CA"/>
        </w:rPr>
        <w:t>.</w:t>
      </w:r>
      <w:r w:rsidR="00E53D1C" w:rsidRPr="004D6647">
        <w:rPr>
          <w:lang w:val="en-CA"/>
        </w:rPr>
        <w:t xml:space="preserve"> </w:t>
      </w:r>
      <w:r w:rsidR="006F1CFE" w:rsidRPr="004D6647">
        <w:rPr>
          <w:lang w:val="en-CA"/>
        </w:rPr>
        <w:t>T</w:t>
      </w:r>
      <w:r w:rsidR="00E53D1C" w:rsidRPr="004D6647">
        <w:rPr>
          <w:lang w:val="en-CA"/>
        </w:rPr>
        <w:t>he</w:t>
      </w:r>
      <w:r w:rsidR="006F1CFE" w:rsidRPr="004D6647">
        <w:rPr>
          <w:lang w:val="en-CA"/>
        </w:rPr>
        <w:t>se laws</w:t>
      </w:r>
      <w:r w:rsidR="00E53D1C" w:rsidRPr="004D6647">
        <w:rPr>
          <w:lang w:val="en-CA"/>
        </w:rPr>
        <w:t xml:space="preserve"> are designed to </w:t>
      </w:r>
      <w:r w:rsidR="0094046A">
        <w:rPr>
          <w:lang w:val="en-CA"/>
        </w:rPr>
        <w:t>ensure that everyone is</w:t>
      </w:r>
      <w:r w:rsidR="00E53D1C" w:rsidRPr="004D6647">
        <w:rPr>
          <w:lang w:val="en-CA"/>
        </w:rPr>
        <w:t xml:space="preserve"> </w:t>
      </w:r>
      <w:r w:rsidR="00A54BE9">
        <w:rPr>
          <w:lang w:val="en-CA"/>
        </w:rPr>
        <w:t xml:space="preserve">environmentally </w:t>
      </w:r>
      <w:r w:rsidR="00E53D1C" w:rsidRPr="004D6647">
        <w:rPr>
          <w:lang w:val="en-CA"/>
        </w:rPr>
        <w:t xml:space="preserve">vigilant when it comes to </w:t>
      </w:r>
      <w:r w:rsidR="00A54BE9">
        <w:rPr>
          <w:lang w:val="en-CA"/>
        </w:rPr>
        <w:t xml:space="preserve">planning a project. </w:t>
      </w:r>
      <w:r w:rsidR="001F49CF">
        <w:rPr>
          <w:lang w:val="en-CA"/>
        </w:rPr>
        <w:t xml:space="preserve">It is important to note that often the regulatory processes to seek approval for projects near water can take </w:t>
      </w:r>
      <w:r w:rsidR="00A10E65">
        <w:rPr>
          <w:lang w:val="en-CA"/>
        </w:rPr>
        <w:t>a significant amount</w:t>
      </w:r>
      <w:r w:rsidR="001F49CF">
        <w:rPr>
          <w:lang w:val="en-CA"/>
        </w:rPr>
        <w:t xml:space="preserve"> of time compared to the project duration. </w:t>
      </w:r>
      <w:r w:rsidR="00A54BE9" w:rsidRPr="00A54BE9">
        <w:rPr>
          <w:lang w:val="en-CA"/>
        </w:rPr>
        <w:t xml:space="preserve">Prior to the start of any project, please contact your SCH </w:t>
      </w:r>
      <w:r w:rsidR="00B84E30">
        <w:rPr>
          <w:rFonts w:eastAsia="Times New Roman" w:cstheme="minorHAnsi"/>
          <w:lang w:val="en-CA"/>
        </w:rPr>
        <w:t>representative</w:t>
      </w:r>
      <w:r w:rsidR="00B84E30" w:rsidRPr="00A54BE9">
        <w:rPr>
          <w:lang w:val="en-CA"/>
        </w:rPr>
        <w:t xml:space="preserve"> </w:t>
      </w:r>
      <w:r w:rsidR="00A54BE9" w:rsidRPr="00A54BE9">
        <w:rPr>
          <w:lang w:val="en-CA"/>
        </w:rPr>
        <w:t>to determine the applicability of any environmental legislation to your project.</w:t>
      </w:r>
      <w:r w:rsidR="001F49CF">
        <w:rPr>
          <w:lang w:val="en-CA"/>
        </w:rPr>
        <w:t xml:space="preserve"> This should also be done as early as possible to avoid regulatory delays.</w:t>
      </w:r>
    </w:p>
    <w:p w14:paraId="6A8EC81D" w14:textId="77777777" w:rsidR="00924B8F" w:rsidRPr="004D6647" w:rsidRDefault="00924B8F" w:rsidP="00E53D1C">
      <w:pPr>
        <w:rPr>
          <w:lang w:val="en-CA"/>
        </w:rPr>
      </w:pPr>
    </w:p>
    <w:p w14:paraId="671EFF75" w14:textId="2C66644E" w:rsidR="00AD02ED" w:rsidRPr="004D6647" w:rsidRDefault="00924B8F" w:rsidP="00E53D1C">
      <w:pPr>
        <w:pStyle w:val="Heading1"/>
        <w:jc w:val="center"/>
        <w:rPr>
          <w:lang w:val="en-CA"/>
        </w:rPr>
      </w:pPr>
      <w:bookmarkStart w:id="40" w:name="_Toc109658309"/>
      <w:r w:rsidRPr="004D6647">
        <w:rPr>
          <w:lang w:val="en-CA"/>
        </w:rPr>
        <w:t>6</w:t>
      </w:r>
      <w:r w:rsidR="0014573B" w:rsidRPr="004D6647">
        <w:rPr>
          <w:lang w:val="en-CA"/>
        </w:rPr>
        <w:t xml:space="preserve">. </w:t>
      </w:r>
      <w:r w:rsidR="00AD02ED" w:rsidRPr="004D6647">
        <w:rPr>
          <w:lang w:val="en-CA"/>
        </w:rPr>
        <w:t>Site Roles and Responsibilities</w:t>
      </w:r>
      <w:bookmarkEnd w:id="40"/>
    </w:p>
    <w:p w14:paraId="01BB5B31" w14:textId="0BA6272B" w:rsidR="00BA2D86" w:rsidRPr="004D6647" w:rsidRDefault="00BA2D86" w:rsidP="00BA2D86">
      <w:pPr>
        <w:rPr>
          <w:lang w:val="en-CA"/>
        </w:rPr>
      </w:pPr>
    </w:p>
    <w:p w14:paraId="226D15B9" w14:textId="3AC209D7" w:rsidR="00BA2D86" w:rsidRPr="004D6647" w:rsidRDefault="00BA2D86" w:rsidP="00BA2D86">
      <w:pPr>
        <w:spacing w:after="0"/>
        <w:jc w:val="both"/>
        <w:rPr>
          <w:lang w:val="en-CA"/>
        </w:rPr>
      </w:pPr>
      <w:r w:rsidRPr="004D6647">
        <w:rPr>
          <w:lang w:val="en-CA"/>
        </w:rPr>
        <w:t>Harbour properties are federally owned</w:t>
      </w:r>
      <w:r w:rsidR="00812FDC" w:rsidRPr="004D6647">
        <w:rPr>
          <w:lang w:val="en-CA"/>
        </w:rPr>
        <w:t>,</w:t>
      </w:r>
      <w:r w:rsidRPr="004D6647">
        <w:rPr>
          <w:lang w:val="en-CA"/>
        </w:rPr>
        <w:t xml:space="preserve"> and a lease defines the relationship between SCH and individual Harbour Authorities. Although daily administration and operation of most SCH harbours ha</w:t>
      </w:r>
      <w:r w:rsidR="00993081">
        <w:rPr>
          <w:lang w:val="en-CA"/>
        </w:rPr>
        <w:t>ve</w:t>
      </w:r>
      <w:r w:rsidRPr="004D6647">
        <w:rPr>
          <w:lang w:val="en-CA"/>
        </w:rPr>
        <w:t xml:space="preserve"> been delegated to </w:t>
      </w:r>
      <w:r w:rsidR="00D40114">
        <w:rPr>
          <w:lang w:val="en-CA"/>
        </w:rPr>
        <w:t>HAs</w:t>
      </w:r>
      <w:r w:rsidRPr="004D6647">
        <w:rPr>
          <w:lang w:val="en-CA"/>
        </w:rPr>
        <w:t>, SCH retains overall responsibility for environmental stewardship.</w:t>
      </w:r>
    </w:p>
    <w:p w14:paraId="4DE726C9" w14:textId="77777777" w:rsidR="00BA2D86" w:rsidRPr="004D6647" w:rsidRDefault="00BA2D86" w:rsidP="00BA2D86">
      <w:pPr>
        <w:spacing w:after="0"/>
        <w:jc w:val="both"/>
        <w:rPr>
          <w:lang w:val="en-CA"/>
        </w:rPr>
      </w:pPr>
    </w:p>
    <w:p w14:paraId="37C7B8EC" w14:textId="4B4AA05B" w:rsidR="00BA2D86" w:rsidRPr="004D6647" w:rsidRDefault="00BA2D86" w:rsidP="00BA2D86">
      <w:pPr>
        <w:spacing w:after="0"/>
        <w:jc w:val="both"/>
        <w:rPr>
          <w:lang w:val="en-CA"/>
        </w:rPr>
      </w:pPr>
      <w:r w:rsidRPr="004D6647">
        <w:rPr>
          <w:lang w:val="en-CA"/>
        </w:rPr>
        <w:t xml:space="preserve">SCH recognizes and respects each Harbour Authority as a separate legal entity </w:t>
      </w:r>
      <w:r w:rsidR="0094046A">
        <w:rPr>
          <w:lang w:val="en-CA"/>
        </w:rPr>
        <w:t>with</w:t>
      </w:r>
      <w:r w:rsidRPr="004D6647">
        <w:rPr>
          <w:lang w:val="en-CA"/>
        </w:rPr>
        <w:t xml:space="preserve"> </w:t>
      </w:r>
      <w:r w:rsidR="000D2F9F">
        <w:rPr>
          <w:lang w:val="en-CA"/>
        </w:rPr>
        <w:t>the</w:t>
      </w:r>
      <w:r w:rsidRPr="004D6647">
        <w:rPr>
          <w:lang w:val="en-CA"/>
        </w:rPr>
        <w:t xml:space="preserve"> independence to make its own </w:t>
      </w:r>
      <w:r w:rsidR="000D2F9F" w:rsidRPr="004D6647">
        <w:rPr>
          <w:lang w:val="en-CA"/>
        </w:rPr>
        <w:t>decisions and</w:t>
      </w:r>
      <w:r w:rsidRPr="004D6647">
        <w:rPr>
          <w:lang w:val="en-CA"/>
        </w:rPr>
        <w:t xml:space="preserve"> tak</w:t>
      </w:r>
      <w:r w:rsidR="006D0189">
        <w:rPr>
          <w:lang w:val="en-CA"/>
        </w:rPr>
        <w:t>e</w:t>
      </w:r>
      <w:r w:rsidRPr="004D6647">
        <w:rPr>
          <w:lang w:val="en-CA"/>
        </w:rPr>
        <w:t xml:space="preserve"> responsibility for its actions. SCH permits </w:t>
      </w:r>
      <w:r w:rsidR="009C0741">
        <w:rPr>
          <w:lang w:val="en-CA"/>
        </w:rPr>
        <w:t>HAs</w:t>
      </w:r>
      <w:r w:rsidRPr="004D6647">
        <w:rPr>
          <w:lang w:val="en-CA"/>
        </w:rPr>
        <w:t xml:space="preserve"> to seek business opportunities to further their interests, such as the ownership of petroleum storage tank systems. Such permission is subject to </w:t>
      </w:r>
      <w:r w:rsidR="0094046A">
        <w:rPr>
          <w:lang w:val="en-CA"/>
        </w:rPr>
        <w:t>compliance with</w:t>
      </w:r>
      <w:r w:rsidRPr="004D6647">
        <w:rPr>
          <w:lang w:val="en-CA"/>
        </w:rPr>
        <w:t xml:space="preserve"> all federal, provincial and municipal laws, codes and by-laws.</w:t>
      </w:r>
    </w:p>
    <w:p w14:paraId="040E0FA7" w14:textId="77777777" w:rsidR="00BA2D86" w:rsidRPr="004D6647" w:rsidRDefault="00BA2D86" w:rsidP="00BA2D86">
      <w:pPr>
        <w:spacing w:after="0"/>
        <w:jc w:val="both"/>
        <w:rPr>
          <w:lang w:val="en-CA"/>
        </w:rPr>
      </w:pPr>
    </w:p>
    <w:p w14:paraId="2743993C" w14:textId="2BE06ED3" w:rsidR="00EE32A1" w:rsidRPr="004D6647" w:rsidRDefault="007013D0" w:rsidP="00EE32A1">
      <w:pPr>
        <w:spacing w:after="0"/>
        <w:jc w:val="both"/>
        <w:rPr>
          <w:lang w:val="en-CA"/>
        </w:rPr>
      </w:pPr>
      <w:r>
        <w:rPr>
          <w:lang w:val="en-CA"/>
        </w:rPr>
        <w:lastRenderedPageBreak/>
        <w:t>The k</w:t>
      </w:r>
      <w:r w:rsidR="00BA2D86" w:rsidRPr="004D6647">
        <w:rPr>
          <w:lang w:val="en-CA"/>
        </w:rPr>
        <w:t>ey personnel/</w:t>
      </w:r>
      <w:r w:rsidR="00F03E43">
        <w:rPr>
          <w:lang w:val="en-CA"/>
        </w:rPr>
        <w:t>entities</w:t>
      </w:r>
      <w:r w:rsidR="00BA2D86" w:rsidRPr="004D6647">
        <w:rPr>
          <w:lang w:val="en-CA"/>
        </w:rPr>
        <w:t xml:space="preserve"> </w:t>
      </w:r>
      <w:r w:rsidR="0094046A">
        <w:rPr>
          <w:lang w:val="en-CA"/>
        </w:rPr>
        <w:t xml:space="preserve">involved </w:t>
      </w:r>
      <w:r w:rsidR="00BA2D86" w:rsidRPr="004D6647">
        <w:rPr>
          <w:lang w:val="en-CA"/>
        </w:rPr>
        <w:t>in implement</w:t>
      </w:r>
      <w:r w:rsidR="00F03E43">
        <w:rPr>
          <w:lang w:val="en-CA"/>
        </w:rPr>
        <w:t>ing</w:t>
      </w:r>
      <w:r w:rsidR="00BA2D86" w:rsidRPr="004D6647">
        <w:rPr>
          <w:lang w:val="en-CA"/>
        </w:rPr>
        <w:t xml:space="preserve"> this E</w:t>
      </w:r>
      <w:r w:rsidR="006F1CFE" w:rsidRPr="004D6647">
        <w:rPr>
          <w:lang w:val="en-CA"/>
        </w:rPr>
        <w:t>MP</w:t>
      </w:r>
      <w:r w:rsidR="00BA2D86" w:rsidRPr="004D6647">
        <w:rPr>
          <w:lang w:val="en-CA"/>
        </w:rPr>
        <w:t xml:space="preserve"> include:</w:t>
      </w:r>
    </w:p>
    <w:p w14:paraId="51A2B978" w14:textId="4E3B42E9" w:rsidR="00EE32A1" w:rsidRPr="004D6647" w:rsidRDefault="00BA2D86" w:rsidP="00EE32A1">
      <w:pPr>
        <w:pStyle w:val="ListParagraph"/>
        <w:numPr>
          <w:ilvl w:val="0"/>
          <w:numId w:val="10"/>
        </w:numPr>
        <w:spacing w:after="0"/>
        <w:jc w:val="both"/>
        <w:rPr>
          <w:lang w:val="en-CA"/>
        </w:rPr>
      </w:pPr>
      <w:r w:rsidRPr="004D6647">
        <w:rPr>
          <w:lang w:val="en-CA"/>
        </w:rPr>
        <w:t xml:space="preserve">Small Craft Harbours </w:t>
      </w:r>
    </w:p>
    <w:p w14:paraId="4CE4AEF1" w14:textId="77777777" w:rsidR="00EE32A1" w:rsidRPr="004D6647" w:rsidRDefault="00BA2D86" w:rsidP="00EE32A1">
      <w:pPr>
        <w:pStyle w:val="ListParagraph"/>
        <w:numPr>
          <w:ilvl w:val="0"/>
          <w:numId w:val="10"/>
        </w:numPr>
        <w:spacing w:after="0"/>
        <w:jc w:val="both"/>
        <w:rPr>
          <w:lang w:val="en-CA"/>
        </w:rPr>
      </w:pPr>
      <w:r w:rsidRPr="004D6647">
        <w:rPr>
          <w:lang w:val="en-CA"/>
        </w:rPr>
        <w:t>Harbour Authority</w:t>
      </w:r>
    </w:p>
    <w:p w14:paraId="23209701" w14:textId="7614FBB8" w:rsidR="00BA2D86" w:rsidRPr="004D6647" w:rsidRDefault="00BA2D86" w:rsidP="00EE32A1">
      <w:pPr>
        <w:pStyle w:val="ListParagraph"/>
        <w:numPr>
          <w:ilvl w:val="0"/>
          <w:numId w:val="10"/>
        </w:numPr>
        <w:spacing w:after="0"/>
        <w:jc w:val="both"/>
        <w:rPr>
          <w:lang w:val="en-CA"/>
        </w:rPr>
      </w:pPr>
      <w:r w:rsidRPr="004D6647">
        <w:rPr>
          <w:lang w:val="en-CA"/>
        </w:rPr>
        <w:t>S</w:t>
      </w:r>
      <w:r w:rsidR="006C7E45">
        <w:rPr>
          <w:lang w:val="en-CA"/>
        </w:rPr>
        <w:t>ite</w:t>
      </w:r>
      <w:r w:rsidRPr="004D6647">
        <w:rPr>
          <w:lang w:val="en-CA"/>
        </w:rPr>
        <w:t xml:space="preserve"> </w:t>
      </w:r>
      <w:r w:rsidR="0094046A">
        <w:rPr>
          <w:lang w:val="en-CA"/>
        </w:rPr>
        <w:t>u</w:t>
      </w:r>
      <w:r w:rsidRPr="004D6647">
        <w:rPr>
          <w:lang w:val="en-CA"/>
        </w:rPr>
        <w:t>sers (</w:t>
      </w:r>
      <w:r w:rsidR="00D40114">
        <w:rPr>
          <w:lang w:val="en-CA"/>
        </w:rPr>
        <w:t>HA</w:t>
      </w:r>
      <w:r w:rsidRPr="004D6647">
        <w:rPr>
          <w:lang w:val="en-CA"/>
        </w:rPr>
        <w:t xml:space="preserve"> members and other harbour users)</w:t>
      </w:r>
    </w:p>
    <w:p w14:paraId="344DBDC2" w14:textId="77777777" w:rsidR="00BA2D86" w:rsidRPr="004D6647" w:rsidRDefault="00BA2D86" w:rsidP="00BA2D86">
      <w:pPr>
        <w:spacing w:after="0"/>
        <w:jc w:val="both"/>
        <w:rPr>
          <w:lang w:val="en-CA"/>
        </w:rPr>
      </w:pPr>
    </w:p>
    <w:p w14:paraId="277E7DAC" w14:textId="410040B1" w:rsidR="00BA2D86" w:rsidRPr="004D6647" w:rsidRDefault="00BA2D86" w:rsidP="00BA2D86">
      <w:pPr>
        <w:spacing w:after="0"/>
        <w:jc w:val="both"/>
        <w:rPr>
          <w:lang w:val="en-CA"/>
        </w:rPr>
      </w:pPr>
      <w:r w:rsidRPr="004D6647">
        <w:rPr>
          <w:lang w:val="en-CA"/>
        </w:rPr>
        <w:t xml:space="preserve">The roles and responsibilities of each of these </w:t>
      </w:r>
      <w:r w:rsidR="00F03E43">
        <w:rPr>
          <w:lang w:val="en-CA"/>
        </w:rPr>
        <w:t>persons</w:t>
      </w:r>
      <w:r w:rsidRPr="004D6647">
        <w:rPr>
          <w:lang w:val="en-CA"/>
        </w:rPr>
        <w:t>/</w:t>
      </w:r>
      <w:r w:rsidR="00F03E43">
        <w:rPr>
          <w:lang w:val="en-CA"/>
        </w:rPr>
        <w:t>entities</w:t>
      </w:r>
      <w:r w:rsidRPr="004D6647">
        <w:rPr>
          <w:lang w:val="en-CA"/>
        </w:rPr>
        <w:t xml:space="preserve"> </w:t>
      </w:r>
      <w:r w:rsidR="00C2703A">
        <w:rPr>
          <w:lang w:val="en-CA"/>
        </w:rPr>
        <w:t>for</w:t>
      </w:r>
      <w:r w:rsidRPr="004D6647">
        <w:rPr>
          <w:lang w:val="en-CA"/>
        </w:rPr>
        <w:t xml:space="preserve"> to the implementation of the E</w:t>
      </w:r>
      <w:r w:rsidR="0053688C" w:rsidRPr="004D6647">
        <w:rPr>
          <w:lang w:val="en-CA"/>
        </w:rPr>
        <w:t>MP</w:t>
      </w:r>
      <w:r w:rsidRPr="004D6647">
        <w:rPr>
          <w:lang w:val="en-CA"/>
        </w:rPr>
        <w:t xml:space="preserve"> are as follows:</w:t>
      </w:r>
    </w:p>
    <w:p w14:paraId="7102F0D0" w14:textId="18DD54E0" w:rsidR="0056156A" w:rsidRPr="004D6647" w:rsidRDefault="0056156A" w:rsidP="00BA2D86">
      <w:pPr>
        <w:spacing w:after="0"/>
        <w:jc w:val="both"/>
        <w:rPr>
          <w:lang w:val="en-CA"/>
        </w:rPr>
      </w:pPr>
    </w:p>
    <w:tbl>
      <w:tblPr>
        <w:tblStyle w:val="GridTable4-Accent3"/>
        <w:tblW w:w="0" w:type="auto"/>
        <w:tblLayout w:type="fixed"/>
        <w:tblLook w:val="0020" w:firstRow="1" w:lastRow="0" w:firstColumn="0" w:lastColumn="0" w:noHBand="0" w:noVBand="0"/>
      </w:tblPr>
      <w:tblGrid>
        <w:gridCol w:w="4685"/>
        <w:gridCol w:w="4685"/>
      </w:tblGrid>
      <w:tr w:rsidR="00BA2D86" w:rsidRPr="004D6647" w14:paraId="68B0B39F" w14:textId="77777777" w:rsidTr="00F97DBD">
        <w:trPr>
          <w:cnfStyle w:val="100000000000" w:firstRow="1" w:lastRow="0" w:firstColumn="0" w:lastColumn="0" w:oddVBand="0" w:evenVBand="0" w:oddHBand="0"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4685" w:type="dxa"/>
          </w:tcPr>
          <w:p w14:paraId="5AAB9022" w14:textId="5DEE0B2F" w:rsidR="00BA2D86" w:rsidRPr="004D6647" w:rsidRDefault="00BA2D86" w:rsidP="00BA2D86">
            <w:pPr>
              <w:autoSpaceDE w:val="0"/>
              <w:autoSpaceDN w:val="0"/>
              <w:adjustRightInd w:val="0"/>
              <w:rPr>
                <w:rFonts w:cs="Arial"/>
                <w:color w:val="000000"/>
                <w:lang w:val="en-CA"/>
              </w:rPr>
            </w:pPr>
            <w:r w:rsidRPr="004D6647">
              <w:rPr>
                <w:rFonts w:cs="Arial"/>
                <w:color w:val="000000"/>
                <w:lang w:val="en-CA"/>
              </w:rPr>
              <w:t>PERSON</w:t>
            </w:r>
            <w:r w:rsidR="00F03E43">
              <w:rPr>
                <w:rFonts w:cs="Arial"/>
                <w:color w:val="000000"/>
                <w:lang w:val="en-CA"/>
              </w:rPr>
              <w:t>/ENTITY</w:t>
            </w:r>
            <w:r w:rsidRPr="004D6647">
              <w:rPr>
                <w:rFonts w:cs="Arial"/>
                <w:color w:val="000000"/>
                <w:lang w:val="en-CA"/>
              </w:rPr>
              <w:t xml:space="preserve"> </w:t>
            </w:r>
          </w:p>
        </w:tc>
        <w:tc>
          <w:tcPr>
            <w:tcW w:w="4685" w:type="dxa"/>
          </w:tcPr>
          <w:p w14:paraId="02C55DEB" w14:textId="77777777" w:rsidR="00BA2D86" w:rsidRPr="004D6647" w:rsidRDefault="00BA2D86" w:rsidP="00BA2D8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color w:val="000000"/>
                <w:lang w:val="en-CA"/>
              </w:rPr>
            </w:pPr>
            <w:r w:rsidRPr="004D6647">
              <w:rPr>
                <w:rFonts w:cs="Arial"/>
                <w:color w:val="000000"/>
                <w:lang w:val="en-CA"/>
              </w:rPr>
              <w:t xml:space="preserve">ROLES AND RESPONSIBILITIES </w:t>
            </w:r>
          </w:p>
        </w:tc>
      </w:tr>
      <w:tr w:rsidR="00BA2D86" w:rsidRPr="004D6647" w14:paraId="16E21ACB" w14:textId="77777777" w:rsidTr="00F97DBD">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4685" w:type="dxa"/>
          </w:tcPr>
          <w:p w14:paraId="5DE7BDE5" w14:textId="77777777" w:rsidR="00BA2D86" w:rsidRPr="004D6647" w:rsidRDefault="00BA2D86" w:rsidP="00BA2D86">
            <w:pPr>
              <w:autoSpaceDE w:val="0"/>
              <w:autoSpaceDN w:val="0"/>
              <w:adjustRightInd w:val="0"/>
              <w:rPr>
                <w:rFonts w:cs="Arial"/>
                <w:color w:val="000000"/>
                <w:lang w:val="en-CA"/>
              </w:rPr>
            </w:pPr>
            <w:r w:rsidRPr="004D6647">
              <w:rPr>
                <w:rFonts w:cs="Arial"/>
                <w:b/>
                <w:bCs/>
                <w:color w:val="000000"/>
                <w:lang w:val="en-CA"/>
              </w:rPr>
              <w:t xml:space="preserve">Small Craft Harbours </w:t>
            </w:r>
          </w:p>
        </w:tc>
        <w:tc>
          <w:tcPr>
            <w:tcW w:w="4685" w:type="dxa"/>
          </w:tcPr>
          <w:p w14:paraId="1E6CD096" w14:textId="77777777" w:rsidR="00BA2D86" w:rsidRPr="004D6647"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CA"/>
              </w:rPr>
            </w:pPr>
          </w:p>
          <w:p w14:paraId="4F8ACE87" w14:textId="2A3F6C71" w:rsidR="00BA2D86" w:rsidRPr="004D6647"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r w:rsidRPr="004D6647">
              <w:rPr>
                <w:rFonts w:cs="Arial"/>
                <w:color w:val="000000"/>
                <w:lang w:val="en-CA"/>
              </w:rPr>
              <w:t>1. Ensure that the E</w:t>
            </w:r>
            <w:r w:rsidR="00F358FA" w:rsidRPr="004D6647">
              <w:rPr>
                <w:rFonts w:cs="Arial"/>
                <w:color w:val="000000"/>
                <w:lang w:val="en-CA"/>
              </w:rPr>
              <w:t>MP</w:t>
            </w:r>
            <w:r w:rsidRPr="004D6647">
              <w:rPr>
                <w:rFonts w:cs="Arial"/>
                <w:color w:val="000000"/>
                <w:lang w:val="en-CA"/>
              </w:rPr>
              <w:t xml:space="preserve"> is in place and up to date. </w:t>
            </w:r>
          </w:p>
          <w:p w14:paraId="1B21E830" w14:textId="33F9F648" w:rsidR="00BA2D86" w:rsidRPr="006C7E45" w:rsidRDefault="00BA2D86" w:rsidP="006C7E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6647">
              <w:rPr>
                <w:rFonts w:cs="Arial"/>
                <w:color w:val="000000"/>
                <w:lang w:val="en-CA"/>
              </w:rPr>
              <w:t xml:space="preserve">2. </w:t>
            </w:r>
            <w:r w:rsidR="006C7E45">
              <w:rPr>
                <w:rFonts w:cs="Arial"/>
                <w:color w:val="000000"/>
              </w:rPr>
              <w:t xml:space="preserve">Ensure that the environmental equipment necessary to implement this EMP is available at the site. </w:t>
            </w:r>
            <w:r w:rsidR="006C7E45">
              <w:rPr>
                <w:rFonts w:ascii="Times New Roman" w:hAnsi="Times New Roman" w:cs="Times New Roman"/>
                <w:sz w:val="24"/>
                <w:szCs w:val="24"/>
              </w:rPr>
              <w:t xml:space="preserve"> </w:t>
            </w:r>
          </w:p>
          <w:p w14:paraId="7ED5366D" w14:textId="046C5DC1" w:rsidR="00BA2D86" w:rsidRPr="006C7E45" w:rsidRDefault="00BA2D86" w:rsidP="006C7E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6647">
              <w:rPr>
                <w:rFonts w:cs="Arial"/>
                <w:color w:val="000000"/>
                <w:lang w:val="en-CA"/>
              </w:rPr>
              <w:t xml:space="preserve">3. </w:t>
            </w:r>
            <w:r w:rsidR="006C7E45">
              <w:rPr>
                <w:rFonts w:cs="Arial"/>
                <w:color w:val="000000"/>
              </w:rPr>
              <w:t>Ensure that personnel who operate, inspect and maintain the harbour are familiar with the EMP.</w:t>
            </w:r>
            <w:r w:rsidR="006C7E45">
              <w:rPr>
                <w:rFonts w:ascii="Times New Roman" w:hAnsi="Times New Roman" w:cs="Times New Roman"/>
                <w:sz w:val="24"/>
                <w:szCs w:val="24"/>
              </w:rPr>
              <w:t xml:space="preserve"> </w:t>
            </w:r>
          </w:p>
          <w:p w14:paraId="5495EE41" w14:textId="77777777" w:rsidR="00BA2D86" w:rsidRPr="004D6647"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p>
        </w:tc>
      </w:tr>
      <w:tr w:rsidR="00BA2D86" w:rsidRPr="004D6647" w14:paraId="7B60B318" w14:textId="77777777" w:rsidTr="00E83C97">
        <w:trPr>
          <w:trHeight w:val="70"/>
        </w:trPr>
        <w:tc>
          <w:tcPr>
            <w:cnfStyle w:val="000010000000" w:firstRow="0" w:lastRow="0" w:firstColumn="0" w:lastColumn="0" w:oddVBand="1" w:evenVBand="0" w:oddHBand="0" w:evenHBand="0" w:firstRowFirstColumn="0" w:firstRowLastColumn="0" w:lastRowFirstColumn="0" w:lastRowLastColumn="0"/>
            <w:tcW w:w="4685" w:type="dxa"/>
          </w:tcPr>
          <w:p w14:paraId="7B2A95CA" w14:textId="77777777" w:rsidR="00BA2D86" w:rsidRPr="004D6647" w:rsidRDefault="00BA2D86" w:rsidP="00BA2D86">
            <w:pPr>
              <w:autoSpaceDE w:val="0"/>
              <w:autoSpaceDN w:val="0"/>
              <w:adjustRightInd w:val="0"/>
              <w:rPr>
                <w:rFonts w:cs="Arial"/>
                <w:color w:val="000000"/>
                <w:lang w:val="en-CA"/>
              </w:rPr>
            </w:pPr>
            <w:r w:rsidRPr="004D6647">
              <w:rPr>
                <w:rFonts w:cs="Arial"/>
                <w:b/>
                <w:bCs/>
                <w:color w:val="000000"/>
                <w:lang w:val="en-CA"/>
              </w:rPr>
              <w:t xml:space="preserve">Harbour Authority </w:t>
            </w:r>
          </w:p>
        </w:tc>
        <w:tc>
          <w:tcPr>
            <w:tcW w:w="4685" w:type="dxa"/>
            <w:shd w:val="clear" w:color="auto" w:fill="EDEDED" w:themeFill="accent3" w:themeFillTint="33"/>
          </w:tcPr>
          <w:p w14:paraId="2BC1617E" w14:textId="77777777" w:rsidR="00BA2D86" w:rsidRPr="004D6647"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val="en-CA"/>
              </w:rPr>
            </w:pPr>
          </w:p>
          <w:p w14:paraId="34C5E309" w14:textId="7B7E886D" w:rsidR="00BA2D86" w:rsidRPr="004D6647"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en-CA"/>
              </w:rPr>
            </w:pPr>
            <w:r w:rsidRPr="004D6647">
              <w:rPr>
                <w:rFonts w:cs="Arial"/>
                <w:color w:val="000000"/>
                <w:lang w:val="en-CA"/>
              </w:rPr>
              <w:t>1. Ensure a copy of the</w:t>
            </w:r>
            <w:r w:rsidR="00E46BEE" w:rsidRPr="004D6647">
              <w:rPr>
                <w:rFonts w:cs="Arial"/>
                <w:color w:val="000000"/>
                <w:lang w:val="en-CA"/>
              </w:rPr>
              <w:t xml:space="preserve"> EMP</w:t>
            </w:r>
            <w:r w:rsidRPr="004D6647">
              <w:rPr>
                <w:rFonts w:cs="Arial"/>
                <w:color w:val="000000"/>
                <w:lang w:val="en-CA"/>
              </w:rPr>
              <w:t xml:space="preserve"> is posted and available at the site. </w:t>
            </w:r>
          </w:p>
          <w:p w14:paraId="26A395F4" w14:textId="2A0ED040" w:rsidR="00BA2D86" w:rsidRPr="004D6647"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en-CA"/>
              </w:rPr>
            </w:pPr>
            <w:r w:rsidRPr="004D6647">
              <w:rPr>
                <w:rFonts w:cs="Arial"/>
                <w:color w:val="000000"/>
                <w:lang w:val="en-CA"/>
              </w:rPr>
              <w:t xml:space="preserve">2. Ensure that system users, site personnel and contractors are aware of the </w:t>
            </w:r>
            <w:r w:rsidR="006C7E45">
              <w:rPr>
                <w:rFonts w:cs="Arial"/>
                <w:color w:val="000000"/>
                <w:lang w:val="en-CA"/>
              </w:rPr>
              <w:t xml:space="preserve">contents of the </w:t>
            </w:r>
            <w:r w:rsidRPr="004D6647">
              <w:rPr>
                <w:rFonts w:cs="Arial"/>
                <w:color w:val="000000"/>
                <w:lang w:val="en-CA"/>
              </w:rPr>
              <w:t>E</w:t>
            </w:r>
            <w:r w:rsidR="00E46BEE" w:rsidRPr="004D6647">
              <w:rPr>
                <w:rFonts w:cs="Arial"/>
                <w:color w:val="000000"/>
                <w:lang w:val="en-CA"/>
              </w:rPr>
              <w:t>MP</w:t>
            </w:r>
            <w:r w:rsidRPr="004D6647">
              <w:rPr>
                <w:rFonts w:cs="Arial"/>
                <w:color w:val="000000"/>
                <w:lang w:val="en-CA"/>
              </w:rPr>
              <w:t xml:space="preserve">, </w:t>
            </w:r>
            <w:r w:rsidR="006C7E45">
              <w:rPr>
                <w:rFonts w:cs="Arial"/>
                <w:color w:val="000000"/>
                <w:lang w:val="en-CA"/>
              </w:rPr>
              <w:t xml:space="preserve">including EBMPs, </w:t>
            </w:r>
            <w:r w:rsidRPr="004D6647">
              <w:rPr>
                <w:rFonts w:cs="Arial"/>
                <w:color w:val="000000"/>
                <w:lang w:val="en-CA"/>
              </w:rPr>
              <w:t>it</w:t>
            </w:r>
            <w:r w:rsidR="00526BE9">
              <w:rPr>
                <w:rFonts w:cs="Arial"/>
                <w:color w:val="000000"/>
                <w:lang w:val="en-CA"/>
              </w:rPr>
              <w:t>’</w:t>
            </w:r>
            <w:r w:rsidRPr="004D6647">
              <w:rPr>
                <w:rFonts w:cs="Arial"/>
                <w:color w:val="000000"/>
                <w:lang w:val="en-CA"/>
              </w:rPr>
              <w:t xml:space="preserve">s location, and the location and </w:t>
            </w:r>
            <w:r w:rsidR="00F03E43">
              <w:rPr>
                <w:rFonts w:cs="Arial"/>
                <w:color w:val="000000"/>
                <w:lang w:val="en-CA"/>
              </w:rPr>
              <w:t>use</w:t>
            </w:r>
            <w:r w:rsidRPr="004D6647">
              <w:rPr>
                <w:rFonts w:cs="Arial"/>
                <w:color w:val="000000"/>
                <w:lang w:val="en-CA"/>
              </w:rPr>
              <w:t xml:space="preserve"> of </w:t>
            </w:r>
            <w:r w:rsidR="006D0189">
              <w:rPr>
                <w:rFonts w:cs="Arial"/>
                <w:color w:val="000000"/>
                <w:lang w:val="en-CA"/>
              </w:rPr>
              <w:t xml:space="preserve">the </w:t>
            </w:r>
            <w:r w:rsidR="0053688C" w:rsidRPr="004D6647">
              <w:rPr>
                <w:rFonts w:cs="Arial"/>
                <w:color w:val="000000"/>
                <w:lang w:val="en-CA"/>
              </w:rPr>
              <w:t xml:space="preserve">equipment important </w:t>
            </w:r>
            <w:r w:rsidR="00F03E43">
              <w:rPr>
                <w:rFonts w:cs="Arial"/>
                <w:color w:val="000000"/>
                <w:lang w:val="en-CA"/>
              </w:rPr>
              <w:t>for</w:t>
            </w:r>
            <w:r w:rsidR="0053688C" w:rsidRPr="004D6647">
              <w:rPr>
                <w:rFonts w:cs="Arial"/>
                <w:color w:val="000000"/>
                <w:lang w:val="en-CA"/>
              </w:rPr>
              <w:t xml:space="preserve"> this EMP.</w:t>
            </w:r>
          </w:p>
          <w:p w14:paraId="17D28446" w14:textId="7F81F23B" w:rsidR="00BA2D86" w:rsidRPr="004D6647" w:rsidRDefault="0053688C"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en-CA"/>
              </w:rPr>
            </w:pPr>
            <w:r w:rsidRPr="004D6647">
              <w:rPr>
                <w:rFonts w:cs="Arial"/>
                <w:color w:val="000000"/>
                <w:lang w:val="en-CA"/>
              </w:rPr>
              <w:t>3</w:t>
            </w:r>
            <w:r w:rsidR="00BA2D86" w:rsidRPr="004D6647">
              <w:rPr>
                <w:rFonts w:cs="Arial"/>
                <w:color w:val="000000"/>
                <w:lang w:val="en-CA"/>
              </w:rPr>
              <w:t xml:space="preserve">. Advise SCH when </w:t>
            </w:r>
            <w:r w:rsidRPr="004D6647">
              <w:rPr>
                <w:rFonts w:cs="Arial"/>
                <w:color w:val="000000"/>
                <w:lang w:val="en-CA"/>
              </w:rPr>
              <w:t>environmental</w:t>
            </w:r>
            <w:r w:rsidR="00BA2D86" w:rsidRPr="004D6647">
              <w:rPr>
                <w:rFonts w:cs="Arial"/>
                <w:color w:val="000000"/>
                <w:lang w:val="en-CA"/>
              </w:rPr>
              <w:t xml:space="preserve"> equipment needs replacement. </w:t>
            </w:r>
          </w:p>
          <w:p w14:paraId="0229279B" w14:textId="3EE6B93D" w:rsidR="00BA2D86" w:rsidRDefault="0053688C"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en-CA"/>
              </w:rPr>
            </w:pPr>
            <w:r w:rsidRPr="004D6647">
              <w:rPr>
                <w:rFonts w:cs="Arial"/>
                <w:color w:val="000000"/>
                <w:lang w:val="en-CA"/>
              </w:rPr>
              <w:t>4</w:t>
            </w:r>
            <w:r w:rsidR="00BA2D86" w:rsidRPr="004D6647">
              <w:rPr>
                <w:rFonts w:cs="Arial"/>
                <w:color w:val="000000"/>
                <w:lang w:val="en-CA"/>
              </w:rPr>
              <w:t xml:space="preserve">. Work with DFO/SCH to complete reporting, as required. </w:t>
            </w:r>
          </w:p>
          <w:p w14:paraId="345D248A" w14:textId="7D10E63A" w:rsidR="00FC4640" w:rsidRPr="004D6647" w:rsidRDefault="00FC4640"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en-CA"/>
              </w:rPr>
            </w:pPr>
            <w:r>
              <w:rPr>
                <w:rFonts w:cs="Arial"/>
                <w:color w:val="000000"/>
                <w:lang w:val="en-CA"/>
              </w:rPr>
              <w:t>5. Complete Environmental Inspection as needed (see appendix A).</w:t>
            </w:r>
          </w:p>
          <w:p w14:paraId="7FE1254B" w14:textId="77777777" w:rsidR="00BA2D86" w:rsidRPr="004D6647" w:rsidRDefault="00BA2D86" w:rsidP="00BA2D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lang w:val="en-CA"/>
              </w:rPr>
            </w:pPr>
          </w:p>
        </w:tc>
      </w:tr>
      <w:tr w:rsidR="00BA2D86" w:rsidRPr="004D6647" w14:paraId="14B199F8" w14:textId="77777777" w:rsidTr="00F97DBD">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4685" w:type="dxa"/>
          </w:tcPr>
          <w:p w14:paraId="47C3926F" w14:textId="6D13B0B8" w:rsidR="00BA2D86" w:rsidRPr="004D6647" w:rsidRDefault="006C7E45" w:rsidP="00BA2D86">
            <w:pPr>
              <w:autoSpaceDE w:val="0"/>
              <w:autoSpaceDN w:val="0"/>
              <w:adjustRightInd w:val="0"/>
              <w:rPr>
                <w:rFonts w:cs="Arial"/>
                <w:color w:val="000000"/>
                <w:lang w:val="en-CA"/>
              </w:rPr>
            </w:pPr>
            <w:r>
              <w:rPr>
                <w:rFonts w:cs="Arial"/>
                <w:b/>
                <w:bCs/>
                <w:color w:val="000000"/>
                <w:lang w:val="en-CA"/>
              </w:rPr>
              <w:t>Site</w:t>
            </w:r>
            <w:r w:rsidR="00BA2D86" w:rsidRPr="004D6647">
              <w:rPr>
                <w:rFonts w:cs="Arial"/>
                <w:b/>
                <w:bCs/>
                <w:color w:val="000000"/>
                <w:lang w:val="en-CA"/>
              </w:rPr>
              <w:t xml:space="preserve"> </w:t>
            </w:r>
            <w:r w:rsidR="00F03E43">
              <w:rPr>
                <w:rFonts w:cs="Arial"/>
                <w:b/>
                <w:bCs/>
                <w:color w:val="000000"/>
                <w:lang w:val="en-CA"/>
              </w:rPr>
              <w:t>u</w:t>
            </w:r>
            <w:r w:rsidR="00BA2D86" w:rsidRPr="004D6647">
              <w:rPr>
                <w:rFonts w:cs="Arial"/>
                <w:b/>
                <w:bCs/>
                <w:color w:val="000000"/>
                <w:lang w:val="en-CA"/>
              </w:rPr>
              <w:t xml:space="preserve">sers </w:t>
            </w:r>
          </w:p>
        </w:tc>
        <w:tc>
          <w:tcPr>
            <w:tcW w:w="4685" w:type="dxa"/>
          </w:tcPr>
          <w:p w14:paraId="34D589C3" w14:textId="77777777" w:rsidR="00BA2D86" w:rsidRPr="004D6647"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CA"/>
              </w:rPr>
            </w:pPr>
          </w:p>
          <w:p w14:paraId="0E11C09B" w14:textId="45F676B5" w:rsidR="00BA2D86" w:rsidRPr="004D6647" w:rsidRDefault="0033331C" w:rsidP="003333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r w:rsidRPr="004D6647">
              <w:rPr>
                <w:rFonts w:cs="Arial"/>
                <w:color w:val="000000"/>
                <w:lang w:val="en-CA"/>
              </w:rPr>
              <w:t xml:space="preserve">1. </w:t>
            </w:r>
            <w:r w:rsidR="00BA2D86" w:rsidRPr="004D6647">
              <w:rPr>
                <w:rFonts w:cs="Arial"/>
                <w:color w:val="000000"/>
                <w:lang w:val="en-CA"/>
              </w:rPr>
              <w:t xml:space="preserve">Become familiar with the </w:t>
            </w:r>
            <w:r w:rsidR="00E26F78" w:rsidRPr="004D6647">
              <w:rPr>
                <w:rFonts w:cs="Arial"/>
                <w:color w:val="000000"/>
                <w:lang w:val="en-CA"/>
              </w:rPr>
              <w:t>EMP</w:t>
            </w:r>
            <w:r w:rsidR="00BA2D86" w:rsidRPr="004D6647">
              <w:rPr>
                <w:rFonts w:cs="Arial"/>
                <w:color w:val="000000"/>
                <w:lang w:val="en-CA"/>
              </w:rPr>
              <w:t xml:space="preserve">. </w:t>
            </w:r>
          </w:p>
          <w:p w14:paraId="2B90F074" w14:textId="181B989E" w:rsidR="0033331C" w:rsidRPr="004D6647" w:rsidRDefault="0033331C" w:rsidP="003333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r w:rsidRPr="004D6647">
              <w:rPr>
                <w:rFonts w:cs="Arial"/>
                <w:color w:val="000000"/>
                <w:lang w:val="en-CA"/>
              </w:rPr>
              <w:t xml:space="preserve">2. Follow the EBMPs </w:t>
            </w:r>
            <w:r w:rsidR="006C7E45">
              <w:rPr>
                <w:rFonts w:cs="Arial"/>
                <w:color w:val="000000"/>
                <w:lang w:val="en-CA"/>
              </w:rPr>
              <w:t>as applicable</w:t>
            </w:r>
          </w:p>
          <w:p w14:paraId="5A16B43A" w14:textId="19785DCC" w:rsidR="00BA2D86" w:rsidRPr="004D6647" w:rsidRDefault="0053688C"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r w:rsidRPr="004D6647">
              <w:rPr>
                <w:rFonts w:cs="Arial"/>
                <w:color w:val="000000"/>
                <w:lang w:val="en-CA"/>
              </w:rPr>
              <w:t>2</w:t>
            </w:r>
            <w:r w:rsidR="00BA2D86" w:rsidRPr="004D6647">
              <w:rPr>
                <w:rFonts w:cs="Arial"/>
                <w:color w:val="000000"/>
                <w:lang w:val="en-CA"/>
              </w:rPr>
              <w:t xml:space="preserve">. Advise </w:t>
            </w:r>
            <w:r w:rsidR="00F03E43">
              <w:rPr>
                <w:rFonts w:cs="Arial"/>
                <w:color w:val="000000"/>
                <w:lang w:val="en-CA"/>
              </w:rPr>
              <w:t xml:space="preserve">the </w:t>
            </w:r>
            <w:r w:rsidR="00BA2D86" w:rsidRPr="004D6647">
              <w:rPr>
                <w:rFonts w:cs="Arial"/>
                <w:color w:val="000000"/>
                <w:lang w:val="en-CA"/>
              </w:rPr>
              <w:t xml:space="preserve">Harbour Authority </w:t>
            </w:r>
            <w:r w:rsidRPr="004D6647">
              <w:rPr>
                <w:rFonts w:cs="Arial"/>
                <w:color w:val="000000"/>
                <w:lang w:val="en-CA"/>
              </w:rPr>
              <w:t>when the plan cannot be put in place or</w:t>
            </w:r>
            <w:r w:rsidR="006C7E45">
              <w:rPr>
                <w:rFonts w:cs="Arial"/>
                <w:color w:val="000000"/>
                <w:lang w:val="en-CA"/>
              </w:rPr>
              <w:t xml:space="preserve"> if</w:t>
            </w:r>
            <w:r w:rsidRPr="004D6647">
              <w:rPr>
                <w:rFonts w:cs="Arial"/>
                <w:color w:val="000000"/>
                <w:lang w:val="en-CA"/>
              </w:rPr>
              <w:t xml:space="preserve"> there</w:t>
            </w:r>
            <w:r w:rsidR="00F03E43">
              <w:rPr>
                <w:rFonts w:cs="Arial"/>
                <w:color w:val="000000"/>
                <w:lang w:val="en-CA"/>
              </w:rPr>
              <w:t xml:space="preserve"> is</w:t>
            </w:r>
            <w:r w:rsidRPr="004D6647">
              <w:rPr>
                <w:rFonts w:cs="Arial"/>
                <w:color w:val="000000"/>
                <w:lang w:val="en-CA"/>
              </w:rPr>
              <w:t xml:space="preserve"> an EBMP that cannot be followed for whatever </w:t>
            </w:r>
            <w:r w:rsidR="00F03E43">
              <w:rPr>
                <w:rFonts w:cs="Arial"/>
                <w:color w:val="000000"/>
                <w:lang w:val="en-CA"/>
              </w:rPr>
              <w:t>reason</w:t>
            </w:r>
            <w:r w:rsidRPr="004D6647">
              <w:rPr>
                <w:rFonts w:cs="Arial"/>
                <w:color w:val="000000"/>
                <w:lang w:val="en-CA"/>
              </w:rPr>
              <w:t>.</w:t>
            </w:r>
          </w:p>
          <w:p w14:paraId="340CFE92" w14:textId="0140C347" w:rsidR="00BA2D86" w:rsidRPr="004D6647" w:rsidRDefault="0053688C"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r w:rsidRPr="004D6647">
              <w:rPr>
                <w:rFonts w:cs="Arial"/>
                <w:color w:val="000000"/>
                <w:lang w:val="en-CA"/>
              </w:rPr>
              <w:t>3</w:t>
            </w:r>
            <w:r w:rsidR="00BA2D86" w:rsidRPr="004D6647">
              <w:rPr>
                <w:rFonts w:cs="Arial"/>
                <w:color w:val="000000"/>
                <w:lang w:val="en-CA"/>
              </w:rPr>
              <w:t>. Contact the Harbour Authority</w:t>
            </w:r>
            <w:r w:rsidRPr="004D6647">
              <w:rPr>
                <w:rFonts w:cs="Arial"/>
                <w:color w:val="000000"/>
                <w:lang w:val="en-CA"/>
              </w:rPr>
              <w:t xml:space="preserve"> if they witness a </w:t>
            </w:r>
            <w:r w:rsidR="00F03E43">
              <w:rPr>
                <w:rFonts w:cs="Arial"/>
                <w:color w:val="000000"/>
                <w:lang w:val="en-CA"/>
              </w:rPr>
              <w:t xml:space="preserve">violation </w:t>
            </w:r>
            <w:r w:rsidRPr="004D6647">
              <w:rPr>
                <w:rFonts w:cs="Arial"/>
                <w:color w:val="000000"/>
                <w:lang w:val="en-CA"/>
              </w:rPr>
              <w:t>of EBMPs.</w:t>
            </w:r>
          </w:p>
          <w:p w14:paraId="718EF749" w14:textId="77777777" w:rsidR="00BA2D86" w:rsidRPr="004D6647" w:rsidRDefault="00BA2D86" w:rsidP="00BA2D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lang w:val="en-CA"/>
              </w:rPr>
            </w:pPr>
          </w:p>
        </w:tc>
      </w:tr>
    </w:tbl>
    <w:p w14:paraId="0039513A" w14:textId="0F065E9C" w:rsidR="00BA2D86" w:rsidRPr="004D6647" w:rsidRDefault="00BA2D86" w:rsidP="00BA2D86">
      <w:pPr>
        <w:rPr>
          <w:lang w:val="en-CA"/>
        </w:rPr>
      </w:pPr>
    </w:p>
    <w:p w14:paraId="748FC48F" w14:textId="4A74A6F2" w:rsidR="009323ED" w:rsidRDefault="009323ED" w:rsidP="00BA2D86">
      <w:pPr>
        <w:rPr>
          <w:lang w:val="en-CA"/>
        </w:rPr>
      </w:pPr>
    </w:p>
    <w:p w14:paraId="729FD43F" w14:textId="41BE99FF" w:rsidR="00E977E8" w:rsidRDefault="009323ED" w:rsidP="005B2E45">
      <w:pPr>
        <w:pStyle w:val="Heading1"/>
        <w:rPr>
          <w:lang w:val="en-CA"/>
        </w:rPr>
      </w:pPr>
      <w:bookmarkStart w:id="41" w:name="_Toc109658310"/>
      <w:r>
        <w:rPr>
          <w:lang w:val="en-CA"/>
        </w:rPr>
        <w:lastRenderedPageBreak/>
        <w:t xml:space="preserve">Appendix A: </w:t>
      </w:r>
      <w:r w:rsidR="00E977E8">
        <w:rPr>
          <w:lang w:val="en-CA"/>
        </w:rPr>
        <w:t>Toxic Cleaning Products Alternatives</w:t>
      </w:r>
      <w:bookmarkEnd w:id="41"/>
    </w:p>
    <w:p w14:paraId="07692405" w14:textId="67977695" w:rsidR="005B2E45" w:rsidRDefault="005B2E45" w:rsidP="005B2E45">
      <w:pPr>
        <w:rPr>
          <w:lang w:val="en-CA"/>
        </w:rPr>
      </w:pPr>
    </w:p>
    <w:p w14:paraId="38AD2523" w14:textId="3FBF12F3" w:rsidR="005B2E45" w:rsidRDefault="005B2E45" w:rsidP="005B2E45">
      <w:pPr>
        <w:jc w:val="both"/>
        <w:rPr>
          <w:lang w:val="en-CA"/>
        </w:rPr>
      </w:pPr>
      <w:bookmarkStart w:id="42" w:name="_Hlk109383313"/>
      <w:r>
        <w:rPr>
          <w:lang w:val="en-CA"/>
        </w:rPr>
        <w:t>This extensive list gives an alternative to more toxic cleaners. However, it is important to remember that these cleaners can still pose a threat to the health of the environment. Use these products safely and dispose of them correctly without excessive spilling into the environment.</w:t>
      </w:r>
    </w:p>
    <w:p w14:paraId="2046DD54" w14:textId="59A5AC51" w:rsidR="005B2E45" w:rsidRDefault="005B2E45" w:rsidP="005B2E45">
      <w:pPr>
        <w:jc w:val="both"/>
        <w:rPr>
          <w:lang w:val="en-CA"/>
        </w:rPr>
      </w:pPr>
    </w:p>
    <w:tbl>
      <w:tblPr>
        <w:tblStyle w:val="TableGrid"/>
        <w:tblW w:w="0" w:type="auto"/>
        <w:tblLook w:val="04A0" w:firstRow="1" w:lastRow="0" w:firstColumn="1" w:lastColumn="0" w:noHBand="0" w:noVBand="1"/>
      </w:tblPr>
      <w:tblGrid>
        <w:gridCol w:w="4675"/>
        <w:gridCol w:w="4675"/>
      </w:tblGrid>
      <w:tr w:rsidR="005B2E45" w14:paraId="3BC87742" w14:textId="77777777" w:rsidTr="005B2E45">
        <w:tc>
          <w:tcPr>
            <w:tcW w:w="4675" w:type="dxa"/>
          </w:tcPr>
          <w:p w14:paraId="5DC1DCC9" w14:textId="3DF2A53E" w:rsidR="005B2E45" w:rsidRPr="005B2E45" w:rsidRDefault="005B2E45" w:rsidP="005B2E45">
            <w:pPr>
              <w:jc w:val="both"/>
              <w:rPr>
                <w:b/>
                <w:bCs/>
                <w:lang w:val="en-CA"/>
              </w:rPr>
            </w:pPr>
            <w:r w:rsidRPr="005B2E45">
              <w:rPr>
                <w:b/>
                <w:bCs/>
                <w:lang w:val="en-CA"/>
              </w:rPr>
              <w:t>Product</w:t>
            </w:r>
          </w:p>
        </w:tc>
        <w:tc>
          <w:tcPr>
            <w:tcW w:w="4675" w:type="dxa"/>
          </w:tcPr>
          <w:p w14:paraId="713FE887" w14:textId="6D54F83C" w:rsidR="005B2E45" w:rsidRPr="005B2E45" w:rsidRDefault="005B2E45" w:rsidP="005B2E45">
            <w:pPr>
              <w:jc w:val="both"/>
              <w:rPr>
                <w:b/>
                <w:bCs/>
                <w:lang w:val="en-CA"/>
              </w:rPr>
            </w:pPr>
            <w:r w:rsidRPr="005B2E45">
              <w:rPr>
                <w:b/>
                <w:bCs/>
                <w:lang w:val="en-CA"/>
              </w:rPr>
              <w:t>Alternative</w:t>
            </w:r>
          </w:p>
        </w:tc>
      </w:tr>
      <w:tr w:rsidR="005B2E45" w14:paraId="27224D48" w14:textId="77777777" w:rsidTr="005B2E45">
        <w:tc>
          <w:tcPr>
            <w:tcW w:w="4675" w:type="dxa"/>
          </w:tcPr>
          <w:p w14:paraId="1493EE54" w14:textId="613D25E3" w:rsidR="005B2E45" w:rsidRDefault="005B2E45" w:rsidP="005B2E45">
            <w:pPr>
              <w:jc w:val="both"/>
              <w:rPr>
                <w:lang w:val="en-CA"/>
              </w:rPr>
            </w:pPr>
            <w:r>
              <w:rPr>
                <w:lang w:val="en-CA"/>
              </w:rPr>
              <w:t>Bleach</w:t>
            </w:r>
          </w:p>
        </w:tc>
        <w:tc>
          <w:tcPr>
            <w:tcW w:w="4675" w:type="dxa"/>
          </w:tcPr>
          <w:p w14:paraId="0A2ACDB5" w14:textId="3B8A160B" w:rsidR="005B2E45" w:rsidRDefault="005B2E45" w:rsidP="005B2E45">
            <w:pPr>
              <w:jc w:val="both"/>
              <w:rPr>
                <w:lang w:val="en-CA"/>
              </w:rPr>
            </w:pPr>
            <w:r>
              <w:rPr>
                <w:lang w:val="en-CA"/>
              </w:rPr>
              <w:t>Borax</w:t>
            </w:r>
          </w:p>
        </w:tc>
      </w:tr>
      <w:tr w:rsidR="005B2E45" w14:paraId="2C343398" w14:textId="77777777" w:rsidTr="005B2E45">
        <w:tc>
          <w:tcPr>
            <w:tcW w:w="4675" w:type="dxa"/>
          </w:tcPr>
          <w:p w14:paraId="69FB834B" w14:textId="37F9D590" w:rsidR="005B2E45" w:rsidRDefault="006727A2" w:rsidP="005B2E45">
            <w:pPr>
              <w:jc w:val="both"/>
              <w:rPr>
                <w:lang w:val="en-CA"/>
              </w:rPr>
            </w:pPr>
            <w:r>
              <w:rPr>
                <w:lang w:val="en-CA"/>
              </w:rPr>
              <w:t>Detergent and soap</w:t>
            </w:r>
          </w:p>
        </w:tc>
        <w:tc>
          <w:tcPr>
            <w:tcW w:w="4675" w:type="dxa"/>
          </w:tcPr>
          <w:p w14:paraId="70E8C0AA" w14:textId="7BFCA12F" w:rsidR="005B2E45" w:rsidRDefault="006727A2" w:rsidP="005B2E45">
            <w:pPr>
              <w:jc w:val="both"/>
              <w:rPr>
                <w:lang w:val="en-CA"/>
              </w:rPr>
            </w:pPr>
            <w:r>
              <w:rPr>
                <w:lang w:val="en-CA"/>
              </w:rPr>
              <w:t>Try to look for an environmentally friendly option</w:t>
            </w:r>
          </w:p>
        </w:tc>
      </w:tr>
      <w:tr w:rsidR="005B2E45" w14:paraId="1272BFF4" w14:textId="77777777" w:rsidTr="005B2E45">
        <w:tc>
          <w:tcPr>
            <w:tcW w:w="4675" w:type="dxa"/>
          </w:tcPr>
          <w:p w14:paraId="69AC0F2E" w14:textId="4948ECDB" w:rsidR="005B2E45" w:rsidRDefault="006727A2" w:rsidP="005B2E45">
            <w:pPr>
              <w:jc w:val="both"/>
              <w:rPr>
                <w:lang w:val="en-CA"/>
              </w:rPr>
            </w:pPr>
            <w:r>
              <w:rPr>
                <w:lang w:val="en-CA"/>
              </w:rPr>
              <w:t>Scouring powders</w:t>
            </w:r>
          </w:p>
        </w:tc>
        <w:tc>
          <w:tcPr>
            <w:tcW w:w="4675" w:type="dxa"/>
          </w:tcPr>
          <w:p w14:paraId="08CF4410" w14:textId="783F4EB2" w:rsidR="005B2E45" w:rsidRDefault="006727A2" w:rsidP="005B2E45">
            <w:pPr>
              <w:jc w:val="both"/>
              <w:rPr>
                <w:lang w:val="en-CA"/>
              </w:rPr>
            </w:pPr>
            <w:r>
              <w:rPr>
                <w:lang w:val="en-CA"/>
              </w:rPr>
              <w:t>Baking soda. Or, rub area with a half-lemon dipped in borax, then rinse with water</w:t>
            </w:r>
          </w:p>
        </w:tc>
      </w:tr>
      <w:tr w:rsidR="005B2E45" w14:paraId="43BB49F4" w14:textId="77777777" w:rsidTr="005B2E45">
        <w:tc>
          <w:tcPr>
            <w:tcW w:w="4675" w:type="dxa"/>
          </w:tcPr>
          <w:p w14:paraId="573AB893" w14:textId="60CB19F0" w:rsidR="005B2E45" w:rsidRDefault="006727A2" w:rsidP="005B2E45">
            <w:pPr>
              <w:jc w:val="both"/>
              <w:rPr>
                <w:lang w:val="en-CA"/>
              </w:rPr>
            </w:pPr>
            <w:r>
              <w:rPr>
                <w:lang w:val="en-CA"/>
              </w:rPr>
              <w:t>General cleaner</w:t>
            </w:r>
          </w:p>
        </w:tc>
        <w:tc>
          <w:tcPr>
            <w:tcW w:w="4675" w:type="dxa"/>
          </w:tcPr>
          <w:p w14:paraId="02C7BD71" w14:textId="32086B52" w:rsidR="005B2E45" w:rsidRDefault="006727A2" w:rsidP="005B2E45">
            <w:pPr>
              <w:jc w:val="both"/>
              <w:rPr>
                <w:lang w:val="en-CA"/>
              </w:rPr>
            </w:pPr>
            <w:r>
              <w:rPr>
                <w:lang w:val="en-CA"/>
              </w:rPr>
              <w:t xml:space="preserve">Baking soda and vinegar. Or lemon juice combined with borax paste </w:t>
            </w:r>
          </w:p>
        </w:tc>
      </w:tr>
      <w:tr w:rsidR="005B2E45" w14:paraId="4E4C1147" w14:textId="77777777" w:rsidTr="005B2E45">
        <w:tc>
          <w:tcPr>
            <w:tcW w:w="4675" w:type="dxa"/>
          </w:tcPr>
          <w:p w14:paraId="0310EE70" w14:textId="53A441BD" w:rsidR="005B2E45" w:rsidRDefault="006727A2" w:rsidP="005B2E45">
            <w:pPr>
              <w:jc w:val="both"/>
              <w:rPr>
                <w:lang w:val="en-CA"/>
              </w:rPr>
            </w:pPr>
            <w:r>
              <w:rPr>
                <w:lang w:val="en-CA"/>
              </w:rPr>
              <w:t>Floor cleaner</w:t>
            </w:r>
          </w:p>
        </w:tc>
        <w:tc>
          <w:tcPr>
            <w:tcW w:w="4675" w:type="dxa"/>
          </w:tcPr>
          <w:p w14:paraId="3B97EC2B" w14:textId="2A0817DB" w:rsidR="005B2E45" w:rsidRDefault="006727A2" w:rsidP="005B2E45">
            <w:pPr>
              <w:jc w:val="both"/>
              <w:rPr>
                <w:lang w:val="en-CA"/>
              </w:rPr>
            </w:pPr>
            <w:r>
              <w:rPr>
                <w:lang w:val="en-CA"/>
              </w:rPr>
              <w:t>One cup vinegar + 2 gallons of water</w:t>
            </w:r>
          </w:p>
        </w:tc>
      </w:tr>
      <w:tr w:rsidR="005B2E45" w14:paraId="603D97E6" w14:textId="77777777" w:rsidTr="005B2E45">
        <w:tc>
          <w:tcPr>
            <w:tcW w:w="4675" w:type="dxa"/>
          </w:tcPr>
          <w:p w14:paraId="573FB199" w14:textId="63DD7AF4" w:rsidR="005B2E45" w:rsidRDefault="006727A2" w:rsidP="005B2E45">
            <w:pPr>
              <w:jc w:val="both"/>
              <w:rPr>
                <w:lang w:val="en-CA"/>
              </w:rPr>
            </w:pPr>
            <w:r>
              <w:rPr>
                <w:lang w:val="en-CA"/>
              </w:rPr>
              <w:t>Window cleaner</w:t>
            </w:r>
          </w:p>
        </w:tc>
        <w:tc>
          <w:tcPr>
            <w:tcW w:w="4675" w:type="dxa"/>
          </w:tcPr>
          <w:p w14:paraId="418D2E7F" w14:textId="4D7B9731" w:rsidR="005B2E45" w:rsidRDefault="006727A2" w:rsidP="005B2E45">
            <w:pPr>
              <w:jc w:val="both"/>
              <w:rPr>
                <w:lang w:val="en-CA"/>
              </w:rPr>
            </w:pPr>
            <w:r>
              <w:rPr>
                <w:lang w:val="en-CA"/>
              </w:rPr>
              <w:t>One cup vinegar + 1 quart of warm water. Rinse and squeegee</w:t>
            </w:r>
          </w:p>
        </w:tc>
      </w:tr>
      <w:tr w:rsidR="005B2E45" w14:paraId="4DDE3348" w14:textId="77777777" w:rsidTr="005B2E45">
        <w:tc>
          <w:tcPr>
            <w:tcW w:w="4675" w:type="dxa"/>
          </w:tcPr>
          <w:p w14:paraId="35F9439F" w14:textId="22F1EFD1" w:rsidR="005B2E45" w:rsidRDefault="006727A2" w:rsidP="005B2E45">
            <w:pPr>
              <w:jc w:val="both"/>
              <w:rPr>
                <w:lang w:val="en-CA"/>
              </w:rPr>
            </w:pPr>
            <w:r>
              <w:rPr>
                <w:lang w:val="en-CA"/>
              </w:rPr>
              <w:t>Aluminium cleaner</w:t>
            </w:r>
          </w:p>
        </w:tc>
        <w:tc>
          <w:tcPr>
            <w:tcW w:w="4675" w:type="dxa"/>
          </w:tcPr>
          <w:p w14:paraId="36A40846" w14:textId="76D07DCA" w:rsidR="005B2E45" w:rsidRDefault="006727A2" w:rsidP="005B2E45">
            <w:pPr>
              <w:jc w:val="both"/>
              <w:rPr>
                <w:lang w:val="en-CA"/>
              </w:rPr>
            </w:pPr>
            <w:r>
              <w:rPr>
                <w:lang w:val="en-CA"/>
              </w:rPr>
              <w:t>2 tbs cream of tartar + 1 quart of hot water</w:t>
            </w:r>
          </w:p>
        </w:tc>
      </w:tr>
      <w:tr w:rsidR="005B2E45" w14:paraId="4F1F3F81" w14:textId="77777777" w:rsidTr="005B2E45">
        <w:tc>
          <w:tcPr>
            <w:tcW w:w="4675" w:type="dxa"/>
          </w:tcPr>
          <w:p w14:paraId="6062206E" w14:textId="317311F9" w:rsidR="005B2E45" w:rsidRDefault="006727A2" w:rsidP="005B2E45">
            <w:pPr>
              <w:jc w:val="both"/>
              <w:rPr>
                <w:lang w:val="en-CA"/>
              </w:rPr>
            </w:pPr>
            <w:r>
              <w:rPr>
                <w:lang w:val="en-CA"/>
              </w:rPr>
              <w:t>Brass cleaner</w:t>
            </w:r>
          </w:p>
        </w:tc>
        <w:tc>
          <w:tcPr>
            <w:tcW w:w="4675" w:type="dxa"/>
          </w:tcPr>
          <w:p w14:paraId="2F82FC8B" w14:textId="56FD0154" w:rsidR="005B2E45" w:rsidRDefault="006727A2" w:rsidP="005B2E45">
            <w:pPr>
              <w:jc w:val="both"/>
              <w:rPr>
                <w:lang w:val="en-CA"/>
              </w:rPr>
            </w:pPr>
            <w:r>
              <w:rPr>
                <w:lang w:val="en-CA"/>
              </w:rPr>
              <w:t xml:space="preserve">Worcestershire sauce. Or, </w:t>
            </w:r>
            <w:r w:rsidR="008330EA">
              <w:rPr>
                <w:lang w:val="en-CA"/>
              </w:rPr>
              <w:t>paste made of equal amounts salt, vinegar and water</w:t>
            </w:r>
          </w:p>
        </w:tc>
      </w:tr>
      <w:tr w:rsidR="005B2E45" w14:paraId="47D02D6C" w14:textId="77777777" w:rsidTr="005B2E45">
        <w:tc>
          <w:tcPr>
            <w:tcW w:w="4675" w:type="dxa"/>
          </w:tcPr>
          <w:p w14:paraId="7CD41DFD" w14:textId="37449022" w:rsidR="005B2E45" w:rsidRDefault="006727A2" w:rsidP="005B2E45">
            <w:pPr>
              <w:jc w:val="both"/>
              <w:rPr>
                <w:lang w:val="en-CA"/>
              </w:rPr>
            </w:pPr>
            <w:r>
              <w:rPr>
                <w:lang w:val="en-CA"/>
              </w:rPr>
              <w:t>Copper cleaner</w:t>
            </w:r>
          </w:p>
        </w:tc>
        <w:tc>
          <w:tcPr>
            <w:tcW w:w="4675" w:type="dxa"/>
          </w:tcPr>
          <w:p w14:paraId="708F62DA" w14:textId="4D192AC1" w:rsidR="008330EA" w:rsidRDefault="008330EA" w:rsidP="005B2E45">
            <w:pPr>
              <w:jc w:val="both"/>
              <w:rPr>
                <w:lang w:val="en-CA"/>
              </w:rPr>
            </w:pPr>
            <w:r>
              <w:rPr>
                <w:lang w:val="en-CA"/>
              </w:rPr>
              <w:t>Lemon juice and water. Or, paste of lemon juice, salt and flour</w:t>
            </w:r>
          </w:p>
        </w:tc>
      </w:tr>
      <w:tr w:rsidR="005B2E45" w14:paraId="3D6A6F99" w14:textId="77777777" w:rsidTr="005B2E45">
        <w:tc>
          <w:tcPr>
            <w:tcW w:w="4675" w:type="dxa"/>
          </w:tcPr>
          <w:p w14:paraId="186B5530" w14:textId="790335DE" w:rsidR="005B2E45" w:rsidRDefault="006727A2" w:rsidP="005B2E45">
            <w:pPr>
              <w:jc w:val="both"/>
              <w:rPr>
                <w:lang w:val="en-CA"/>
              </w:rPr>
            </w:pPr>
            <w:r>
              <w:rPr>
                <w:lang w:val="en-CA"/>
              </w:rPr>
              <w:t>Chrome cleaner / polish</w:t>
            </w:r>
          </w:p>
        </w:tc>
        <w:tc>
          <w:tcPr>
            <w:tcW w:w="4675" w:type="dxa"/>
          </w:tcPr>
          <w:p w14:paraId="68AFDAD1" w14:textId="72FD37C0" w:rsidR="005B2E45" w:rsidRDefault="008330EA" w:rsidP="005B2E45">
            <w:pPr>
              <w:jc w:val="both"/>
              <w:rPr>
                <w:lang w:val="en-CA"/>
              </w:rPr>
            </w:pPr>
            <w:r>
              <w:rPr>
                <w:lang w:val="en-CA"/>
              </w:rPr>
              <w:t>Apple cider vinegar to clean, baby oil to polish</w:t>
            </w:r>
          </w:p>
        </w:tc>
      </w:tr>
      <w:tr w:rsidR="005B2E45" w14:paraId="2C00C0B0" w14:textId="77777777" w:rsidTr="005B2E45">
        <w:tc>
          <w:tcPr>
            <w:tcW w:w="4675" w:type="dxa"/>
          </w:tcPr>
          <w:p w14:paraId="37481B19" w14:textId="50DE0FF1" w:rsidR="005B2E45" w:rsidRDefault="006727A2" w:rsidP="005B2E45">
            <w:pPr>
              <w:jc w:val="both"/>
              <w:rPr>
                <w:lang w:val="en-CA"/>
              </w:rPr>
            </w:pPr>
            <w:r>
              <w:rPr>
                <w:lang w:val="en-CA"/>
              </w:rPr>
              <w:t>Stainless steel cleaner</w:t>
            </w:r>
          </w:p>
        </w:tc>
        <w:tc>
          <w:tcPr>
            <w:tcW w:w="4675" w:type="dxa"/>
          </w:tcPr>
          <w:p w14:paraId="644451BE" w14:textId="4CBECC86" w:rsidR="005B2E45" w:rsidRDefault="008330EA" w:rsidP="005B2E45">
            <w:pPr>
              <w:jc w:val="both"/>
              <w:rPr>
                <w:lang w:val="en-CA"/>
              </w:rPr>
            </w:pPr>
            <w:r>
              <w:rPr>
                <w:lang w:val="en-CA"/>
              </w:rPr>
              <w:t xml:space="preserve">Baking soda or mineral oil for polishing, vinegar to remove </w:t>
            </w:r>
            <w:r w:rsidR="006C2A6A">
              <w:rPr>
                <w:lang w:val="en-CA"/>
              </w:rPr>
              <w:t>spots</w:t>
            </w:r>
          </w:p>
        </w:tc>
      </w:tr>
      <w:tr w:rsidR="005B2E45" w14:paraId="6B841525" w14:textId="77777777" w:rsidTr="005B2E45">
        <w:tc>
          <w:tcPr>
            <w:tcW w:w="4675" w:type="dxa"/>
          </w:tcPr>
          <w:p w14:paraId="33ECF189" w14:textId="1E3089AD" w:rsidR="005B2E45" w:rsidRDefault="006727A2" w:rsidP="005B2E45">
            <w:pPr>
              <w:jc w:val="both"/>
              <w:rPr>
                <w:lang w:val="en-CA"/>
              </w:rPr>
            </w:pPr>
            <w:r>
              <w:rPr>
                <w:lang w:val="en-CA"/>
              </w:rPr>
              <w:t>Fiberglass stain remover</w:t>
            </w:r>
          </w:p>
        </w:tc>
        <w:tc>
          <w:tcPr>
            <w:tcW w:w="4675" w:type="dxa"/>
          </w:tcPr>
          <w:p w14:paraId="23FAE731" w14:textId="294A0701" w:rsidR="005B2E45" w:rsidRDefault="006C2A6A" w:rsidP="005B2E45">
            <w:pPr>
              <w:jc w:val="both"/>
              <w:rPr>
                <w:lang w:val="en-CA"/>
              </w:rPr>
            </w:pPr>
            <w:r>
              <w:rPr>
                <w:lang w:val="en-CA"/>
              </w:rPr>
              <w:t>Baking soda paste</w:t>
            </w:r>
          </w:p>
        </w:tc>
      </w:tr>
      <w:tr w:rsidR="005B2E45" w14:paraId="27845645" w14:textId="77777777" w:rsidTr="005B2E45">
        <w:tc>
          <w:tcPr>
            <w:tcW w:w="4675" w:type="dxa"/>
          </w:tcPr>
          <w:p w14:paraId="452C1E2F" w14:textId="23795E94" w:rsidR="005B2E45" w:rsidRDefault="006727A2" w:rsidP="005B2E45">
            <w:pPr>
              <w:jc w:val="both"/>
              <w:rPr>
                <w:lang w:val="en-CA"/>
              </w:rPr>
            </w:pPr>
            <w:r>
              <w:rPr>
                <w:lang w:val="en-CA"/>
              </w:rPr>
              <w:t>Mildew remover</w:t>
            </w:r>
          </w:p>
        </w:tc>
        <w:tc>
          <w:tcPr>
            <w:tcW w:w="4675" w:type="dxa"/>
          </w:tcPr>
          <w:p w14:paraId="488EC0B9" w14:textId="3D0BB2D4" w:rsidR="005B2E45" w:rsidRDefault="006C2A6A" w:rsidP="005B2E45">
            <w:pPr>
              <w:jc w:val="both"/>
              <w:rPr>
                <w:lang w:val="en-CA"/>
              </w:rPr>
            </w:pPr>
            <w:r>
              <w:rPr>
                <w:lang w:val="en-CA"/>
              </w:rPr>
              <w:t>Paste with equal amounts of lemon juice and salt. Or, white vinegar and salt</w:t>
            </w:r>
          </w:p>
        </w:tc>
      </w:tr>
      <w:tr w:rsidR="005B2E45" w14:paraId="0D59B38F" w14:textId="77777777" w:rsidTr="005B2E45">
        <w:tc>
          <w:tcPr>
            <w:tcW w:w="4675" w:type="dxa"/>
          </w:tcPr>
          <w:p w14:paraId="1AEE5F79" w14:textId="0214126B" w:rsidR="005B2E45" w:rsidRDefault="006727A2" w:rsidP="005B2E45">
            <w:pPr>
              <w:jc w:val="both"/>
              <w:rPr>
                <w:lang w:val="en-CA"/>
              </w:rPr>
            </w:pPr>
            <w:r>
              <w:rPr>
                <w:lang w:val="en-CA"/>
              </w:rPr>
              <w:t>Drain opener</w:t>
            </w:r>
          </w:p>
        </w:tc>
        <w:tc>
          <w:tcPr>
            <w:tcW w:w="4675" w:type="dxa"/>
          </w:tcPr>
          <w:p w14:paraId="45D16698" w14:textId="7C659206" w:rsidR="005B2E45" w:rsidRDefault="006C2A6A" w:rsidP="005B2E45">
            <w:pPr>
              <w:jc w:val="both"/>
              <w:rPr>
                <w:lang w:val="en-CA"/>
              </w:rPr>
            </w:pPr>
            <w:r>
              <w:rPr>
                <w:lang w:val="en-CA"/>
              </w:rPr>
              <w:t>Dissemble or use plumber’s snake. Or, flush with boiling water + one quarter cup baking soda + one quarter cup vinegar</w:t>
            </w:r>
          </w:p>
        </w:tc>
      </w:tr>
      <w:tr w:rsidR="005B2E45" w14:paraId="6CF12B0F" w14:textId="77777777" w:rsidTr="005B2E45">
        <w:tc>
          <w:tcPr>
            <w:tcW w:w="4675" w:type="dxa"/>
          </w:tcPr>
          <w:p w14:paraId="454A1C5D" w14:textId="1B4FAFD7" w:rsidR="005B2E45" w:rsidRDefault="006727A2" w:rsidP="005B2E45">
            <w:pPr>
              <w:jc w:val="both"/>
              <w:rPr>
                <w:lang w:val="en-CA"/>
              </w:rPr>
            </w:pPr>
            <w:r>
              <w:rPr>
                <w:lang w:val="en-CA"/>
              </w:rPr>
              <w:t>Wood Polish</w:t>
            </w:r>
          </w:p>
        </w:tc>
        <w:tc>
          <w:tcPr>
            <w:tcW w:w="4675" w:type="dxa"/>
          </w:tcPr>
          <w:p w14:paraId="472EE417" w14:textId="069FA706" w:rsidR="005B2E45" w:rsidRDefault="006C2A6A" w:rsidP="005B2E45">
            <w:pPr>
              <w:jc w:val="both"/>
              <w:rPr>
                <w:lang w:val="en-CA"/>
              </w:rPr>
            </w:pPr>
            <w:r>
              <w:rPr>
                <w:lang w:val="en-CA"/>
              </w:rPr>
              <w:t>Olive or almond oil (interior walls only)</w:t>
            </w:r>
          </w:p>
        </w:tc>
      </w:tr>
      <w:tr w:rsidR="005B2E45" w14:paraId="177C39ED" w14:textId="77777777" w:rsidTr="005B2E45">
        <w:tc>
          <w:tcPr>
            <w:tcW w:w="4675" w:type="dxa"/>
          </w:tcPr>
          <w:p w14:paraId="7B0DBD15" w14:textId="22E0E182" w:rsidR="005B2E45" w:rsidRDefault="006727A2" w:rsidP="005B2E45">
            <w:pPr>
              <w:jc w:val="both"/>
              <w:rPr>
                <w:lang w:val="en-CA"/>
              </w:rPr>
            </w:pPr>
            <w:r>
              <w:rPr>
                <w:lang w:val="en-CA"/>
              </w:rPr>
              <w:t>Hand cleaner</w:t>
            </w:r>
          </w:p>
        </w:tc>
        <w:tc>
          <w:tcPr>
            <w:tcW w:w="4675" w:type="dxa"/>
          </w:tcPr>
          <w:p w14:paraId="591BB85A" w14:textId="54551668" w:rsidR="005B2E45" w:rsidRDefault="006C2A6A" w:rsidP="005B2E45">
            <w:pPr>
              <w:jc w:val="both"/>
              <w:rPr>
                <w:lang w:val="en-CA"/>
              </w:rPr>
            </w:pPr>
            <w:r>
              <w:rPr>
                <w:lang w:val="en-CA"/>
              </w:rPr>
              <w:t>Baby oil or margarine</w:t>
            </w:r>
          </w:p>
        </w:tc>
      </w:tr>
      <w:tr w:rsidR="005B2E45" w14:paraId="0C2FCB1A" w14:textId="77777777" w:rsidTr="005B2E45">
        <w:tc>
          <w:tcPr>
            <w:tcW w:w="4675" w:type="dxa"/>
          </w:tcPr>
          <w:p w14:paraId="13C6FBC9" w14:textId="0F8380FA" w:rsidR="005B2E45" w:rsidRDefault="006727A2" w:rsidP="005B2E45">
            <w:pPr>
              <w:jc w:val="both"/>
              <w:rPr>
                <w:lang w:val="en-CA"/>
              </w:rPr>
            </w:pPr>
            <w:r>
              <w:rPr>
                <w:lang w:val="en-CA"/>
              </w:rPr>
              <w:t>Shower cleaner</w:t>
            </w:r>
          </w:p>
        </w:tc>
        <w:tc>
          <w:tcPr>
            <w:tcW w:w="4675" w:type="dxa"/>
          </w:tcPr>
          <w:p w14:paraId="53B61AD2" w14:textId="5C16B700" w:rsidR="005B2E45" w:rsidRDefault="006C2A6A" w:rsidP="005B2E45">
            <w:pPr>
              <w:jc w:val="both"/>
              <w:rPr>
                <w:lang w:val="en-CA"/>
              </w:rPr>
            </w:pPr>
            <w:r>
              <w:rPr>
                <w:lang w:val="en-CA"/>
              </w:rPr>
              <w:t>Baking soda ; brush thoroughly</w:t>
            </w:r>
          </w:p>
        </w:tc>
      </w:tr>
      <w:tr w:rsidR="005B2E45" w14:paraId="4A41FB1A" w14:textId="77777777" w:rsidTr="005B2E45">
        <w:tc>
          <w:tcPr>
            <w:tcW w:w="4675" w:type="dxa"/>
          </w:tcPr>
          <w:p w14:paraId="208F4BA3" w14:textId="4BE3D5CC" w:rsidR="005B2E45" w:rsidRDefault="006727A2" w:rsidP="005B2E45">
            <w:pPr>
              <w:jc w:val="both"/>
              <w:rPr>
                <w:lang w:val="en-CA"/>
              </w:rPr>
            </w:pPr>
            <w:r>
              <w:rPr>
                <w:lang w:val="en-CA"/>
              </w:rPr>
              <w:t>Rug / upholstery cleaner</w:t>
            </w:r>
          </w:p>
        </w:tc>
        <w:tc>
          <w:tcPr>
            <w:tcW w:w="4675" w:type="dxa"/>
          </w:tcPr>
          <w:p w14:paraId="34555F9E" w14:textId="6F9C5F18" w:rsidR="005B2E45" w:rsidRDefault="006C2A6A" w:rsidP="005B2E45">
            <w:pPr>
              <w:jc w:val="both"/>
              <w:rPr>
                <w:lang w:val="en-CA"/>
              </w:rPr>
            </w:pPr>
            <w:r>
              <w:rPr>
                <w:lang w:val="en-CA"/>
              </w:rPr>
              <w:t>Dry cornstarch sprinkled on; vac</w:t>
            </w:r>
            <w:r w:rsidR="00D23EAB">
              <w:rPr>
                <w:lang w:val="en-CA"/>
              </w:rPr>
              <w:t>u</w:t>
            </w:r>
            <w:r>
              <w:rPr>
                <w:lang w:val="en-CA"/>
              </w:rPr>
              <w:t>um</w:t>
            </w:r>
          </w:p>
        </w:tc>
      </w:tr>
      <w:bookmarkEnd w:id="42"/>
    </w:tbl>
    <w:p w14:paraId="43D0803C" w14:textId="77777777" w:rsidR="005B2E45" w:rsidRPr="005B2E45" w:rsidRDefault="005B2E45" w:rsidP="005B2E45">
      <w:pPr>
        <w:jc w:val="both"/>
        <w:rPr>
          <w:lang w:val="en-CA"/>
        </w:rPr>
      </w:pPr>
    </w:p>
    <w:sectPr w:rsidR="005B2E45" w:rsidRPr="005B2E45" w:rsidSect="00924B8F">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8204" w14:textId="77777777" w:rsidR="00B65027" w:rsidRDefault="00B65027" w:rsidP="008122E5">
      <w:pPr>
        <w:spacing w:after="0" w:line="240" w:lineRule="auto"/>
      </w:pPr>
      <w:r>
        <w:separator/>
      </w:r>
    </w:p>
  </w:endnote>
  <w:endnote w:type="continuationSeparator" w:id="0">
    <w:p w14:paraId="4AC80E33" w14:textId="77777777" w:rsidR="00B65027" w:rsidRDefault="00B65027" w:rsidP="0081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45044"/>
      <w:docPartObj>
        <w:docPartGallery w:val="Page Numbers (Bottom of Page)"/>
        <w:docPartUnique/>
      </w:docPartObj>
    </w:sdtPr>
    <w:sdtEndPr>
      <w:rPr>
        <w:noProof/>
      </w:rPr>
    </w:sdtEndPr>
    <w:sdtContent>
      <w:p w14:paraId="1011E37C" w14:textId="4B740D79" w:rsidR="003E7D93" w:rsidRDefault="003E7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1BBB41" w14:textId="77777777" w:rsidR="003E7D93" w:rsidRDefault="003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AAA0" w14:textId="77777777" w:rsidR="00B65027" w:rsidRDefault="00B65027" w:rsidP="008122E5">
      <w:pPr>
        <w:spacing w:after="0" w:line="240" w:lineRule="auto"/>
      </w:pPr>
      <w:r>
        <w:separator/>
      </w:r>
    </w:p>
  </w:footnote>
  <w:footnote w:type="continuationSeparator" w:id="0">
    <w:p w14:paraId="171E08F9" w14:textId="77777777" w:rsidR="00B65027" w:rsidRDefault="00B65027" w:rsidP="0081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90B" w14:textId="1C94180D" w:rsidR="003E7D93" w:rsidRPr="00074CE6" w:rsidRDefault="003E7D93" w:rsidP="0056156A">
    <w:pPr>
      <w:pStyle w:val="Header"/>
      <w:ind w:firstLine="720"/>
    </w:pPr>
    <w:r>
      <w:t xml:space="preserve">      </w:t>
    </w:r>
    <w:r>
      <w:rPr>
        <w:noProof/>
      </w:rPr>
      <w:drawing>
        <wp:inline distT="0" distB="0" distL="0" distR="0" wp14:anchorId="786B5B7F" wp14:editId="086290EC">
          <wp:extent cx="561975" cy="64298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570" cy="65510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833"/>
    <w:multiLevelType w:val="hybridMultilevel"/>
    <w:tmpl w:val="010A1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5A5A"/>
    <w:multiLevelType w:val="hybridMultilevel"/>
    <w:tmpl w:val="88B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D12BD"/>
    <w:multiLevelType w:val="hybridMultilevel"/>
    <w:tmpl w:val="FD7E833E"/>
    <w:lvl w:ilvl="0" w:tplc="46FA397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01122"/>
    <w:multiLevelType w:val="hybridMultilevel"/>
    <w:tmpl w:val="F752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21BC5"/>
    <w:multiLevelType w:val="hybridMultilevel"/>
    <w:tmpl w:val="11A8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F40C3"/>
    <w:multiLevelType w:val="hybridMultilevel"/>
    <w:tmpl w:val="A97C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D1497"/>
    <w:multiLevelType w:val="hybridMultilevel"/>
    <w:tmpl w:val="8CBA5E88"/>
    <w:lvl w:ilvl="0" w:tplc="A670B2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F68C4"/>
    <w:multiLevelType w:val="hybridMultilevel"/>
    <w:tmpl w:val="91423998"/>
    <w:lvl w:ilvl="0" w:tplc="44166C8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542EF4"/>
    <w:multiLevelType w:val="hybridMultilevel"/>
    <w:tmpl w:val="FD60D4B6"/>
    <w:lvl w:ilvl="0" w:tplc="3586C9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F744E1"/>
    <w:multiLevelType w:val="hybridMultilevel"/>
    <w:tmpl w:val="4A9823F2"/>
    <w:lvl w:ilvl="0" w:tplc="FB86E81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60C07"/>
    <w:multiLevelType w:val="hybridMultilevel"/>
    <w:tmpl w:val="C6E49A6A"/>
    <w:lvl w:ilvl="0" w:tplc="3620B7C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51D73"/>
    <w:multiLevelType w:val="hybridMultilevel"/>
    <w:tmpl w:val="EDE639E2"/>
    <w:lvl w:ilvl="0" w:tplc="59C68C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290011"/>
    <w:multiLevelType w:val="hybridMultilevel"/>
    <w:tmpl w:val="EF4AA7E2"/>
    <w:lvl w:ilvl="0" w:tplc="3B604B96">
      <w:start w:val="1"/>
      <w:numFmt w:val="bullet"/>
      <w:lvlText w:val=""/>
      <w:lvlJc w:val="left"/>
      <w:pPr>
        <w:tabs>
          <w:tab w:val="num" w:pos="360"/>
        </w:tabs>
        <w:ind w:left="360" w:hanging="360"/>
      </w:pPr>
      <w:rPr>
        <w:rFonts w:ascii="Wingdings" w:hAnsi="Wingdings" w:hint="default"/>
        <w:b/>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A25683"/>
    <w:multiLevelType w:val="hybridMultilevel"/>
    <w:tmpl w:val="5880C200"/>
    <w:lvl w:ilvl="0" w:tplc="7124DC94">
      <w:start w:val="1"/>
      <w:numFmt w:val="bullet"/>
      <w:pStyle w:val="ListBullet2"/>
      <w:lvlText w:val=""/>
      <w:lvlJc w:val="left"/>
      <w:pPr>
        <w:tabs>
          <w:tab w:val="num" w:pos="630"/>
        </w:tabs>
        <w:ind w:left="630" w:hanging="360"/>
      </w:pPr>
      <w:rPr>
        <w:rFonts w:ascii="Wingdings" w:hAnsi="Wingdings" w:hint="default"/>
        <w:b/>
        <w:i w:val="0"/>
        <w:color w:val="auto"/>
      </w:rPr>
    </w:lvl>
    <w:lvl w:ilvl="1" w:tplc="04090003">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4" w15:restartNumberingAfterBreak="0">
    <w:nsid w:val="6A3F4D8C"/>
    <w:multiLevelType w:val="multilevel"/>
    <w:tmpl w:val="85BAC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796CE0"/>
    <w:multiLevelType w:val="hybridMultilevel"/>
    <w:tmpl w:val="2AC65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611776">
    <w:abstractNumId w:val="14"/>
  </w:num>
  <w:num w:numId="2" w16cid:durableId="483592693">
    <w:abstractNumId w:val="1"/>
  </w:num>
  <w:num w:numId="3" w16cid:durableId="1704014174">
    <w:abstractNumId w:val="13"/>
  </w:num>
  <w:num w:numId="4" w16cid:durableId="2064331813">
    <w:abstractNumId w:val="12"/>
  </w:num>
  <w:num w:numId="5" w16cid:durableId="2134710310">
    <w:abstractNumId w:val="2"/>
  </w:num>
  <w:num w:numId="6" w16cid:durableId="879127914">
    <w:abstractNumId w:val="8"/>
  </w:num>
  <w:num w:numId="7" w16cid:durableId="1150252060">
    <w:abstractNumId w:val="11"/>
  </w:num>
  <w:num w:numId="8" w16cid:durableId="1424645074">
    <w:abstractNumId w:val="6"/>
  </w:num>
  <w:num w:numId="9" w16cid:durableId="2064283098">
    <w:abstractNumId w:val="7"/>
  </w:num>
  <w:num w:numId="10" w16cid:durableId="1073553058">
    <w:abstractNumId w:val="9"/>
  </w:num>
  <w:num w:numId="11" w16cid:durableId="1024356466">
    <w:abstractNumId w:val="5"/>
  </w:num>
  <w:num w:numId="12" w16cid:durableId="658458086">
    <w:abstractNumId w:val="10"/>
  </w:num>
  <w:num w:numId="13" w16cid:durableId="1262563603">
    <w:abstractNumId w:val="3"/>
  </w:num>
  <w:num w:numId="14" w16cid:durableId="1728991704">
    <w:abstractNumId w:val="15"/>
  </w:num>
  <w:num w:numId="15" w16cid:durableId="197931962">
    <w:abstractNumId w:val="4"/>
  </w:num>
  <w:num w:numId="16" w16cid:durableId="190155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15"/>
    <w:rsid w:val="0000171F"/>
    <w:rsid w:val="00003B06"/>
    <w:rsid w:val="00004BC4"/>
    <w:rsid w:val="000133D4"/>
    <w:rsid w:val="000152CE"/>
    <w:rsid w:val="00017713"/>
    <w:rsid w:val="0002060C"/>
    <w:rsid w:val="000272B2"/>
    <w:rsid w:val="00032580"/>
    <w:rsid w:val="00036A7C"/>
    <w:rsid w:val="00040A9F"/>
    <w:rsid w:val="000529E1"/>
    <w:rsid w:val="00061EAC"/>
    <w:rsid w:val="000632ED"/>
    <w:rsid w:val="000746D3"/>
    <w:rsid w:val="00074CE6"/>
    <w:rsid w:val="00085B2A"/>
    <w:rsid w:val="00096BEC"/>
    <w:rsid w:val="000A160F"/>
    <w:rsid w:val="000A1BCF"/>
    <w:rsid w:val="000A23AA"/>
    <w:rsid w:val="000A2FFF"/>
    <w:rsid w:val="000A353A"/>
    <w:rsid w:val="000A45FF"/>
    <w:rsid w:val="000A7568"/>
    <w:rsid w:val="000B12F6"/>
    <w:rsid w:val="000C007C"/>
    <w:rsid w:val="000C35AB"/>
    <w:rsid w:val="000D2F9F"/>
    <w:rsid w:val="000E0193"/>
    <w:rsid w:val="000E7B74"/>
    <w:rsid w:val="000F0B76"/>
    <w:rsid w:val="000F4019"/>
    <w:rsid w:val="000F6F28"/>
    <w:rsid w:val="0010339A"/>
    <w:rsid w:val="00121482"/>
    <w:rsid w:val="0012423F"/>
    <w:rsid w:val="0012451E"/>
    <w:rsid w:val="001278A6"/>
    <w:rsid w:val="00134640"/>
    <w:rsid w:val="00134F8E"/>
    <w:rsid w:val="00137C6C"/>
    <w:rsid w:val="00143C13"/>
    <w:rsid w:val="00144BA3"/>
    <w:rsid w:val="0014573B"/>
    <w:rsid w:val="00146378"/>
    <w:rsid w:val="00151E9B"/>
    <w:rsid w:val="0015212D"/>
    <w:rsid w:val="00154880"/>
    <w:rsid w:val="00160BFD"/>
    <w:rsid w:val="00162C7C"/>
    <w:rsid w:val="00183C22"/>
    <w:rsid w:val="00187EFA"/>
    <w:rsid w:val="00192808"/>
    <w:rsid w:val="00194FA9"/>
    <w:rsid w:val="001A4601"/>
    <w:rsid w:val="001B6E13"/>
    <w:rsid w:val="001D2053"/>
    <w:rsid w:val="001D25F2"/>
    <w:rsid w:val="001E5A5A"/>
    <w:rsid w:val="001E6C41"/>
    <w:rsid w:val="001E77D9"/>
    <w:rsid w:val="001E7FA3"/>
    <w:rsid w:val="001F49CF"/>
    <w:rsid w:val="002106BF"/>
    <w:rsid w:val="00227379"/>
    <w:rsid w:val="002325E7"/>
    <w:rsid w:val="002326CF"/>
    <w:rsid w:val="00233652"/>
    <w:rsid w:val="002347AB"/>
    <w:rsid w:val="00235161"/>
    <w:rsid w:val="00235B13"/>
    <w:rsid w:val="00241DF1"/>
    <w:rsid w:val="002458EA"/>
    <w:rsid w:val="00246EB9"/>
    <w:rsid w:val="0025000F"/>
    <w:rsid w:val="0026035F"/>
    <w:rsid w:val="00260F8A"/>
    <w:rsid w:val="002624E1"/>
    <w:rsid w:val="00264F18"/>
    <w:rsid w:val="002670ED"/>
    <w:rsid w:val="0027363F"/>
    <w:rsid w:val="00274055"/>
    <w:rsid w:val="002765B3"/>
    <w:rsid w:val="00286853"/>
    <w:rsid w:val="0029284D"/>
    <w:rsid w:val="00294998"/>
    <w:rsid w:val="00295DF0"/>
    <w:rsid w:val="002A4D9D"/>
    <w:rsid w:val="002A5FC2"/>
    <w:rsid w:val="002B2598"/>
    <w:rsid w:val="002C5051"/>
    <w:rsid w:val="002D39F6"/>
    <w:rsid w:val="002E4369"/>
    <w:rsid w:val="002F1FEF"/>
    <w:rsid w:val="002F2E9D"/>
    <w:rsid w:val="002F7497"/>
    <w:rsid w:val="00301364"/>
    <w:rsid w:val="00305C88"/>
    <w:rsid w:val="00305F8F"/>
    <w:rsid w:val="00306818"/>
    <w:rsid w:val="00306B6F"/>
    <w:rsid w:val="0031140E"/>
    <w:rsid w:val="00325A05"/>
    <w:rsid w:val="00332681"/>
    <w:rsid w:val="0033331C"/>
    <w:rsid w:val="0033603F"/>
    <w:rsid w:val="00347DAC"/>
    <w:rsid w:val="00352A06"/>
    <w:rsid w:val="00353BE8"/>
    <w:rsid w:val="00357728"/>
    <w:rsid w:val="0036552E"/>
    <w:rsid w:val="00367C45"/>
    <w:rsid w:val="00385B73"/>
    <w:rsid w:val="00392B8F"/>
    <w:rsid w:val="003952AC"/>
    <w:rsid w:val="003968AC"/>
    <w:rsid w:val="0039717E"/>
    <w:rsid w:val="003B27CD"/>
    <w:rsid w:val="003B382D"/>
    <w:rsid w:val="003B7FEF"/>
    <w:rsid w:val="003C3569"/>
    <w:rsid w:val="003C4AA3"/>
    <w:rsid w:val="003D6628"/>
    <w:rsid w:val="003E737A"/>
    <w:rsid w:val="003E7D93"/>
    <w:rsid w:val="003F02CD"/>
    <w:rsid w:val="003F6120"/>
    <w:rsid w:val="004013BA"/>
    <w:rsid w:val="00404BF3"/>
    <w:rsid w:val="00415A0B"/>
    <w:rsid w:val="00415FA3"/>
    <w:rsid w:val="00424CC7"/>
    <w:rsid w:val="00424DD5"/>
    <w:rsid w:val="004273FD"/>
    <w:rsid w:val="004306B4"/>
    <w:rsid w:val="00430BD1"/>
    <w:rsid w:val="00437E4B"/>
    <w:rsid w:val="00446658"/>
    <w:rsid w:val="00461EB2"/>
    <w:rsid w:val="00465FD7"/>
    <w:rsid w:val="0047170F"/>
    <w:rsid w:val="00472D79"/>
    <w:rsid w:val="00473B97"/>
    <w:rsid w:val="00475C99"/>
    <w:rsid w:val="00481E1F"/>
    <w:rsid w:val="004822B6"/>
    <w:rsid w:val="00490E65"/>
    <w:rsid w:val="004932B8"/>
    <w:rsid w:val="00496421"/>
    <w:rsid w:val="004A0278"/>
    <w:rsid w:val="004A233F"/>
    <w:rsid w:val="004A38EE"/>
    <w:rsid w:val="004A3C4D"/>
    <w:rsid w:val="004A4D23"/>
    <w:rsid w:val="004B13BC"/>
    <w:rsid w:val="004B278E"/>
    <w:rsid w:val="004C0DF7"/>
    <w:rsid w:val="004C1E87"/>
    <w:rsid w:val="004C2ECC"/>
    <w:rsid w:val="004C470E"/>
    <w:rsid w:val="004C4E34"/>
    <w:rsid w:val="004D56A2"/>
    <w:rsid w:val="004D6647"/>
    <w:rsid w:val="004D6AD1"/>
    <w:rsid w:val="004F4AC1"/>
    <w:rsid w:val="0050211B"/>
    <w:rsid w:val="00503592"/>
    <w:rsid w:val="00504AEB"/>
    <w:rsid w:val="00505155"/>
    <w:rsid w:val="00507158"/>
    <w:rsid w:val="00507C6F"/>
    <w:rsid w:val="0052223A"/>
    <w:rsid w:val="00524845"/>
    <w:rsid w:val="00526BE9"/>
    <w:rsid w:val="00527BB2"/>
    <w:rsid w:val="0053688C"/>
    <w:rsid w:val="0054063B"/>
    <w:rsid w:val="005428B6"/>
    <w:rsid w:val="00545B49"/>
    <w:rsid w:val="00546380"/>
    <w:rsid w:val="005471C1"/>
    <w:rsid w:val="00551943"/>
    <w:rsid w:val="0056156A"/>
    <w:rsid w:val="00565935"/>
    <w:rsid w:val="005702E9"/>
    <w:rsid w:val="00576279"/>
    <w:rsid w:val="00576CB0"/>
    <w:rsid w:val="00577D4A"/>
    <w:rsid w:val="005A437E"/>
    <w:rsid w:val="005B2E45"/>
    <w:rsid w:val="005B79A9"/>
    <w:rsid w:val="005C7B0C"/>
    <w:rsid w:val="005D64E2"/>
    <w:rsid w:val="005E20EE"/>
    <w:rsid w:val="005F12BF"/>
    <w:rsid w:val="005F2775"/>
    <w:rsid w:val="00611A34"/>
    <w:rsid w:val="00612B5C"/>
    <w:rsid w:val="00614620"/>
    <w:rsid w:val="0062318B"/>
    <w:rsid w:val="00633670"/>
    <w:rsid w:val="00635F95"/>
    <w:rsid w:val="00641573"/>
    <w:rsid w:val="0064234D"/>
    <w:rsid w:val="00643D3D"/>
    <w:rsid w:val="0065365B"/>
    <w:rsid w:val="00653732"/>
    <w:rsid w:val="006561E7"/>
    <w:rsid w:val="00660C6D"/>
    <w:rsid w:val="0066312B"/>
    <w:rsid w:val="00663515"/>
    <w:rsid w:val="00671CFB"/>
    <w:rsid w:val="006727A2"/>
    <w:rsid w:val="00672E16"/>
    <w:rsid w:val="0067613B"/>
    <w:rsid w:val="006762BC"/>
    <w:rsid w:val="00676D6F"/>
    <w:rsid w:val="00677804"/>
    <w:rsid w:val="00680B4D"/>
    <w:rsid w:val="00681D16"/>
    <w:rsid w:val="00685543"/>
    <w:rsid w:val="00690283"/>
    <w:rsid w:val="00694545"/>
    <w:rsid w:val="006A3678"/>
    <w:rsid w:val="006A7F80"/>
    <w:rsid w:val="006B1B39"/>
    <w:rsid w:val="006B1B5C"/>
    <w:rsid w:val="006C1FD5"/>
    <w:rsid w:val="006C2A6A"/>
    <w:rsid w:val="006C76C7"/>
    <w:rsid w:val="006C7E45"/>
    <w:rsid w:val="006D0189"/>
    <w:rsid w:val="006D0C0E"/>
    <w:rsid w:val="006D2940"/>
    <w:rsid w:val="006D4833"/>
    <w:rsid w:val="006D5008"/>
    <w:rsid w:val="006E4F00"/>
    <w:rsid w:val="006E5A02"/>
    <w:rsid w:val="006F1CFE"/>
    <w:rsid w:val="006F6026"/>
    <w:rsid w:val="007013D0"/>
    <w:rsid w:val="00710FAF"/>
    <w:rsid w:val="0071156D"/>
    <w:rsid w:val="00725B1D"/>
    <w:rsid w:val="0072639B"/>
    <w:rsid w:val="0073148F"/>
    <w:rsid w:val="0073206C"/>
    <w:rsid w:val="0073379C"/>
    <w:rsid w:val="00734904"/>
    <w:rsid w:val="00734A70"/>
    <w:rsid w:val="007379F3"/>
    <w:rsid w:val="0074156A"/>
    <w:rsid w:val="00745922"/>
    <w:rsid w:val="00745E4A"/>
    <w:rsid w:val="00746B52"/>
    <w:rsid w:val="00755C13"/>
    <w:rsid w:val="007775ED"/>
    <w:rsid w:val="0078071C"/>
    <w:rsid w:val="007814A6"/>
    <w:rsid w:val="007924DE"/>
    <w:rsid w:val="00793358"/>
    <w:rsid w:val="00795C7B"/>
    <w:rsid w:val="00796A1D"/>
    <w:rsid w:val="007A161C"/>
    <w:rsid w:val="007A72C3"/>
    <w:rsid w:val="007B13C6"/>
    <w:rsid w:val="007B52B3"/>
    <w:rsid w:val="007B735E"/>
    <w:rsid w:val="007C7F47"/>
    <w:rsid w:val="007D2D93"/>
    <w:rsid w:val="007D6D23"/>
    <w:rsid w:val="007F7F39"/>
    <w:rsid w:val="0080291B"/>
    <w:rsid w:val="00804F57"/>
    <w:rsid w:val="0080722C"/>
    <w:rsid w:val="008122E5"/>
    <w:rsid w:val="00812FDC"/>
    <w:rsid w:val="00817BE7"/>
    <w:rsid w:val="008224FA"/>
    <w:rsid w:val="00824E31"/>
    <w:rsid w:val="0083004D"/>
    <w:rsid w:val="008330EA"/>
    <w:rsid w:val="008372C0"/>
    <w:rsid w:val="008406BF"/>
    <w:rsid w:val="00840F0F"/>
    <w:rsid w:val="00842472"/>
    <w:rsid w:val="008440C5"/>
    <w:rsid w:val="008478B2"/>
    <w:rsid w:val="008578EE"/>
    <w:rsid w:val="00866DB4"/>
    <w:rsid w:val="0087011F"/>
    <w:rsid w:val="00870672"/>
    <w:rsid w:val="00882A53"/>
    <w:rsid w:val="00883825"/>
    <w:rsid w:val="00887564"/>
    <w:rsid w:val="00890F16"/>
    <w:rsid w:val="008B16E4"/>
    <w:rsid w:val="008B3E13"/>
    <w:rsid w:val="008B6E70"/>
    <w:rsid w:val="008C064F"/>
    <w:rsid w:val="008C56AC"/>
    <w:rsid w:val="008C6C12"/>
    <w:rsid w:val="008D7D7D"/>
    <w:rsid w:val="008E60C5"/>
    <w:rsid w:val="008F0AC0"/>
    <w:rsid w:val="008F195E"/>
    <w:rsid w:val="009002BF"/>
    <w:rsid w:val="00900641"/>
    <w:rsid w:val="00903331"/>
    <w:rsid w:val="00904908"/>
    <w:rsid w:val="00905E82"/>
    <w:rsid w:val="00907838"/>
    <w:rsid w:val="00912457"/>
    <w:rsid w:val="00913B73"/>
    <w:rsid w:val="0091411F"/>
    <w:rsid w:val="00914F9D"/>
    <w:rsid w:val="00915806"/>
    <w:rsid w:val="009222CF"/>
    <w:rsid w:val="00924B8F"/>
    <w:rsid w:val="00927E02"/>
    <w:rsid w:val="00930075"/>
    <w:rsid w:val="009323ED"/>
    <w:rsid w:val="00935643"/>
    <w:rsid w:val="0094046A"/>
    <w:rsid w:val="00942740"/>
    <w:rsid w:val="00945C15"/>
    <w:rsid w:val="00957FA8"/>
    <w:rsid w:val="00965531"/>
    <w:rsid w:val="00965BFA"/>
    <w:rsid w:val="009665E9"/>
    <w:rsid w:val="00967101"/>
    <w:rsid w:val="009718C2"/>
    <w:rsid w:val="00974CA5"/>
    <w:rsid w:val="009776D8"/>
    <w:rsid w:val="00982BD8"/>
    <w:rsid w:val="00985B78"/>
    <w:rsid w:val="00993081"/>
    <w:rsid w:val="00994C4B"/>
    <w:rsid w:val="009A2125"/>
    <w:rsid w:val="009B0F3A"/>
    <w:rsid w:val="009C0741"/>
    <w:rsid w:val="009C2FC6"/>
    <w:rsid w:val="009D0B29"/>
    <w:rsid w:val="009D2140"/>
    <w:rsid w:val="009D6884"/>
    <w:rsid w:val="009D6C1E"/>
    <w:rsid w:val="009D71D8"/>
    <w:rsid w:val="009E37B3"/>
    <w:rsid w:val="009F00EC"/>
    <w:rsid w:val="009F4B29"/>
    <w:rsid w:val="00A10E65"/>
    <w:rsid w:val="00A11292"/>
    <w:rsid w:val="00A115D3"/>
    <w:rsid w:val="00A124B8"/>
    <w:rsid w:val="00A13A22"/>
    <w:rsid w:val="00A1441D"/>
    <w:rsid w:val="00A15F1B"/>
    <w:rsid w:val="00A166F5"/>
    <w:rsid w:val="00A17982"/>
    <w:rsid w:val="00A20A55"/>
    <w:rsid w:val="00A25F53"/>
    <w:rsid w:val="00A262F2"/>
    <w:rsid w:val="00A27FDA"/>
    <w:rsid w:val="00A32920"/>
    <w:rsid w:val="00A35920"/>
    <w:rsid w:val="00A366AD"/>
    <w:rsid w:val="00A47F2C"/>
    <w:rsid w:val="00A539A5"/>
    <w:rsid w:val="00A54BE9"/>
    <w:rsid w:val="00A64670"/>
    <w:rsid w:val="00A64AF7"/>
    <w:rsid w:val="00A705D8"/>
    <w:rsid w:val="00A71002"/>
    <w:rsid w:val="00A718BA"/>
    <w:rsid w:val="00A8540C"/>
    <w:rsid w:val="00A94A1F"/>
    <w:rsid w:val="00A962C2"/>
    <w:rsid w:val="00A97698"/>
    <w:rsid w:val="00A9771C"/>
    <w:rsid w:val="00AA1037"/>
    <w:rsid w:val="00AA2784"/>
    <w:rsid w:val="00AA744D"/>
    <w:rsid w:val="00AA7FCC"/>
    <w:rsid w:val="00AB64DD"/>
    <w:rsid w:val="00AC05E1"/>
    <w:rsid w:val="00AC7545"/>
    <w:rsid w:val="00AD02ED"/>
    <w:rsid w:val="00AD2146"/>
    <w:rsid w:val="00AD25C6"/>
    <w:rsid w:val="00AF13EA"/>
    <w:rsid w:val="00B03626"/>
    <w:rsid w:val="00B1027E"/>
    <w:rsid w:val="00B106DD"/>
    <w:rsid w:val="00B1138B"/>
    <w:rsid w:val="00B122F3"/>
    <w:rsid w:val="00B17C6A"/>
    <w:rsid w:val="00B27378"/>
    <w:rsid w:val="00B34790"/>
    <w:rsid w:val="00B42DBE"/>
    <w:rsid w:val="00B44C6B"/>
    <w:rsid w:val="00B54B44"/>
    <w:rsid w:val="00B646CE"/>
    <w:rsid w:val="00B65027"/>
    <w:rsid w:val="00B70CA4"/>
    <w:rsid w:val="00B73816"/>
    <w:rsid w:val="00B74516"/>
    <w:rsid w:val="00B82605"/>
    <w:rsid w:val="00B8295F"/>
    <w:rsid w:val="00B84E30"/>
    <w:rsid w:val="00B86F8F"/>
    <w:rsid w:val="00B932C2"/>
    <w:rsid w:val="00B973B1"/>
    <w:rsid w:val="00BA2D86"/>
    <w:rsid w:val="00BC1AD9"/>
    <w:rsid w:val="00BC1FE9"/>
    <w:rsid w:val="00BC4D6D"/>
    <w:rsid w:val="00BC5132"/>
    <w:rsid w:val="00BD13E0"/>
    <w:rsid w:val="00BD1E2E"/>
    <w:rsid w:val="00BF25EB"/>
    <w:rsid w:val="00BF38A9"/>
    <w:rsid w:val="00BF3999"/>
    <w:rsid w:val="00BF3D89"/>
    <w:rsid w:val="00BF42B9"/>
    <w:rsid w:val="00C10F59"/>
    <w:rsid w:val="00C1639C"/>
    <w:rsid w:val="00C165E6"/>
    <w:rsid w:val="00C2703A"/>
    <w:rsid w:val="00C30A07"/>
    <w:rsid w:val="00C30BA1"/>
    <w:rsid w:val="00C31D12"/>
    <w:rsid w:val="00C322E0"/>
    <w:rsid w:val="00C37CD9"/>
    <w:rsid w:val="00C41C47"/>
    <w:rsid w:val="00C435E9"/>
    <w:rsid w:val="00C566DA"/>
    <w:rsid w:val="00C62886"/>
    <w:rsid w:val="00C64C38"/>
    <w:rsid w:val="00C6763C"/>
    <w:rsid w:val="00C7500D"/>
    <w:rsid w:val="00C848B7"/>
    <w:rsid w:val="00C976C1"/>
    <w:rsid w:val="00CA2229"/>
    <w:rsid w:val="00CA27B3"/>
    <w:rsid w:val="00CA38E5"/>
    <w:rsid w:val="00CA6089"/>
    <w:rsid w:val="00CA6EEF"/>
    <w:rsid w:val="00CB0899"/>
    <w:rsid w:val="00CB5F2C"/>
    <w:rsid w:val="00CB7CA2"/>
    <w:rsid w:val="00CC2FB5"/>
    <w:rsid w:val="00CC6635"/>
    <w:rsid w:val="00CC6B59"/>
    <w:rsid w:val="00CD6A02"/>
    <w:rsid w:val="00CD745D"/>
    <w:rsid w:val="00CE0FBA"/>
    <w:rsid w:val="00CE3AA5"/>
    <w:rsid w:val="00CF528F"/>
    <w:rsid w:val="00CF6F9D"/>
    <w:rsid w:val="00D06C4F"/>
    <w:rsid w:val="00D119B8"/>
    <w:rsid w:val="00D125CE"/>
    <w:rsid w:val="00D134B5"/>
    <w:rsid w:val="00D15BCB"/>
    <w:rsid w:val="00D17D51"/>
    <w:rsid w:val="00D204F5"/>
    <w:rsid w:val="00D23EAB"/>
    <w:rsid w:val="00D255F3"/>
    <w:rsid w:val="00D26985"/>
    <w:rsid w:val="00D34477"/>
    <w:rsid w:val="00D37D26"/>
    <w:rsid w:val="00D40114"/>
    <w:rsid w:val="00D41B60"/>
    <w:rsid w:val="00D42606"/>
    <w:rsid w:val="00D45E56"/>
    <w:rsid w:val="00D52517"/>
    <w:rsid w:val="00D54345"/>
    <w:rsid w:val="00D64EFC"/>
    <w:rsid w:val="00D650B1"/>
    <w:rsid w:val="00D67586"/>
    <w:rsid w:val="00D67CBB"/>
    <w:rsid w:val="00D747D9"/>
    <w:rsid w:val="00D76449"/>
    <w:rsid w:val="00D815C9"/>
    <w:rsid w:val="00D86194"/>
    <w:rsid w:val="00D8626E"/>
    <w:rsid w:val="00D87529"/>
    <w:rsid w:val="00D90542"/>
    <w:rsid w:val="00DA0561"/>
    <w:rsid w:val="00DA388B"/>
    <w:rsid w:val="00DC5BE6"/>
    <w:rsid w:val="00DC665C"/>
    <w:rsid w:val="00DD0490"/>
    <w:rsid w:val="00DD4F9F"/>
    <w:rsid w:val="00DF2AB4"/>
    <w:rsid w:val="00DF54BB"/>
    <w:rsid w:val="00E00467"/>
    <w:rsid w:val="00E05150"/>
    <w:rsid w:val="00E15B43"/>
    <w:rsid w:val="00E172A3"/>
    <w:rsid w:val="00E17979"/>
    <w:rsid w:val="00E22A7D"/>
    <w:rsid w:val="00E252BF"/>
    <w:rsid w:val="00E26F78"/>
    <w:rsid w:val="00E34E63"/>
    <w:rsid w:val="00E46BEE"/>
    <w:rsid w:val="00E52E73"/>
    <w:rsid w:val="00E538A1"/>
    <w:rsid w:val="00E53D1C"/>
    <w:rsid w:val="00E56897"/>
    <w:rsid w:val="00E574AC"/>
    <w:rsid w:val="00E629C0"/>
    <w:rsid w:val="00E72F23"/>
    <w:rsid w:val="00E73A19"/>
    <w:rsid w:val="00E7456D"/>
    <w:rsid w:val="00E74E93"/>
    <w:rsid w:val="00E83C97"/>
    <w:rsid w:val="00E85037"/>
    <w:rsid w:val="00E93A1F"/>
    <w:rsid w:val="00E9707B"/>
    <w:rsid w:val="00E97296"/>
    <w:rsid w:val="00E977E8"/>
    <w:rsid w:val="00EA1F22"/>
    <w:rsid w:val="00EA7045"/>
    <w:rsid w:val="00EB32D7"/>
    <w:rsid w:val="00EB42DB"/>
    <w:rsid w:val="00EB477A"/>
    <w:rsid w:val="00EC1FBE"/>
    <w:rsid w:val="00EC2935"/>
    <w:rsid w:val="00ED326D"/>
    <w:rsid w:val="00ED3B1E"/>
    <w:rsid w:val="00ED4EEC"/>
    <w:rsid w:val="00EE00FE"/>
    <w:rsid w:val="00EE32A1"/>
    <w:rsid w:val="00EF3154"/>
    <w:rsid w:val="00EF3A81"/>
    <w:rsid w:val="00F03E43"/>
    <w:rsid w:val="00F04B38"/>
    <w:rsid w:val="00F05AB1"/>
    <w:rsid w:val="00F22871"/>
    <w:rsid w:val="00F30AEE"/>
    <w:rsid w:val="00F35828"/>
    <w:rsid w:val="00F358FA"/>
    <w:rsid w:val="00F56C81"/>
    <w:rsid w:val="00F72088"/>
    <w:rsid w:val="00F847DD"/>
    <w:rsid w:val="00F92397"/>
    <w:rsid w:val="00F9253A"/>
    <w:rsid w:val="00F94952"/>
    <w:rsid w:val="00F9632F"/>
    <w:rsid w:val="00F9665D"/>
    <w:rsid w:val="00F97DBD"/>
    <w:rsid w:val="00FA147B"/>
    <w:rsid w:val="00FA241D"/>
    <w:rsid w:val="00FA4A5C"/>
    <w:rsid w:val="00FA5FD1"/>
    <w:rsid w:val="00FB2EF7"/>
    <w:rsid w:val="00FC09A7"/>
    <w:rsid w:val="00FC4640"/>
    <w:rsid w:val="00FC56CA"/>
    <w:rsid w:val="00FC6BF6"/>
    <w:rsid w:val="00FE14EC"/>
    <w:rsid w:val="00FE4721"/>
    <w:rsid w:val="00FF1CDC"/>
    <w:rsid w:val="00FF44D5"/>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D3E0B"/>
  <w15:chartTrackingRefBased/>
  <w15:docId w15:val="{9CCE1AEE-6D2B-4B2E-8DC1-140D9685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8A"/>
  </w:style>
  <w:style w:type="paragraph" w:styleId="Heading1">
    <w:name w:val="heading 1"/>
    <w:basedOn w:val="Normal"/>
    <w:next w:val="Normal"/>
    <w:link w:val="Heading1Char"/>
    <w:uiPriority w:val="9"/>
    <w:qFormat/>
    <w:rsid w:val="00074CE6"/>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74CE6"/>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074CE6"/>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E5"/>
  </w:style>
  <w:style w:type="paragraph" w:styleId="Footer">
    <w:name w:val="footer"/>
    <w:basedOn w:val="Normal"/>
    <w:link w:val="FooterChar"/>
    <w:uiPriority w:val="99"/>
    <w:unhideWhenUsed/>
    <w:rsid w:val="00812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E5"/>
  </w:style>
  <w:style w:type="table" w:styleId="TableGrid">
    <w:name w:val="Table Grid"/>
    <w:basedOn w:val="TableNormal"/>
    <w:uiPriority w:val="39"/>
    <w:rsid w:val="0094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BA1"/>
    <w:rPr>
      <w:rFonts w:ascii="Segoe UI" w:hAnsi="Segoe UI" w:cs="Segoe UI"/>
      <w:sz w:val="18"/>
      <w:szCs w:val="18"/>
    </w:rPr>
  </w:style>
  <w:style w:type="paragraph" w:styleId="ListParagraph">
    <w:name w:val="List Paragraph"/>
    <w:basedOn w:val="Normal"/>
    <w:uiPriority w:val="34"/>
    <w:qFormat/>
    <w:rsid w:val="00C30BA1"/>
    <w:pPr>
      <w:ind w:left="720"/>
      <w:contextualSpacing/>
    </w:pPr>
  </w:style>
  <w:style w:type="character" w:customStyle="1" w:styleId="Heading1Char">
    <w:name w:val="Heading 1 Char"/>
    <w:basedOn w:val="DefaultParagraphFont"/>
    <w:link w:val="Heading1"/>
    <w:uiPriority w:val="9"/>
    <w:rsid w:val="00074CE6"/>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074CE6"/>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074CE6"/>
    <w:rPr>
      <w:rFonts w:asciiTheme="majorHAnsi" w:eastAsiaTheme="majorEastAsia" w:hAnsiTheme="majorHAnsi" w:cstheme="majorBidi"/>
      <w:b/>
      <w:szCs w:val="24"/>
    </w:rPr>
  </w:style>
  <w:style w:type="paragraph" w:styleId="TOCHeading">
    <w:name w:val="TOC Heading"/>
    <w:basedOn w:val="Heading1"/>
    <w:next w:val="Normal"/>
    <w:uiPriority w:val="39"/>
    <w:unhideWhenUsed/>
    <w:qFormat/>
    <w:rsid w:val="0014573B"/>
    <w:pPr>
      <w:outlineLvl w:val="9"/>
    </w:pPr>
    <w:rPr>
      <w:b w:val="0"/>
      <w:color w:val="2F5496" w:themeColor="accent1" w:themeShade="BF"/>
      <w:sz w:val="32"/>
    </w:rPr>
  </w:style>
  <w:style w:type="paragraph" w:styleId="TOC1">
    <w:name w:val="toc 1"/>
    <w:basedOn w:val="Normal"/>
    <w:next w:val="Normal"/>
    <w:autoRedefine/>
    <w:uiPriority w:val="39"/>
    <w:unhideWhenUsed/>
    <w:rsid w:val="0014573B"/>
    <w:pPr>
      <w:spacing w:after="100"/>
    </w:pPr>
  </w:style>
  <w:style w:type="paragraph" w:styleId="TOC2">
    <w:name w:val="toc 2"/>
    <w:basedOn w:val="Normal"/>
    <w:next w:val="Normal"/>
    <w:autoRedefine/>
    <w:uiPriority w:val="39"/>
    <w:unhideWhenUsed/>
    <w:rsid w:val="0014573B"/>
    <w:pPr>
      <w:spacing w:after="100"/>
      <w:ind w:left="220"/>
    </w:pPr>
  </w:style>
  <w:style w:type="character" w:styleId="Hyperlink">
    <w:name w:val="Hyperlink"/>
    <w:basedOn w:val="DefaultParagraphFont"/>
    <w:uiPriority w:val="99"/>
    <w:unhideWhenUsed/>
    <w:rsid w:val="0014573B"/>
    <w:rPr>
      <w:color w:val="0563C1" w:themeColor="hyperlink"/>
      <w:u w:val="single"/>
    </w:rPr>
  </w:style>
  <w:style w:type="character" w:styleId="CommentReference">
    <w:name w:val="annotation reference"/>
    <w:basedOn w:val="DefaultParagraphFont"/>
    <w:uiPriority w:val="99"/>
    <w:semiHidden/>
    <w:unhideWhenUsed/>
    <w:rsid w:val="00D815C9"/>
    <w:rPr>
      <w:sz w:val="16"/>
      <w:szCs w:val="16"/>
    </w:rPr>
  </w:style>
  <w:style w:type="paragraph" w:styleId="CommentText">
    <w:name w:val="annotation text"/>
    <w:basedOn w:val="Normal"/>
    <w:link w:val="CommentTextChar"/>
    <w:uiPriority w:val="99"/>
    <w:unhideWhenUsed/>
    <w:rsid w:val="00D815C9"/>
    <w:pPr>
      <w:spacing w:line="240" w:lineRule="auto"/>
    </w:pPr>
    <w:rPr>
      <w:sz w:val="20"/>
      <w:szCs w:val="20"/>
    </w:rPr>
  </w:style>
  <w:style w:type="character" w:customStyle="1" w:styleId="CommentTextChar">
    <w:name w:val="Comment Text Char"/>
    <w:basedOn w:val="DefaultParagraphFont"/>
    <w:link w:val="CommentText"/>
    <w:uiPriority w:val="99"/>
    <w:rsid w:val="00D815C9"/>
    <w:rPr>
      <w:sz w:val="20"/>
      <w:szCs w:val="20"/>
    </w:rPr>
  </w:style>
  <w:style w:type="paragraph" w:styleId="CommentSubject">
    <w:name w:val="annotation subject"/>
    <w:basedOn w:val="CommentText"/>
    <w:next w:val="CommentText"/>
    <w:link w:val="CommentSubjectChar"/>
    <w:uiPriority w:val="99"/>
    <w:semiHidden/>
    <w:unhideWhenUsed/>
    <w:rsid w:val="00D815C9"/>
    <w:rPr>
      <w:b/>
      <w:bCs/>
    </w:rPr>
  </w:style>
  <w:style w:type="character" w:customStyle="1" w:styleId="CommentSubjectChar">
    <w:name w:val="Comment Subject Char"/>
    <w:basedOn w:val="CommentTextChar"/>
    <w:link w:val="CommentSubject"/>
    <w:uiPriority w:val="99"/>
    <w:semiHidden/>
    <w:rsid w:val="00D815C9"/>
    <w:rPr>
      <w:b/>
      <w:bCs/>
      <w:sz w:val="20"/>
      <w:szCs w:val="20"/>
    </w:rPr>
  </w:style>
  <w:style w:type="character" w:styleId="UnresolvedMention">
    <w:name w:val="Unresolved Mention"/>
    <w:basedOn w:val="DefaultParagraphFont"/>
    <w:uiPriority w:val="99"/>
    <w:semiHidden/>
    <w:unhideWhenUsed/>
    <w:rsid w:val="007D2D93"/>
    <w:rPr>
      <w:color w:val="605E5C"/>
      <w:shd w:val="clear" w:color="auto" w:fill="E1DFDD"/>
    </w:rPr>
  </w:style>
  <w:style w:type="paragraph" w:customStyle="1" w:styleId="DiamondBulletlist">
    <w:name w:val="Diamond Bullet list"/>
    <w:basedOn w:val="ListBullet2"/>
    <w:next w:val="Normal"/>
    <w:rsid w:val="000A23AA"/>
    <w:pPr>
      <w:numPr>
        <w:numId w:val="0"/>
      </w:numPr>
      <w:tabs>
        <w:tab w:val="num" w:pos="360"/>
      </w:tabs>
      <w:spacing w:after="0" w:line="240" w:lineRule="auto"/>
      <w:ind w:left="360" w:hanging="360"/>
      <w:contextualSpacing w:val="0"/>
    </w:pPr>
    <w:rPr>
      <w:rFonts w:ascii="Arial" w:eastAsia="Times New Roman" w:hAnsi="Arial" w:cs="Times New Roman"/>
      <w:sz w:val="24"/>
      <w:szCs w:val="20"/>
    </w:rPr>
  </w:style>
  <w:style w:type="paragraph" w:styleId="ListBullet2">
    <w:name w:val="List Bullet 2"/>
    <w:basedOn w:val="Normal"/>
    <w:uiPriority w:val="99"/>
    <w:unhideWhenUsed/>
    <w:rsid w:val="000A23AA"/>
    <w:pPr>
      <w:numPr>
        <w:numId w:val="3"/>
      </w:numPr>
      <w:tabs>
        <w:tab w:val="clear" w:pos="630"/>
        <w:tab w:val="num" w:pos="1038"/>
      </w:tabs>
      <w:ind w:left="1038"/>
      <w:contextualSpacing/>
    </w:pPr>
  </w:style>
  <w:style w:type="paragraph" w:styleId="FootnoteText">
    <w:name w:val="footnote text"/>
    <w:basedOn w:val="Normal"/>
    <w:link w:val="FootnoteTextChar"/>
    <w:semiHidden/>
    <w:rsid w:val="00E85037"/>
    <w:pPr>
      <w:spacing w:after="0" w:line="240" w:lineRule="auto"/>
    </w:pPr>
    <w:rPr>
      <w:rFonts w:ascii="Arial" w:eastAsia="Times New Roman" w:hAnsi="Arial" w:cs="Times New Roman"/>
      <w:sz w:val="20"/>
      <w:szCs w:val="20"/>
      <w:lang w:val="en-GB" w:eastAsia="en-CA"/>
    </w:rPr>
  </w:style>
  <w:style w:type="character" w:customStyle="1" w:styleId="FootnoteTextChar">
    <w:name w:val="Footnote Text Char"/>
    <w:basedOn w:val="DefaultParagraphFont"/>
    <w:link w:val="FootnoteText"/>
    <w:semiHidden/>
    <w:rsid w:val="00E85037"/>
    <w:rPr>
      <w:rFonts w:ascii="Arial" w:eastAsia="Times New Roman" w:hAnsi="Arial" w:cs="Times New Roman"/>
      <w:sz w:val="20"/>
      <w:szCs w:val="20"/>
      <w:lang w:val="en-GB" w:eastAsia="en-CA"/>
    </w:rPr>
  </w:style>
  <w:style w:type="character" w:styleId="FootnoteReference">
    <w:name w:val="footnote reference"/>
    <w:semiHidden/>
    <w:rsid w:val="00E85037"/>
    <w:rPr>
      <w:vertAlign w:val="superscript"/>
    </w:rPr>
  </w:style>
  <w:style w:type="table" w:styleId="GridTable4-Accent3">
    <w:name w:val="Grid Table 4 Accent 3"/>
    <w:basedOn w:val="TableNormal"/>
    <w:uiPriority w:val="49"/>
    <w:rsid w:val="00BA2D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FF1CDC"/>
    <w:pPr>
      <w:spacing w:after="100"/>
      <w:ind w:left="440"/>
    </w:pPr>
  </w:style>
  <w:style w:type="character" w:customStyle="1" w:styleId="hi">
    <w:name w:val="hi"/>
    <w:basedOn w:val="DefaultParagraphFont"/>
    <w:rsid w:val="0083004D"/>
  </w:style>
  <w:style w:type="paragraph" w:styleId="BodyTextIndent">
    <w:name w:val="Body Text Indent"/>
    <w:basedOn w:val="Normal"/>
    <w:link w:val="BodyTextIndentChar"/>
    <w:uiPriority w:val="99"/>
    <w:unhideWhenUsed/>
    <w:rsid w:val="00FC6BF6"/>
    <w:pPr>
      <w:spacing w:after="120" w:line="360" w:lineRule="auto"/>
      <w:ind w:left="360"/>
      <w:jc w:val="both"/>
    </w:pPr>
    <w:rPr>
      <w:rFonts w:ascii="Times New Roman" w:eastAsia="Times New Roman" w:hAnsi="Times New Roman" w:cs="Times New Roman"/>
      <w:szCs w:val="20"/>
      <w:lang w:val="fr-CA"/>
    </w:rPr>
  </w:style>
  <w:style w:type="character" w:customStyle="1" w:styleId="BodyTextIndentChar">
    <w:name w:val="Body Text Indent Char"/>
    <w:basedOn w:val="DefaultParagraphFont"/>
    <w:link w:val="BodyTextIndent"/>
    <w:uiPriority w:val="99"/>
    <w:rsid w:val="00FC6BF6"/>
    <w:rPr>
      <w:rFonts w:ascii="Times New Roman" w:eastAsia="Times New Roman" w:hAnsi="Times New Roman" w:cs="Times New Roman"/>
      <w:szCs w:val="20"/>
      <w:lang w:val="fr-CA"/>
    </w:rPr>
  </w:style>
  <w:style w:type="character" w:styleId="FollowedHyperlink">
    <w:name w:val="FollowedHyperlink"/>
    <w:basedOn w:val="DefaultParagraphFont"/>
    <w:uiPriority w:val="99"/>
    <w:semiHidden/>
    <w:unhideWhenUsed/>
    <w:rsid w:val="006D2940"/>
    <w:rPr>
      <w:color w:val="954F72" w:themeColor="followedHyperlink"/>
      <w:u w:val="single"/>
    </w:rPr>
  </w:style>
  <w:style w:type="paragraph" w:styleId="Revision">
    <w:name w:val="Revision"/>
    <w:hidden/>
    <w:uiPriority w:val="99"/>
    <w:semiHidden/>
    <w:rsid w:val="00CA6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4000">
      <w:bodyDiv w:val="1"/>
      <w:marLeft w:val="0"/>
      <w:marRight w:val="0"/>
      <w:marTop w:val="0"/>
      <w:marBottom w:val="0"/>
      <w:divBdr>
        <w:top w:val="none" w:sz="0" w:space="0" w:color="auto"/>
        <w:left w:val="none" w:sz="0" w:space="0" w:color="auto"/>
        <w:bottom w:val="none" w:sz="0" w:space="0" w:color="auto"/>
        <w:right w:val="none" w:sz="0" w:space="0" w:color="auto"/>
      </w:divBdr>
    </w:div>
    <w:div w:id="182011244">
      <w:bodyDiv w:val="1"/>
      <w:marLeft w:val="0"/>
      <w:marRight w:val="0"/>
      <w:marTop w:val="0"/>
      <w:marBottom w:val="0"/>
      <w:divBdr>
        <w:top w:val="none" w:sz="0" w:space="0" w:color="auto"/>
        <w:left w:val="none" w:sz="0" w:space="0" w:color="auto"/>
        <w:bottom w:val="none" w:sz="0" w:space="0" w:color="auto"/>
        <w:right w:val="none" w:sz="0" w:space="0" w:color="auto"/>
      </w:divBdr>
    </w:div>
    <w:div w:id="202521151">
      <w:bodyDiv w:val="1"/>
      <w:marLeft w:val="0"/>
      <w:marRight w:val="0"/>
      <w:marTop w:val="0"/>
      <w:marBottom w:val="0"/>
      <w:divBdr>
        <w:top w:val="none" w:sz="0" w:space="0" w:color="auto"/>
        <w:left w:val="none" w:sz="0" w:space="0" w:color="auto"/>
        <w:bottom w:val="none" w:sz="0" w:space="0" w:color="auto"/>
        <w:right w:val="none" w:sz="0" w:space="0" w:color="auto"/>
      </w:divBdr>
    </w:div>
    <w:div w:id="213583354">
      <w:bodyDiv w:val="1"/>
      <w:marLeft w:val="0"/>
      <w:marRight w:val="0"/>
      <w:marTop w:val="0"/>
      <w:marBottom w:val="0"/>
      <w:divBdr>
        <w:top w:val="none" w:sz="0" w:space="0" w:color="auto"/>
        <w:left w:val="none" w:sz="0" w:space="0" w:color="auto"/>
        <w:bottom w:val="none" w:sz="0" w:space="0" w:color="auto"/>
        <w:right w:val="none" w:sz="0" w:space="0" w:color="auto"/>
      </w:divBdr>
    </w:div>
    <w:div w:id="352419524">
      <w:bodyDiv w:val="1"/>
      <w:marLeft w:val="0"/>
      <w:marRight w:val="0"/>
      <w:marTop w:val="0"/>
      <w:marBottom w:val="0"/>
      <w:divBdr>
        <w:top w:val="none" w:sz="0" w:space="0" w:color="auto"/>
        <w:left w:val="none" w:sz="0" w:space="0" w:color="auto"/>
        <w:bottom w:val="none" w:sz="0" w:space="0" w:color="auto"/>
        <w:right w:val="none" w:sz="0" w:space="0" w:color="auto"/>
      </w:divBdr>
    </w:div>
    <w:div w:id="382219914">
      <w:bodyDiv w:val="1"/>
      <w:marLeft w:val="0"/>
      <w:marRight w:val="0"/>
      <w:marTop w:val="0"/>
      <w:marBottom w:val="0"/>
      <w:divBdr>
        <w:top w:val="none" w:sz="0" w:space="0" w:color="auto"/>
        <w:left w:val="none" w:sz="0" w:space="0" w:color="auto"/>
        <w:bottom w:val="none" w:sz="0" w:space="0" w:color="auto"/>
        <w:right w:val="none" w:sz="0" w:space="0" w:color="auto"/>
      </w:divBdr>
    </w:div>
    <w:div w:id="476192886">
      <w:bodyDiv w:val="1"/>
      <w:marLeft w:val="0"/>
      <w:marRight w:val="0"/>
      <w:marTop w:val="0"/>
      <w:marBottom w:val="0"/>
      <w:divBdr>
        <w:top w:val="none" w:sz="0" w:space="0" w:color="auto"/>
        <w:left w:val="none" w:sz="0" w:space="0" w:color="auto"/>
        <w:bottom w:val="none" w:sz="0" w:space="0" w:color="auto"/>
        <w:right w:val="none" w:sz="0" w:space="0" w:color="auto"/>
      </w:divBdr>
    </w:div>
    <w:div w:id="484511234">
      <w:bodyDiv w:val="1"/>
      <w:marLeft w:val="0"/>
      <w:marRight w:val="0"/>
      <w:marTop w:val="0"/>
      <w:marBottom w:val="0"/>
      <w:divBdr>
        <w:top w:val="none" w:sz="0" w:space="0" w:color="auto"/>
        <w:left w:val="none" w:sz="0" w:space="0" w:color="auto"/>
        <w:bottom w:val="none" w:sz="0" w:space="0" w:color="auto"/>
        <w:right w:val="none" w:sz="0" w:space="0" w:color="auto"/>
      </w:divBdr>
    </w:div>
    <w:div w:id="511922017">
      <w:bodyDiv w:val="1"/>
      <w:marLeft w:val="0"/>
      <w:marRight w:val="0"/>
      <w:marTop w:val="0"/>
      <w:marBottom w:val="0"/>
      <w:divBdr>
        <w:top w:val="none" w:sz="0" w:space="0" w:color="auto"/>
        <w:left w:val="none" w:sz="0" w:space="0" w:color="auto"/>
        <w:bottom w:val="none" w:sz="0" w:space="0" w:color="auto"/>
        <w:right w:val="none" w:sz="0" w:space="0" w:color="auto"/>
      </w:divBdr>
    </w:div>
    <w:div w:id="518356929">
      <w:bodyDiv w:val="1"/>
      <w:marLeft w:val="0"/>
      <w:marRight w:val="0"/>
      <w:marTop w:val="0"/>
      <w:marBottom w:val="0"/>
      <w:divBdr>
        <w:top w:val="none" w:sz="0" w:space="0" w:color="auto"/>
        <w:left w:val="none" w:sz="0" w:space="0" w:color="auto"/>
        <w:bottom w:val="none" w:sz="0" w:space="0" w:color="auto"/>
        <w:right w:val="none" w:sz="0" w:space="0" w:color="auto"/>
      </w:divBdr>
    </w:div>
    <w:div w:id="650183910">
      <w:bodyDiv w:val="1"/>
      <w:marLeft w:val="0"/>
      <w:marRight w:val="0"/>
      <w:marTop w:val="0"/>
      <w:marBottom w:val="0"/>
      <w:divBdr>
        <w:top w:val="none" w:sz="0" w:space="0" w:color="auto"/>
        <w:left w:val="none" w:sz="0" w:space="0" w:color="auto"/>
        <w:bottom w:val="none" w:sz="0" w:space="0" w:color="auto"/>
        <w:right w:val="none" w:sz="0" w:space="0" w:color="auto"/>
      </w:divBdr>
    </w:div>
    <w:div w:id="675960497">
      <w:bodyDiv w:val="1"/>
      <w:marLeft w:val="0"/>
      <w:marRight w:val="0"/>
      <w:marTop w:val="0"/>
      <w:marBottom w:val="0"/>
      <w:divBdr>
        <w:top w:val="none" w:sz="0" w:space="0" w:color="auto"/>
        <w:left w:val="none" w:sz="0" w:space="0" w:color="auto"/>
        <w:bottom w:val="none" w:sz="0" w:space="0" w:color="auto"/>
        <w:right w:val="none" w:sz="0" w:space="0" w:color="auto"/>
      </w:divBdr>
    </w:div>
    <w:div w:id="739256734">
      <w:bodyDiv w:val="1"/>
      <w:marLeft w:val="0"/>
      <w:marRight w:val="0"/>
      <w:marTop w:val="0"/>
      <w:marBottom w:val="0"/>
      <w:divBdr>
        <w:top w:val="none" w:sz="0" w:space="0" w:color="auto"/>
        <w:left w:val="none" w:sz="0" w:space="0" w:color="auto"/>
        <w:bottom w:val="none" w:sz="0" w:space="0" w:color="auto"/>
        <w:right w:val="none" w:sz="0" w:space="0" w:color="auto"/>
      </w:divBdr>
    </w:div>
    <w:div w:id="826701596">
      <w:bodyDiv w:val="1"/>
      <w:marLeft w:val="0"/>
      <w:marRight w:val="0"/>
      <w:marTop w:val="0"/>
      <w:marBottom w:val="0"/>
      <w:divBdr>
        <w:top w:val="none" w:sz="0" w:space="0" w:color="auto"/>
        <w:left w:val="none" w:sz="0" w:space="0" w:color="auto"/>
        <w:bottom w:val="none" w:sz="0" w:space="0" w:color="auto"/>
        <w:right w:val="none" w:sz="0" w:space="0" w:color="auto"/>
      </w:divBdr>
    </w:div>
    <w:div w:id="914976197">
      <w:bodyDiv w:val="1"/>
      <w:marLeft w:val="0"/>
      <w:marRight w:val="0"/>
      <w:marTop w:val="0"/>
      <w:marBottom w:val="0"/>
      <w:divBdr>
        <w:top w:val="none" w:sz="0" w:space="0" w:color="auto"/>
        <w:left w:val="none" w:sz="0" w:space="0" w:color="auto"/>
        <w:bottom w:val="none" w:sz="0" w:space="0" w:color="auto"/>
        <w:right w:val="none" w:sz="0" w:space="0" w:color="auto"/>
      </w:divBdr>
    </w:div>
    <w:div w:id="949629315">
      <w:bodyDiv w:val="1"/>
      <w:marLeft w:val="0"/>
      <w:marRight w:val="0"/>
      <w:marTop w:val="0"/>
      <w:marBottom w:val="0"/>
      <w:divBdr>
        <w:top w:val="none" w:sz="0" w:space="0" w:color="auto"/>
        <w:left w:val="none" w:sz="0" w:space="0" w:color="auto"/>
        <w:bottom w:val="none" w:sz="0" w:space="0" w:color="auto"/>
        <w:right w:val="none" w:sz="0" w:space="0" w:color="auto"/>
      </w:divBdr>
    </w:div>
    <w:div w:id="951012606">
      <w:bodyDiv w:val="1"/>
      <w:marLeft w:val="0"/>
      <w:marRight w:val="0"/>
      <w:marTop w:val="0"/>
      <w:marBottom w:val="0"/>
      <w:divBdr>
        <w:top w:val="none" w:sz="0" w:space="0" w:color="auto"/>
        <w:left w:val="none" w:sz="0" w:space="0" w:color="auto"/>
        <w:bottom w:val="none" w:sz="0" w:space="0" w:color="auto"/>
        <w:right w:val="none" w:sz="0" w:space="0" w:color="auto"/>
      </w:divBdr>
    </w:div>
    <w:div w:id="1069839870">
      <w:bodyDiv w:val="1"/>
      <w:marLeft w:val="0"/>
      <w:marRight w:val="0"/>
      <w:marTop w:val="0"/>
      <w:marBottom w:val="0"/>
      <w:divBdr>
        <w:top w:val="none" w:sz="0" w:space="0" w:color="auto"/>
        <w:left w:val="none" w:sz="0" w:space="0" w:color="auto"/>
        <w:bottom w:val="none" w:sz="0" w:space="0" w:color="auto"/>
        <w:right w:val="none" w:sz="0" w:space="0" w:color="auto"/>
      </w:divBdr>
    </w:div>
    <w:div w:id="1128284826">
      <w:bodyDiv w:val="1"/>
      <w:marLeft w:val="0"/>
      <w:marRight w:val="0"/>
      <w:marTop w:val="0"/>
      <w:marBottom w:val="0"/>
      <w:divBdr>
        <w:top w:val="none" w:sz="0" w:space="0" w:color="auto"/>
        <w:left w:val="none" w:sz="0" w:space="0" w:color="auto"/>
        <w:bottom w:val="none" w:sz="0" w:space="0" w:color="auto"/>
        <w:right w:val="none" w:sz="0" w:space="0" w:color="auto"/>
      </w:divBdr>
    </w:div>
    <w:div w:id="1208222428">
      <w:bodyDiv w:val="1"/>
      <w:marLeft w:val="0"/>
      <w:marRight w:val="0"/>
      <w:marTop w:val="0"/>
      <w:marBottom w:val="0"/>
      <w:divBdr>
        <w:top w:val="none" w:sz="0" w:space="0" w:color="auto"/>
        <w:left w:val="none" w:sz="0" w:space="0" w:color="auto"/>
        <w:bottom w:val="none" w:sz="0" w:space="0" w:color="auto"/>
        <w:right w:val="none" w:sz="0" w:space="0" w:color="auto"/>
      </w:divBdr>
    </w:div>
    <w:div w:id="1223910344">
      <w:bodyDiv w:val="1"/>
      <w:marLeft w:val="0"/>
      <w:marRight w:val="0"/>
      <w:marTop w:val="0"/>
      <w:marBottom w:val="0"/>
      <w:divBdr>
        <w:top w:val="none" w:sz="0" w:space="0" w:color="auto"/>
        <w:left w:val="none" w:sz="0" w:space="0" w:color="auto"/>
        <w:bottom w:val="none" w:sz="0" w:space="0" w:color="auto"/>
        <w:right w:val="none" w:sz="0" w:space="0" w:color="auto"/>
      </w:divBdr>
    </w:div>
    <w:div w:id="1268196100">
      <w:bodyDiv w:val="1"/>
      <w:marLeft w:val="0"/>
      <w:marRight w:val="0"/>
      <w:marTop w:val="0"/>
      <w:marBottom w:val="0"/>
      <w:divBdr>
        <w:top w:val="none" w:sz="0" w:space="0" w:color="auto"/>
        <w:left w:val="none" w:sz="0" w:space="0" w:color="auto"/>
        <w:bottom w:val="none" w:sz="0" w:space="0" w:color="auto"/>
        <w:right w:val="none" w:sz="0" w:space="0" w:color="auto"/>
      </w:divBdr>
    </w:div>
    <w:div w:id="1309744330">
      <w:bodyDiv w:val="1"/>
      <w:marLeft w:val="0"/>
      <w:marRight w:val="0"/>
      <w:marTop w:val="0"/>
      <w:marBottom w:val="0"/>
      <w:divBdr>
        <w:top w:val="none" w:sz="0" w:space="0" w:color="auto"/>
        <w:left w:val="none" w:sz="0" w:space="0" w:color="auto"/>
        <w:bottom w:val="none" w:sz="0" w:space="0" w:color="auto"/>
        <w:right w:val="none" w:sz="0" w:space="0" w:color="auto"/>
      </w:divBdr>
    </w:div>
    <w:div w:id="1451392145">
      <w:bodyDiv w:val="1"/>
      <w:marLeft w:val="0"/>
      <w:marRight w:val="0"/>
      <w:marTop w:val="0"/>
      <w:marBottom w:val="0"/>
      <w:divBdr>
        <w:top w:val="none" w:sz="0" w:space="0" w:color="auto"/>
        <w:left w:val="none" w:sz="0" w:space="0" w:color="auto"/>
        <w:bottom w:val="none" w:sz="0" w:space="0" w:color="auto"/>
        <w:right w:val="none" w:sz="0" w:space="0" w:color="auto"/>
      </w:divBdr>
    </w:div>
    <w:div w:id="1541698123">
      <w:bodyDiv w:val="1"/>
      <w:marLeft w:val="0"/>
      <w:marRight w:val="0"/>
      <w:marTop w:val="0"/>
      <w:marBottom w:val="0"/>
      <w:divBdr>
        <w:top w:val="none" w:sz="0" w:space="0" w:color="auto"/>
        <w:left w:val="none" w:sz="0" w:space="0" w:color="auto"/>
        <w:bottom w:val="none" w:sz="0" w:space="0" w:color="auto"/>
        <w:right w:val="none" w:sz="0" w:space="0" w:color="auto"/>
      </w:divBdr>
    </w:div>
    <w:div w:id="1565024559">
      <w:bodyDiv w:val="1"/>
      <w:marLeft w:val="0"/>
      <w:marRight w:val="0"/>
      <w:marTop w:val="0"/>
      <w:marBottom w:val="0"/>
      <w:divBdr>
        <w:top w:val="none" w:sz="0" w:space="0" w:color="auto"/>
        <w:left w:val="none" w:sz="0" w:space="0" w:color="auto"/>
        <w:bottom w:val="none" w:sz="0" w:space="0" w:color="auto"/>
        <w:right w:val="none" w:sz="0" w:space="0" w:color="auto"/>
      </w:divBdr>
    </w:div>
    <w:div w:id="1588417200">
      <w:bodyDiv w:val="1"/>
      <w:marLeft w:val="0"/>
      <w:marRight w:val="0"/>
      <w:marTop w:val="0"/>
      <w:marBottom w:val="0"/>
      <w:divBdr>
        <w:top w:val="none" w:sz="0" w:space="0" w:color="auto"/>
        <w:left w:val="none" w:sz="0" w:space="0" w:color="auto"/>
        <w:bottom w:val="none" w:sz="0" w:space="0" w:color="auto"/>
        <w:right w:val="none" w:sz="0" w:space="0" w:color="auto"/>
      </w:divBdr>
    </w:div>
    <w:div w:id="1759250351">
      <w:bodyDiv w:val="1"/>
      <w:marLeft w:val="0"/>
      <w:marRight w:val="0"/>
      <w:marTop w:val="0"/>
      <w:marBottom w:val="0"/>
      <w:divBdr>
        <w:top w:val="none" w:sz="0" w:space="0" w:color="auto"/>
        <w:left w:val="none" w:sz="0" w:space="0" w:color="auto"/>
        <w:bottom w:val="none" w:sz="0" w:space="0" w:color="auto"/>
        <w:right w:val="none" w:sz="0" w:space="0" w:color="auto"/>
      </w:divBdr>
    </w:div>
    <w:div w:id="1775243813">
      <w:bodyDiv w:val="1"/>
      <w:marLeft w:val="0"/>
      <w:marRight w:val="0"/>
      <w:marTop w:val="0"/>
      <w:marBottom w:val="0"/>
      <w:divBdr>
        <w:top w:val="none" w:sz="0" w:space="0" w:color="auto"/>
        <w:left w:val="none" w:sz="0" w:space="0" w:color="auto"/>
        <w:bottom w:val="none" w:sz="0" w:space="0" w:color="auto"/>
        <w:right w:val="none" w:sz="0" w:space="0" w:color="auto"/>
      </w:divBdr>
    </w:div>
    <w:div w:id="1810897755">
      <w:bodyDiv w:val="1"/>
      <w:marLeft w:val="0"/>
      <w:marRight w:val="0"/>
      <w:marTop w:val="0"/>
      <w:marBottom w:val="0"/>
      <w:divBdr>
        <w:top w:val="none" w:sz="0" w:space="0" w:color="auto"/>
        <w:left w:val="none" w:sz="0" w:space="0" w:color="auto"/>
        <w:bottom w:val="none" w:sz="0" w:space="0" w:color="auto"/>
        <w:right w:val="none" w:sz="0" w:space="0" w:color="auto"/>
      </w:divBdr>
    </w:div>
    <w:div w:id="1924947810">
      <w:bodyDiv w:val="1"/>
      <w:marLeft w:val="0"/>
      <w:marRight w:val="0"/>
      <w:marTop w:val="0"/>
      <w:marBottom w:val="0"/>
      <w:divBdr>
        <w:top w:val="none" w:sz="0" w:space="0" w:color="auto"/>
        <w:left w:val="none" w:sz="0" w:space="0" w:color="auto"/>
        <w:bottom w:val="none" w:sz="0" w:space="0" w:color="auto"/>
        <w:right w:val="none" w:sz="0" w:space="0" w:color="auto"/>
      </w:divBdr>
    </w:div>
    <w:div w:id="1941335213">
      <w:bodyDiv w:val="1"/>
      <w:marLeft w:val="0"/>
      <w:marRight w:val="0"/>
      <w:marTop w:val="0"/>
      <w:marBottom w:val="0"/>
      <w:divBdr>
        <w:top w:val="none" w:sz="0" w:space="0" w:color="auto"/>
        <w:left w:val="none" w:sz="0" w:space="0" w:color="auto"/>
        <w:bottom w:val="none" w:sz="0" w:space="0" w:color="auto"/>
        <w:right w:val="none" w:sz="0" w:space="0" w:color="auto"/>
      </w:divBdr>
    </w:div>
    <w:div w:id="20467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trategicassessmentclimatechange.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90FB-84D6-4840-A65B-0F6DE2B4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Dupuis, Sébastien</dc:creator>
  <cp:keywords/>
  <dc:description/>
  <cp:lastModifiedBy>Kelley, Jason</cp:lastModifiedBy>
  <cp:revision>2</cp:revision>
  <dcterms:created xsi:type="dcterms:W3CDTF">2023-05-17T18:14:00Z</dcterms:created>
  <dcterms:modified xsi:type="dcterms:W3CDTF">2023-05-17T18:14:00Z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2021-11-25T20:22:45Z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3d3d9770-62de-4121-980b-568c923cad4a</vt:lpwstr>
  </property>
  <property fmtid="{D5CDD505-2E9C-101B-9397-08002B2CF9AE}" pid="8" name="MSIP_Label_1bfb733f-faef-464c-9b6d-731b56f94973_ContentBits">
    <vt:lpwstr>0</vt:lpwstr>
  </property>
  <property fmtid="{D5CDD505-2E9C-101B-9397-08002B2CF9AE}" pid="9" name="GrammarlyDocumentId">
    <vt:lpwstr>bc0e17e1ef6282384d811b472204791174b10719752f9fe0e60c60a24ed485ab</vt:lpwstr>
  </property>
</Properties>
</file>