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3C53" w14:textId="358A3BDD" w:rsidR="00BE2591" w:rsidRPr="00DE4717" w:rsidRDefault="22238ED3" w:rsidP="331ABBE9">
      <w:pPr>
        <w:jc w:val="center"/>
        <w:rPr>
          <w:rFonts w:asciiTheme="minorHAnsi" w:hAnsiTheme="minorHAnsi" w:cstheme="minorBidi"/>
          <w:b/>
          <w:bCs/>
          <w:sz w:val="26"/>
          <w:szCs w:val="26"/>
        </w:rPr>
      </w:pPr>
      <w:r>
        <w:rPr>
          <w:rFonts w:asciiTheme="minorHAnsi" w:hAnsiTheme="minorHAnsi"/>
          <w:b/>
          <w:bCs/>
          <w:sz w:val="26"/>
          <w:szCs w:val="26"/>
        </w:rPr>
        <w:t xml:space="preserve">Fonds de la nature du Canada pour les espèces aquatiques en péril </w:t>
      </w:r>
    </w:p>
    <w:p w14:paraId="43D11AEB" w14:textId="31F3E8D6" w:rsidR="00BE2591" w:rsidRPr="00DE4717" w:rsidRDefault="2D399E4D" w:rsidP="331ABBE9">
      <w:pPr>
        <w:jc w:val="center"/>
        <w:rPr>
          <w:rFonts w:asciiTheme="minorHAnsi" w:hAnsiTheme="minorHAnsi" w:cstheme="minorBidi"/>
          <w:b/>
          <w:bCs/>
          <w:sz w:val="26"/>
          <w:szCs w:val="26"/>
        </w:rPr>
      </w:pPr>
      <w:r>
        <w:rPr>
          <w:rFonts w:asciiTheme="minorHAnsi" w:hAnsiTheme="minorHAnsi"/>
          <w:b/>
          <w:bCs/>
          <w:sz w:val="26"/>
          <w:szCs w:val="26"/>
        </w:rPr>
        <w:t>Formulaire de demande de subvention</w:t>
      </w:r>
    </w:p>
    <w:p w14:paraId="480282E9" w14:textId="77777777" w:rsidR="004A0D10" w:rsidRPr="00DE4717" w:rsidRDefault="004A0D10" w:rsidP="00DE613D">
      <w:pPr>
        <w:jc w:val="center"/>
        <w:rPr>
          <w:rFonts w:asciiTheme="minorHAnsi" w:hAnsiTheme="minorHAnsi" w:cstheme="minorHAnsi"/>
          <w:sz w:val="26"/>
          <w:szCs w:val="26"/>
        </w:rPr>
      </w:pPr>
    </w:p>
    <w:tbl>
      <w:tblPr>
        <w:tblW w:w="10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0"/>
      </w:tblGrid>
      <w:tr w:rsidR="00DD0E51" w:rsidRPr="00DE4717" w14:paraId="1CA74232" w14:textId="77777777" w:rsidTr="2D5556F2">
        <w:tc>
          <w:tcPr>
            <w:tcW w:w="10650" w:type="dxa"/>
            <w:shd w:val="clear" w:color="auto" w:fill="auto"/>
          </w:tcPr>
          <w:p w14:paraId="23CF14D5" w14:textId="00EF445C" w:rsidR="00267313" w:rsidRPr="00DE4717" w:rsidRDefault="00267313" w:rsidP="007C12F1">
            <w:pPr>
              <w:pStyle w:val="ListParagraph"/>
              <w:widowControl w:val="0"/>
              <w:tabs>
                <w:tab w:val="left" w:pos="450"/>
              </w:tabs>
              <w:autoSpaceDE w:val="0"/>
              <w:autoSpaceDN w:val="0"/>
              <w:adjustRightInd w:val="0"/>
              <w:ind w:left="0"/>
              <w:rPr>
                <w:rFonts w:asciiTheme="minorHAnsi" w:hAnsiTheme="minorHAnsi" w:cstheme="minorHAnsi"/>
                <w:sz w:val="26"/>
                <w:szCs w:val="26"/>
              </w:rPr>
            </w:pPr>
            <w:r>
              <w:rPr>
                <w:rFonts w:asciiTheme="minorHAnsi" w:hAnsiTheme="minorHAnsi"/>
                <w:b/>
                <w:bCs/>
                <w:sz w:val="26"/>
                <w:szCs w:val="26"/>
              </w:rPr>
              <w:t>CONTEXTE</w:t>
            </w:r>
            <w:r>
              <w:rPr>
                <w:rFonts w:asciiTheme="minorHAnsi" w:hAnsiTheme="minorHAnsi"/>
                <w:sz w:val="26"/>
                <w:szCs w:val="26"/>
              </w:rPr>
              <w:t> :</w:t>
            </w:r>
          </w:p>
          <w:p w14:paraId="244B4655" w14:textId="12D8529B" w:rsidR="00815D68" w:rsidRDefault="2FADE6A3" w:rsidP="00815D68">
            <w:pPr>
              <w:rPr>
                <w:rFonts w:asciiTheme="minorHAnsi" w:hAnsiTheme="minorHAnsi"/>
                <w:sz w:val="26"/>
                <w:szCs w:val="26"/>
              </w:rPr>
            </w:pPr>
            <w:r w:rsidRPr="2D5556F2">
              <w:rPr>
                <w:rFonts w:asciiTheme="minorHAnsi" w:hAnsiTheme="minorHAnsi"/>
                <w:sz w:val="26"/>
                <w:szCs w:val="26"/>
              </w:rPr>
              <w:t xml:space="preserve">À compter de </w:t>
            </w:r>
            <w:r w:rsidR="370B391D" w:rsidRPr="2D5556F2">
              <w:rPr>
                <w:rFonts w:asciiTheme="minorHAnsi" w:hAnsiTheme="minorHAnsi"/>
                <w:sz w:val="26"/>
                <w:szCs w:val="26"/>
              </w:rPr>
              <w:t>novembre</w:t>
            </w:r>
            <w:r w:rsidRPr="2D5556F2">
              <w:rPr>
                <w:rFonts w:asciiTheme="minorHAnsi" w:hAnsiTheme="minorHAnsi"/>
                <w:sz w:val="26"/>
                <w:szCs w:val="26"/>
              </w:rPr>
              <w:t> 2024, Pêches et Océans Canada (MPO) est heureux d</w:t>
            </w:r>
            <w:r w:rsidR="00195BAF" w:rsidRPr="2D5556F2">
              <w:rPr>
                <w:rFonts w:asciiTheme="minorHAnsi" w:hAnsiTheme="minorHAnsi"/>
                <w:sz w:val="26"/>
                <w:szCs w:val="26"/>
              </w:rPr>
              <w:t>’</w:t>
            </w:r>
            <w:r w:rsidRPr="2D5556F2">
              <w:rPr>
                <w:rFonts w:asciiTheme="minorHAnsi" w:hAnsiTheme="minorHAnsi"/>
                <w:sz w:val="26"/>
                <w:szCs w:val="26"/>
              </w:rPr>
              <w:t xml:space="preserve">offrir </w:t>
            </w:r>
            <w:r w:rsidR="007E28FC" w:rsidRPr="2D5556F2">
              <w:rPr>
                <w:rFonts w:asciiTheme="minorHAnsi" w:hAnsiTheme="minorHAnsi"/>
                <w:sz w:val="26"/>
                <w:szCs w:val="26"/>
              </w:rPr>
              <w:t>des</w:t>
            </w:r>
            <w:r w:rsidRPr="2D5556F2">
              <w:rPr>
                <w:rFonts w:asciiTheme="minorHAnsi" w:hAnsiTheme="minorHAnsi"/>
                <w:sz w:val="26"/>
                <w:szCs w:val="26"/>
              </w:rPr>
              <w:t xml:space="preserve"> subventions dans le cadre du </w:t>
            </w:r>
            <w:hyperlink r:id="rId11">
              <w:r w:rsidRPr="2D5556F2">
                <w:rPr>
                  <w:rStyle w:val="Hyperlink"/>
                  <w:rFonts w:asciiTheme="minorHAnsi" w:hAnsiTheme="minorHAnsi"/>
                  <w:sz w:val="26"/>
                  <w:szCs w:val="26"/>
                </w:rPr>
                <w:t>Fonds de la nature du Canada pour les espèces aquatiques en péril</w:t>
              </w:r>
            </w:hyperlink>
            <w:r w:rsidRPr="2D5556F2">
              <w:rPr>
                <w:rFonts w:asciiTheme="minorHAnsi" w:hAnsiTheme="minorHAnsi"/>
                <w:sz w:val="26"/>
                <w:szCs w:val="26"/>
              </w:rPr>
              <w:t xml:space="preserve"> (FNCEAP). Les subventions du FNCEAP </w:t>
            </w:r>
            <w:r w:rsidR="00B80A8E" w:rsidRPr="2D5556F2">
              <w:rPr>
                <w:rFonts w:asciiTheme="minorHAnsi" w:hAnsiTheme="minorHAnsi"/>
                <w:sz w:val="26"/>
                <w:szCs w:val="26"/>
              </w:rPr>
              <w:t>souti</w:t>
            </w:r>
            <w:r w:rsidR="008E34A1" w:rsidRPr="2D5556F2">
              <w:rPr>
                <w:rFonts w:asciiTheme="minorHAnsi" w:hAnsiTheme="minorHAnsi"/>
                <w:sz w:val="26"/>
                <w:szCs w:val="26"/>
              </w:rPr>
              <w:t>e</w:t>
            </w:r>
            <w:r w:rsidR="00B80A8E" w:rsidRPr="2D5556F2">
              <w:rPr>
                <w:rFonts w:asciiTheme="minorHAnsi" w:hAnsiTheme="minorHAnsi"/>
                <w:sz w:val="26"/>
                <w:szCs w:val="26"/>
              </w:rPr>
              <w:t>nnent</w:t>
            </w:r>
            <w:r w:rsidRPr="2D5556F2">
              <w:rPr>
                <w:rFonts w:asciiTheme="minorHAnsi" w:hAnsiTheme="minorHAnsi"/>
                <w:sz w:val="26"/>
                <w:szCs w:val="26"/>
              </w:rPr>
              <w:t xml:space="preserve"> la participation des peuples autochtones aux activités de consultation et de mobilisation liées à l</w:t>
            </w:r>
            <w:r w:rsidR="00195BAF" w:rsidRPr="2D5556F2">
              <w:rPr>
                <w:rFonts w:asciiTheme="minorHAnsi" w:hAnsiTheme="minorHAnsi"/>
                <w:sz w:val="26"/>
                <w:szCs w:val="26"/>
              </w:rPr>
              <w:t>’</w:t>
            </w:r>
            <w:r w:rsidRPr="2D5556F2">
              <w:rPr>
                <w:rFonts w:asciiTheme="minorHAnsi" w:hAnsiTheme="minorHAnsi"/>
                <w:sz w:val="26"/>
                <w:szCs w:val="26"/>
              </w:rPr>
              <w:t xml:space="preserve">inscription des espèces aquatiques en péril et à la préparation des documents de rétablissement connexes en vertu de la </w:t>
            </w:r>
            <w:hyperlink r:id="rId12">
              <w:r w:rsidRPr="2D5556F2">
                <w:rPr>
                  <w:rStyle w:val="Hyperlink"/>
                  <w:rFonts w:asciiTheme="minorHAnsi" w:hAnsiTheme="minorHAnsi"/>
                  <w:i/>
                  <w:iCs/>
                  <w:sz w:val="26"/>
                  <w:szCs w:val="26"/>
                </w:rPr>
                <w:t>Loi sur les espèces en péril</w:t>
              </w:r>
            </w:hyperlink>
            <w:r w:rsidRPr="2D5556F2">
              <w:rPr>
                <w:rFonts w:asciiTheme="minorHAnsi" w:hAnsiTheme="minorHAnsi"/>
                <w:sz w:val="26"/>
                <w:szCs w:val="26"/>
              </w:rPr>
              <w:t xml:space="preserve"> </w:t>
            </w:r>
            <w:r w:rsidR="0D4541EA" w:rsidRPr="2D5556F2">
              <w:rPr>
                <w:rFonts w:asciiTheme="minorHAnsi" w:hAnsiTheme="minorHAnsi"/>
                <w:sz w:val="26"/>
                <w:szCs w:val="26"/>
              </w:rPr>
              <w:t>(LEP)</w:t>
            </w:r>
            <w:r w:rsidRPr="2D5556F2">
              <w:rPr>
                <w:rFonts w:asciiTheme="minorHAnsi" w:hAnsiTheme="minorHAnsi"/>
                <w:sz w:val="26"/>
                <w:szCs w:val="26"/>
              </w:rPr>
              <w:t>.</w:t>
            </w:r>
          </w:p>
          <w:p w14:paraId="7966DB98" w14:textId="77777777" w:rsidR="00815D68" w:rsidRDefault="00815D68" w:rsidP="00815D68">
            <w:pPr>
              <w:rPr>
                <w:rFonts w:asciiTheme="minorHAnsi" w:hAnsiTheme="minorHAnsi"/>
                <w:sz w:val="26"/>
                <w:szCs w:val="26"/>
              </w:rPr>
            </w:pPr>
          </w:p>
          <w:p w14:paraId="3F6A7E9F" w14:textId="7A035E23" w:rsidR="0058678B" w:rsidRPr="00815D68" w:rsidRDefault="00815D68" w:rsidP="00815D68">
            <w:pPr>
              <w:spacing w:after="240"/>
              <w:rPr>
                <w:rFonts w:asciiTheme="minorHAnsi" w:hAnsiTheme="minorHAnsi"/>
                <w:sz w:val="26"/>
                <w:szCs w:val="26"/>
              </w:rPr>
            </w:pPr>
            <w:r w:rsidRPr="00815D68">
              <w:rPr>
                <w:rFonts w:asciiTheme="minorHAnsi" w:hAnsiTheme="minorHAnsi"/>
                <w:sz w:val="26"/>
                <w:szCs w:val="26"/>
              </w:rPr>
              <w:t>Pour de plus amples renseignements sur les subventions du FNCEAP, veuillez consulter</w:t>
            </w:r>
            <w:hyperlink r:id="rId13" w:history="1">
              <w:r w:rsidRPr="00815D68">
                <w:rPr>
                  <w:rStyle w:val="Hyperlink"/>
                  <w:rFonts w:asciiTheme="minorHAnsi" w:hAnsiTheme="minorHAnsi"/>
                  <w:sz w:val="26"/>
                  <w:szCs w:val="26"/>
                  <w:lang w:eastAsia="en-CA"/>
                </w:rPr>
                <w:t xml:space="preserve"> le site web du FNCEAP concernant les subventions</w:t>
              </w:r>
            </w:hyperlink>
            <w:r w:rsidRPr="00815D68">
              <w:rPr>
                <w:rFonts w:asciiTheme="minorHAnsi" w:hAnsiTheme="minorHAnsi"/>
                <w:sz w:val="26"/>
                <w:szCs w:val="26"/>
              </w:rPr>
              <w:t xml:space="preserve"> ou communiquer avec </w:t>
            </w:r>
            <w:hyperlink r:id="rId14" w:anchor="contacter" w:history="1">
              <w:r w:rsidRPr="00815D68">
                <w:rPr>
                  <w:rStyle w:val="Hyperlink"/>
                  <w:rFonts w:asciiTheme="minorHAnsi" w:hAnsiTheme="minorHAnsi"/>
                  <w:sz w:val="26"/>
                  <w:szCs w:val="26"/>
                  <w:lang w:eastAsia="en-CA"/>
                </w:rPr>
                <w:t>le coordonnateur régional du MPO</w:t>
              </w:r>
            </w:hyperlink>
            <w:r w:rsidRPr="00815D68">
              <w:rPr>
                <w:rFonts w:asciiTheme="minorHAnsi" w:hAnsiTheme="minorHAnsi"/>
                <w:sz w:val="26"/>
                <w:szCs w:val="26"/>
              </w:rPr>
              <w:t xml:space="preserve"> au bureau régional duquel relève le processus de consultation et de mobilisation.</w:t>
            </w:r>
          </w:p>
          <w:p w14:paraId="7BD87A76" w14:textId="2352EA54" w:rsidR="00267313" w:rsidRPr="00DE4717" w:rsidRDefault="00267313" w:rsidP="009E6AB3">
            <w:pPr>
              <w:pStyle w:val="ListParagraph"/>
              <w:spacing w:after="240"/>
              <w:ind w:left="0"/>
              <w:rPr>
                <w:rFonts w:asciiTheme="minorHAnsi" w:hAnsiTheme="minorHAnsi" w:cstheme="minorHAnsi"/>
                <w:b/>
                <w:bCs/>
                <w:sz w:val="26"/>
                <w:szCs w:val="26"/>
              </w:rPr>
            </w:pPr>
            <w:r>
              <w:rPr>
                <w:rFonts w:asciiTheme="minorHAnsi" w:hAnsiTheme="minorHAnsi"/>
                <w:b/>
                <w:bCs/>
                <w:sz w:val="26"/>
                <w:szCs w:val="26"/>
              </w:rPr>
              <w:t>INFORMATIONS RELATIVES À LA DEMANDE :</w:t>
            </w:r>
          </w:p>
          <w:p w14:paraId="184F233B" w14:textId="1B241CF2" w:rsidR="00267313" w:rsidRPr="00DE4717" w:rsidRDefault="46A50C1C" w:rsidP="4BCA5E20">
            <w:pPr>
              <w:pStyle w:val="ListParagraph"/>
              <w:spacing w:after="240"/>
              <w:ind w:left="0"/>
              <w:rPr>
                <w:rFonts w:asciiTheme="minorHAnsi" w:hAnsiTheme="minorHAnsi" w:cstheme="minorBidi"/>
                <w:sz w:val="26"/>
                <w:szCs w:val="26"/>
              </w:rPr>
            </w:pPr>
            <w:r>
              <w:rPr>
                <w:rFonts w:asciiTheme="minorHAnsi" w:hAnsiTheme="minorHAnsi"/>
                <w:sz w:val="26"/>
                <w:szCs w:val="26"/>
              </w:rPr>
              <w:t>Les collectivités autochtones qui pourraient être touchées par une éventuelle décision d</w:t>
            </w:r>
            <w:r w:rsidR="00195BAF">
              <w:rPr>
                <w:rFonts w:asciiTheme="minorHAnsi" w:hAnsiTheme="minorHAnsi"/>
                <w:sz w:val="26"/>
                <w:szCs w:val="26"/>
              </w:rPr>
              <w:t>’</w:t>
            </w:r>
            <w:r>
              <w:rPr>
                <w:rFonts w:asciiTheme="minorHAnsi" w:hAnsiTheme="minorHAnsi"/>
                <w:sz w:val="26"/>
                <w:szCs w:val="26"/>
              </w:rPr>
              <w:t xml:space="preserve">inscription en vertu de la LEP ou un processus de planification du rétablissement pour une espèce inscrite ou une unité désignée recevront un avis de consultation ou de mobilisation du MPO. À la réception de cet avis, et si vous souhaitez présenter une demande de subvention, veuillez communiquer avec le coordonnateur régional du </w:t>
            </w:r>
            <w:hyperlink r:id="rId15" w:history="1">
              <w:r>
                <w:rPr>
                  <w:rStyle w:val="Hyperlink"/>
                  <w:rFonts w:asciiTheme="minorHAnsi" w:hAnsiTheme="minorHAnsi"/>
                  <w:color w:val="auto"/>
                  <w:sz w:val="26"/>
                  <w:szCs w:val="26"/>
                  <w:u w:val="none"/>
                </w:rPr>
                <w:t>MPO au bureau régional duquel relève le processus de consultation ou de mobilisation afin d</w:t>
              </w:r>
              <w:r w:rsidR="00195BAF">
                <w:rPr>
                  <w:rStyle w:val="Hyperlink"/>
                  <w:rFonts w:asciiTheme="minorHAnsi" w:hAnsiTheme="minorHAnsi"/>
                  <w:color w:val="auto"/>
                  <w:sz w:val="26"/>
                  <w:szCs w:val="26"/>
                  <w:u w:val="none"/>
                </w:rPr>
                <w:t>’</w:t>
              </w:r>
              <w:r>
                <w:rPr>
                  <w:rStyle w:val="Hyperlink"/>
                  <w:rFonts w:asciiTheme="minorHAnsi" w:hAnsiTheme="minorHAnsi"/>
                  <w:color w:val="auto"/>
                  <w:sz w:val="26"/>
                  <w:szCs w:val="26"/>
                  <w:u w:val="none"/>
                </w:rPr>
                <w:t>amorcer le processus de demande de subvention et d</w:t>
              </w:r>
              <w:r w:rsidR="00195BAF">
                <w:rPr>
                  <w:rStyle w:val="Hyperlink"/>
                  <w:rFonts w:asciiTheme="minorHAnsi" w:hAnsiTheme="minorHAnsi"/>
                  <w:color w:val="auto"/>
                  <w:sz w:val="26"/>
                  <w:szCs w:val="26"/>
                  <w:u w:val="none"/>
                </w:rPr>
                <w:t>’</w:t>
              </w:r>
              <w:r>
                <w:rPr>
                  <w:rStyle w:val="Hyperlink"/>
                  <w:rFonts w:asciiTheme="minorHAnsi" w:hAnsiTheme="minorHAnsi"/>
                  <w:color w:val="auto"/>
                  <w:sz w:val="26"/>
                  <w:szCs w:val="26"/>
                  <w:u w:val="none"/>
                </w:rPr>
                <w:t>obtenir de</w:t>
              </w:r>
            </w:hyperlink>
            <w:r>
              <w:rPr>
                <w:rStyle w:val="normaltextrun"/>
                <w:rFonts w:ascii="Calibri" w:hAnsi="Calibri"/>
                <w:color w:val="000000" w:themeColor="text1"/>
                <w:sz w:val="26"/>
                <w:szCs w:val="26"/>
              </w:rPr>
              <w:t xml:space="preserve"> l</w:t>
            </w:r>
            <w:r w:rsidR="00195BAF">
              <w:rPr>
                <w:rStyle w:val="normaltextrun"/>
                <w:rFonts w:ascii="Calibri" w:hAnsi="Calibri"/>
                <w:color w:val="000000" w:themeColor="text1"/>
                <w:sz w:val="26"/>
                <w:szCs w:val="26"/>
              </w:rPr>
              <w:t>’</w:t>
            </w:r>
            <w:r>
              <w:rPr>
                <w:rStyle w:val="normaltextrun"/>
                <w:rFonts w:ascii="Calibri" w:hAnsi="Calibri"/>
                <w:color w:val="000000" w:themeColor="text1"/>
                <w:sz w:val="26"/>
                <w:szCs w:val="26"/>
              </w:rPr>
              <w:t xml:space="preserve">aide pour remplir </w:t>
            </w:r>
            <w:r>
              <w:rPr>
                <w:rStyle w:val="normaltextrun"/>
                <w:rFonts w:ascii="Calibri" w:hAnsi="Calibri"/>
                <w:color w:val="000000" w:themeColor="text1"/>
              </w:rPr>
              <w:t>la demande.</w:t>
            </w:r>
          </w:p>
          <w:p w14:paraId="46EB0430" w14:textId="0F9CA4B0" w:rsidR="00212946" w:rsidRPr="00DE4717" w:rsidRDefault="22EDD167" w:rsidP="0B23012F">
            <w:pPr>
              <w:spacing w:before="120" w:after="240"/>
              <w:rPr>
                <w:rFonts w:asciiTheme="minorHAnsi" w:hAnsiTheme="minorHAnsi" w:cstheme="minorBidi"/>
                <w:sz w:val="26"/>
                <w:szCs w:val="26"/>
              </w:rPr>
            </w:pPr>
            <w:r>
              <w:rPr>
                <w:rFonts w:asciiTheme="minorHAnsi" w:hAnsiTheme="minorHAnsi"/>
                <w:sz w:val="26"/>
                <w:szCs w:val="26"/>
              </w:rPr>
              <w:t>Lorsqu</w:t>
            </w:r>
            <w:r w:rsidR="00195BAF">
              <w:rPr>
                <w:rFonts w:asciiTheme="minorHAnsi" w:hAnsiTheme="minorHAnsi"/>
                <w:sz w:val="26"/>
                <w:szCs w:val="26"/>
              </w:rPr>
              <w:t>’</w:t>
            </w:r>
            <w:r>
              <w:rPr>
                <w:rFonts w:asciiTheme="minorHAnsi" w:hAnsiTheme="minorHAnsi"/>
                <w:sz w:val="26"/>
                <w:szCs w:val="26"/>
              </w:rPr>
              <w:t>il avise les collectivités d</w:t>
            </w:r>
            <w:r w:rsidR="00195BAF">
              <w:rPr>
                <w:rFonts w:asciiTheme="minorHAnsi" w:hAnsiTheme="minorHAnsi"/>
                <w:sz w:val="26"/>
                <w:szCs w:val="26"/>
              </w:rPr>
              <w:t>’</w:t>
            </w:r>
            <w:r>
              <w:rPr>
                <w:rFonts w:asciiTheme="minorHAnsi" w:hAnsiTheme="minorHAnsi"/>
                <w:sz w:val="26"/>
                <w:szCs w:val="26"/>
              </w:rPr>
              <w:t>une consultation ou d</w:t>
            </w:r>
            <w:r w:rsidR="00195BAF">
              <w:rPr>
                <w:rFonts w:asciiTheme="minorHAnsi" w:hAnsiTheme="minorHAnsi"/>
                <w:sz w:val="26"/>
                <w:szCs w:val="26"/>
              </w:rPr>
              <w:t>’</w:t>
            </w:r>
            <w:r>
              <w:rPr>
                <w:rFonts w:asciiTheme="minorHAnsi" w:hAnsiTheme="minorHAnsi"/>
                <w:sz w:val="26"/>
                <w:szCs w:val="26"/>
              </w:rPr>
              <w:t>une mobilisation à venir sur une éventuelle inscription en vertu de la LEP ou une planification du rétablissement, le MPO fournira des détails sur le processus de consultation et de mobilisation. Les demandeurs doivent consulter ces renseignements pour orienter leur demande en ce qui concerne les détails de la consultation ou de la mobilisation, y compris les échéanciers, la portée des activités et les attentes.</w:t>
            </w:r>
            <w:r>
              <w:rPr>
                <w:rFonts w:asciiTheme="minorHAnsi" w:hAnsiTheme="minorHAnsi"/>
                <w:b/>
                <w:bCs/>
                <w:sz w:val="26"/>
                <w:szCs w:val="26"/>
              </w:rPr>
              <w:t xml:space="preserve"> </w:t>
            </w:r>
            <w:bookmarkStart w:id="0" w:name="_Hlk153806716"/>
            <w:r>
              <w:rPr>
                <w:rFonts w:asciiTheme="minorHAnsi" w:hAnsiTheme="minorHAnsi"/>
                <w:sz w:val="26"/>
                <w:szCs w:val="26"/>
              </w:rPr>
              <w:t xml:space="preserve">La fourniture de renseignements incomplets ou insuffisants peut entraîner le retard de traitement ou le rejet de votre demande. </w:t>
            </w:r>
          </w:p>
          <w:p w14:paraId="5ADB14AE" w14:textId="3779D825" w:rsidR="004854D0" w:rsidRPr="00DE4717" w:rsidRDefault="4A091DA2" w:rsidP="0B23012F">
            <w:pPr>
              <w:spacing w:before="120" w:after="240"/>
              <w:rPr>
                <w:rFonts w:asciiTheme="minorHAnsi" w:hAnsiTheme="minorHAnsi" w:cstheme="minorBidi"/>
                <w:sz w:val="26"/>
                <w:szCs w:val="26"/>
              </w:rPr>
            </w:pPr>
            <w:r>
              <w:rPr>
                <w:rFonts w:asciiTheme="minorHAnsi" w:hAnsiTheme="minorHAnsi"/>
                <w:sz w:val="26"/>
                <w:szCs w:val="26"/>
              </w:rPr>
              <w:t>Les demandes inférieures à 15 000 $ seront privilégiées. Les demandes qui comprennent des initiatives dont le budget dépasse 15 000 $ peuvent également être prises en considération, si les dépenses sont justifiées par la nécessité de soutenir des activités de consultation ou de mobilisation approfondies et détaillées qui sont liées aux décisions relatives à l</w:t>
            </w:r>
            <w:r w:rsidR="00195BAF">
              <w:rPr>
                <w:rFonts w:asciiTheme="minorHAnsi" w:hAnsiTheme="minorHAnsi"/>
                <w:sz w:val="26"/>
                <w:szCs w:val="26"/>
              </w:rPr>
              <w:t>’</w:t>
            </w:r>
            <w:r>
              <w:rPr>
                <w:rFonts w:asciiTheme="minorHAnsi" w:hAnsiTheme="minorHAnsi"/>
                <w:sz w:val="26"/>
                <w:szCs w:val="26"/>
              </w:rPr>
              <w:t>inscription d</w:t>
            </w:r>
            <w:r w:rsidR="00195BAF">
              <w:rPr>
                <w:rFonts w:asciiTheme="minorHAnsi" w:hAnsiTheme="minorHAnsi"/>
                <w:sz w:val="26"/>
                <w:szCs w:val="26"/>
              </w:rPr>
              <w:t>’</w:t>
            </w:r>
            <w:r>
              <w:rPr>
                <w:rFonts w:asciiTheme="minorHAnsi" w:hAnsiTheme="minorHAnsi"/>
                <w:sz w:val="26"/>
                <w:szCs w:val="26"/>
              </w:rPr>
              <w:t>une espèce sur la liste de la LEP ou à la planification du rétablissement d</w:t>
            </w:r>
            <w:r w:rsidR="00195BAF">
              <w:rPr>
                <w:rFonts w:asciiTheme="minorHAnsi" w:hAnsiTheme="minorHAnsi"/>
                <w:sz w:val="26"/>
                <w:szCs w:val="26"/>
              </w:rPr>
              <w:t>’</w:t>
            </w:r>
            <w:r>
              <w:rPr>
                <w:rFonts w:asciiTheme="minorHAnsi" w:hAnsiTheme="minorHAnsi"/>
                <w:sz w:val="26"/>
                <w:szCs w:val="26"/>
              </w:rPr>
              <w:t xml:space="preserve">une espèce en péril. </w:t>
            </w:r>
          </w:p>
          <w:bookmarkEnd w:id="0"/>
          <w:p w14:paraId="2720E21A" w14:textId="14F7AA27" w:rsidR="00E81817" w:rsidRPr="00DE4717" w:rsidRDefault="0E5364CE" w:rsidP="0C6CD783">
            <w:pPr>
              <w:spacing w:before="120" w:after="120"/>
              <w:rPr>
                <w:rFonts w:asciiTheme="minorHAnsi" w:hAnsiTheme="minorHAnsi" w:cstheme="minorBidi"/>
                <w:sz w:val="26"/>
                <w:szCs w:val="26"/>
              </w:rPr>
            </w:pPr>
            <w:r>
              <w:rPr>
                <w:rFonts w:asciiTheme="minorHAnsi" w:hAnsiTheme="minorHAnsi"/>
                <w:sz w:val="26"/>
                <w:szCs w:val="26"/>
              </w:rPr>
              <w:t xml:space="preserve">Veuillez noter que, dans le cadre des subventions du </w:t>
            </w:r>
            <w:r w:rsidR="00B564CA">
              <w:rPr>
                <w:rFonts w:asciiTheme="minorHAnsi" w:hAnsiTheme="minorHAnsi"/>
                <w:sz w:val="26"/>
                <w:szCs w:val="26"/>
              </w:rPr>
              <w:t>FNCEAP</w:t>
            </w:r>
            <w:r>
              <w:rPr>
                <w:rFonts w:asciiTheme="minorHAnsi" w:hAnsiTheme="minorHAnsi"/>
                <w:sz w:val="26"/>
                <w:szCs w:val="26"/>
              </w:rPr>
              <w:t>, les coûts engagés pour les activités entreprises avant l</w:t>
            </w:r>
            <w:r w:rsidR="00195BAF">
              <w:rPr>
                <w:rFonts w:asciiTheme="minorHAnsi" w:hAnsiTheme="minorHAnsi"/>
                <w:sz w:val="26"/>
                <w:szCs w:val="26"/>
              </w:rPr>
              <w:t>’</w:t>
            </w:r>
            <w:r>
              <w:rPr>
                <w:rFonts w:asciiTheme="minorHAnsi" w:hAnsiTheme="minorHAnsi"/>
                <w:sz w:val="26"/>
                <w:szCs w:val="26"/>
              </w:rPr>
              <w:t>approbation de la subvention ne sont pas admissibles au remboursement.</w:t>
            </w:r>
          </w:p>
          <w:p w14:paraId="1D63E725" w14:textId="4CCA059F" w:rsidR="00D77A4F" w:rsidRPr="00DE4717" w:rsidRDefault="00D77A4F" w:rsidP="0C6CD783">
            <w:pPr>
              <w:pStyle w:val="ListParagraph"/>
              <w:spacing w:after="240"/>
              <w:ind w:left="0"/>
              <w:rPr>
                <w:rFonts w:asciiTheme="minorHAnsi" w:hAnsiTheme="minorHAnsi" w:cstheme="minorBidi"/>
                <w:sz w:val="26"/>
                <w:szCs w:val="26"/>
              </w:rPr>
            </w:pPr>
          </w:p>
        </w:tc>
      </w:tr>
    </w:tbl>
    <w:p w14:paraId="49CDA9FD" w14:textId="12F4B984" w:rsidR="006A6F10" w:rsidRPr="00DE4717" w:rsidRDefault="006A6F10" w:rsidP="0C6CD783">
      <w:pPr>
        <w:tabs>
          <w:tab w:val="left" w:pos="1050"/>
        </w:tabs>
        <w:rPr>
          <w:rFonts w:asciiTheme="minorHAnsi" w:hAnsiTheme="minorHAnsi" w:cstheme="minorBidi"/>
          <w:b/>
          <w:bCs/>
          <w:sz w:val="26"/>
          <w:szCs w:val="26"/>
        </w:rPr>
      </w:pPr>
    </w:p>
    <w:p w14:paraId="1778B927" w14:textId="77777777" w:rsidR="00DD0E51" w:rsidRPr="00DE4717" w:rsidRDefault="00DD0E51" w:rsidP="00DD0E51">
      <w:pPr>
        <w:tabs>
          <w:tab w:val="left" w:pos="1050"/>
        </w:tabs>
        <w:rPr>
          <w:rFonts w:asciiTheme="minorHAnsi" w:hAnsiTheme="minorHAnsi" w:cstheme="minorHAnsi"/>
          <w:b/>
          <w:sz w:val="26"/>
          <w:szCs w:val="26"/>
        </w:rPr>
      </w:pPr>
    </w:p>
    <w:tbl>
      <w:tblPr>
        <w:tblW w:w="1064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2662"/>
        <w:gridCol w:w="2662"/>
        <w:gridCol w:w="2662"/>
      </w:tblGrid>
      <w:tr w:rsidR="008F4AA8" w:rsidRPr="00DE4717" w14:paraId="3B7726E3" w14:textId="77777777" w:rsidTr="2669DB5D">
        <w:tc>
          <w:tcPr>
            <w:tcW w:w="10648" w:type="dxa"/>
            <w:gridSpan w:val="4"/>
            <w:tcBorders>
              <w:bottom w:val="single" w:sz="4" w:space="0" w:color="auto"/>
            </w:tcBorders>
            <w:shd w:val="clear" w:color="auto" w:fill="000000" w:themeFill="text1"/>
          </w:tcPr>
          <w:p w14:paraId="2D79F9F6" w14:textId="77777777" w:rsidR="008F4AA8" w:rsidRPr="00DE4717" w:rsidRDefault="008F4AA8" w:rsidP="00DB094F">
            <w:pPr>
              <w:tabs>
                <w:tab w:val="right" w:pos="5140"/>
              </w:tabs>
              <w:spacing w:before="120" w:after="120"/>
              <w:rPr>
                <w:rFonts w:asciiTheme="minorHAnsi" w:hAnsiTheme="minorHAnsi" w:cstheme="minorHAnsi"/>
                <w:b/>
                <w:color w:val="FFFFFF"/>
                <w:sz w:val="26"/>
                <w:szCs w:val="26"/>
              </w:rPr>
            </w:pPr>
            <w:r>
              <w:rPr>
                <w:rFonts w:asciiTheme="minorHAnsi" w:hAnsiTheme="minorHAnsi"/>
                <w:b/>
                <w:color w:val="FFFFFF"/>
                <w:sz w:val="26"/>
                <w:szCs w:val="26"/>
              </w:rPr>
              <w:t xml:space="preserve">Section 1 – Renseignements sur le demandeur </w:t>
            </w:r>
          </w:p>
        </w:tc>
      </w:tr>
      <w:tr w:rsidR="00DD0E51" w:rsidRPr="00DE4717" w14:paraId="1B8F423E" w14:textId="77777777" w:rsidTr="2669DB5D">
        <w:tc>
          <w:tcPr>
            <w:tcW w:w="10648" w:type="dxa"/>
            <w:gridSpan w:val="4"/>
            <w:tcBorders>
              <w:bottom w:val="single" w:sz="4" w:space="0" w:color="auto"/>
            </w:tcBorders>
            <w:shd w:val="clear" w:color="auto" w:fill="auto"/>
          </w:tcPr>
          <w:p w14:paraId="651BA81B" w14:textId="0CAD7F14" w:rsidR="00CB0C2F" w:rsidRPr="00DE4717" w:rsidRDefault="005D62B5" w:rsidP="00DB094F">
            <w:pPr>
              <w:spacing w:before="120" w:after="120"/>
              <w:rPr>
                <w:rFonts w:asciiTheme="minorHAnsi" w:hAnsiTheme="minorHAnsi" w:cstheme="minorHAnsi"/>
                <w:sz w:val="26"/>
                <w:szCs w:val="26"/>
              </w:rPr>
            </w:pPr>
            <w:r>
              <w:rPr>
                <w:rFonts w:asciiTheme="minorHAnsi" w:hAnsiTheme="minorHAnsi"/>
                <w:sz w:val="26"/>
                <w:szCs w:val="26"/>
              </w:rPr>
              <w:t>Nom légal du demandeur (c.-à-d. nom légal de l</w:t>
            </w:r>
            <w:r w:rsidR="00195BAF">
              <w:rPr>
                <w:rFonts w:asciiTheme="minorHAnsi" w:hAnsiTheme="minorHAnsi"/>
                <w:sz w:val="26"/>
                <w:szCs w:val="26"/>
              </w:rPr>
              <w:t>’</w:t>
            </w:r>
            <w:r>
              <w:rPr>
                <w:rFonts w:asciiTheme="minorHAnsi" w:hAnsiTheme="minorHAnsi"/>
                <w:sz w:val="26"/>
                <w:szCs w:val="26"/>
              </w:rPr>
              <w:t xml:space="preserve">organisation) </w:t>
            </w:r>
          </w:p>
          <w:p w14:paraId="710D053F" w14:textId="77777777" w:rsidR="00DD0E51" w:rsidRPr="00DE4717" w:rsidRDefault="00DD0E51" w:rsidP="00DB094F">
            <w:pPr>
              <w:spacing w:before="60" w:after="120"/>
              <w:rPr>
                <w:rFonts w:asciiTheme="minorHAnsi" w:hAnsiTheme="minorHAnsi" w:cstheme="minorHAnsi"/>
                <w:sz w:val="26"/>
                <w:szCs w:val="26"/>
              </w:rPr>
            </w:pPr>
          </w:p>
        </w:tc>
      </w:tr>
      <w:tr w:rsidR="00B25571" w:rsidRPr="00DE4717" w14:paraId="4ACE836A" w14:textId="77777777" w:rsidTr="2669DB5D">
        <w:tc>
          <w:tcPr>
            <w:tcW w:w="10648" w:type="dxa"/>
            <w:gridSpan w:val="4"/>
            <w:tcBorders>
              <w:bottom w:val="single" w:sz="4" w:space="0" w:color="auto"/>
            </w:tcBorders>
            <w:shd w:val="clear" w:color="auto" w:fill="auto"/>
          </w:tcPr>
          <w:p w14:paraId="61ECFDD8" w14:textId="1394A58C" w:rsidR="00B25571" w:rsidRPr="00DE4717" w:rsidRDefault="00B25571" w:rsidP="00DB094F">
            <w:pPr>
              <w:spacing w:before="120" w:after="120"/>
              <w:rPr>
                <w:rFonts w:asciiTheme="minorHAnsi" w:hAnsiTheme="minorHAnsi" w:cstheme="minorHAnsi"/>
                <w:sz w:val="26"/>
                <w:szCs w:val="26"/>
              </w:rPr>
            </w:pPr>
            <w:r>
              <w:rPr>
                <w:rFonts w:asciiTheme="minorHAnsi" w:hAnsiTheme="minorHAnsi"/>
                <w:sz w:val="26"/>
                <w:szCs w:val="26"/>
              </w:rPr>
              <w:t>Nom et poste de la personne autorisée (personne autorisée à représenter l</w:t>
            </w:r>
            <w:r w:rsidR="00195BAF">
              <w:rPr>
                <w:rFonts w:asciiTheme="minorHAnsi" w:hAnsiTheme="minorHAnsi"/>
                <w:sz w:val="26"/>
                <w:szCs w:val="26"/>
              </w:rPr>
              <w:t>’</w:t>
            </w:r>
            <w:r>
              <w:rPr>
                <w:rFonts w:asciiTheme="minorHAnsi" w:hAnsiTheme="minorHAnsi"/>
                <w:sz w:val="26"/>
                <w:szCs w:val="26"/>
              </w:rPr>
              <w:t>organisation)</w:t>
            </w:r>
          </w:p>
          <w:p w14:paraId="5BD31F95" w14:textId="77777777" w:rsidR="00B25571" w:rsidRPr="00DE4717" w:rsidRDefault="00B25571" w:rsidP="00DB094F">
            <w:pPr>
              <w:spacing w:before="120" w:after="120"/>
              <w:rPr>
                <w:rFonts w:asciiTheme="minorHAnsi" w:hAnsiTheme="minorHAnsi" w:cstheme="minorHAnsi"/>
                <w:sz w:val="26"/>
                <w:szCs w:val="26"/>
              </w:rPr>
            </w:pPr>
          </w:p>
          <w:p w14:paraId="4D6F8858" w14:textId="77777777" w:rsidR="00776518" w:rsidRPr="00DE4717" w:rsidRDefault="00776518" w:rsidP="00DB094F">
            <w:pPr>
              <w:spacing w:before="120" w:after="120"/>
              <w:rPr>
                <w:rFonts w:asciiTheme="minorHAnsi" w:hAnsiTheme="minorHAnsi" w:cstheme="minorHAnsi"/>
                <w:sz w:val="26"/>
                <w:szCs w:val="26"/>
              </w:rPr>
            </w:pPr>
          </w:p>
        </w:tc>
      </w:tr>
      <w:tr w:rsidR="00CC5C10" w:rsidRPr="00DE4717" w14:paraId="19A0C0A8" w14:textId="77777777" w:rsidTr="2669DB5D">
        <w:tc>
          <w:tcPr>
            <w:tcW w:w="2662" w:type="dxa"/>
            <w:tcBorders>
              <w:bottom w:val="single" w:sz="4" w:space="0" w:color="auto"/>
            </w:tcBorders>
            <w:shd w:val="clear" w:color="auto" w:fill="auto"/>
          </w:tcPr>
          <w:p w14:paraId="6F94657A" w14:textId="77777777" w:rsidR="00CC5C10" w:rsidRPr="00DE4717" w:rsidRDefault="00CC5C10" w:rsidP="00DB094F">
            <w:pPr>
              <w:spacing w:before="60" w:after="120"/>
              <w:rPr>
                <w:rFonts w:asciiTheme="minorHAnsi" w:hAnsiTheme="minorHAnsi" w:cstheme="minorHAnsi"/>
                <w:sz w:val="26"/>
                <w:szCs w:val="26"/>
              </w:rPr>
            </w:pPr>
            <w:r>
              <w:rPr>
                <w:rFonts w:asciiTheme="minorHAnsi" w:hAnsiTheme="minorHAnsi"/>
                <w:sz w:val="26"/>
                <w:szCs w:val="26"/>
              </w:rPr>
              <w:t>Numéro de téléphone</w:t>
            </w:r>
          </w:p>
          <w:p w14:paraId="2B05EFB5" w14:textId="77777777" w:rsidR="00CC5C10" w:rsidRPr="00DE4717" w:rsidRDefault="00CC5C10" w:rsidP="00DB094F">
            <w:pPr>
              <w:spacing w:before="60" w:after="120"/>
              <w:rPr>
                <w:rFonts w:asciiTheme="minorHAnsi" w:hAnsiTheme="minorHAnsi" w:cstheme="minorHAnsi"/>
                <w:sz w:val="26"/>
                <w:szCs w:val="26"/>
              </w:rPr>
            </w:pPr>
          </w:p>
        </w:tc>
        <w:tc>
          <w:tcPr>
            <w:tcW w:w="7986" w:type="dxa"/>
            <w:gridSpan w:val="3"/>
            <w:tcBorders>
              <w:bottom w:val="single" w:sz="4" w:space="0" w:color="auto"/>
            </w:tcBorders>
            <w:shd w:val="clear" w:color="auto" w:fill="auto"/>
          </w:tcPr>
          <w:p w14:paraId="1DC9CC4C" w14:textId="77777777" w:rsidR="00CC5C10" w:rsidRPr="00DE4717" w:rsidRDefault="00CC5C10" w:rsidP="00DB094F">
            <w:pPr>
              <w:spacing w:before="60" w:after="120"/>
              <w:rPr>
                <w:rFonts w:asciiTheme="minorHAnsi" w:hAnsiTheme="minorHAnsi" w:cstheme="minorHAnsi"/>
                <w:sz w:val="26"/>
                <w:szCs w:val="26"/>
              </w:rPr>
            </w:pPr>
            <w:r>
              <w:rPr>
                <w:rFonts w:asciiTheme="minorHAnsi" w:hAnsiTheme="minorHAnsi"/>
                <w:sz w:val="26"/>
                <w:szCs w:val="26"/>
              </w:rPr>
              <w:t>Autre numéro de téléphone</w:t>
            </w:r>
          </w:p>
          <w:p w14:paraId="61AF3568" w14:textId="77777777" w:rsidR="0033182A" w:rsidRPr="00DE4717" w:rsidRDefault="0033182A" w:rsidP="00DB094F">
            <w:pPr>
              <w:spacing w:before="60" w:after="120"/>
              <w:rPr>
                <w:rFonts w:asciiTheme="minorHAnsi" w:hAnsiTheme="minorHAnsi" w:cstheme="minorHAnsi"/>
                <w:sz w:val="26"/>
                <w:szCs w:val="26"/>
              </w:rPr>
            </w:pPr>
          </w:p>
        </w:tc>
      </w:tr>
      <w:tr w:rsidR="00B15621" w:rsidRPr="00DE4717" w14:paraId="09622A30" w14:textId="77777777" w:rsidTr="2669DB5D">
        <w:tc>
          <w:tcPr>
            <w:tcW w:w="10648" w:type="dxa"/>
            <w:gridSpan w:val="4"/>
            <w:tcBorders>
              <w:bottom w:val="single" w:sz="4" w:space="0" w:color="auto"/>
            </w:tcBorders>
            <w:shd w:val="clear" w:color="auto" w:fill="auto"/>
          </w:tcPr>
          <w:p w14:paraId="7CA96D0E" w14:textId="77777777" w:rsidR="00B15621" w:rsidRPr="00DE4717" w:rsidRDefault="00B15621" w:rsidP="00DB094F">
            <w:pPr>
              <w:spacing w:before="60" w:after="120"/>
              <w:rPr>
                <w:rFonts w:asciiTheme="minorHAnsi" w:hAnsiTheme="minorHAnsi" w:cstheme="minorHAnsi"/>
                <w:sz w:val="26"/>
                <w:szCs w:val="26"/>
              </w:rPr>
            </w:pPr>
            <w:r>
              <w:rPr>
                <w:rFonts w:asciiTheme="minorHAnsi" w:hAnsiTheme="minorHAnsi"/>
                <w:sz w:val="26"/>
                <w:szCs w:val="26"/>
              </w:rPr>
              <w:t xml:space="preserve">Courriel </w:t>
            </w:r>
          </w:p>
          <w:p w14:paraId="0968827A" w14:textId="77777777" w:rsidR="00B15621" w:rsidRPr="00DE4717" w:rsidRDefault="00B15621" w:rsidP="00B15621">
            <w:pPr>
              <w:spacing w:before="60" w:after="120"/>
              <w:rPr>
                <w:rFonts w:asciiTheme="minorHAnsi" w:hAnsiTheme="minorHAnsi" w:cstheme="minorHAnsi"/>
                <w:sz w:val="26"/>
                <w:szCs w:val="26"/>
              </w:rPr>
            </w:pPr>
          </w:p>
        </w:tc>
      </w:tr>
      <w:tr w:rsidR="00CC5C10" w:rsidRPr="00DE4717" w14:paraId="103A48FF" w14:textId="77777777" w:rsidTr="2669DB5D">
        <w:tc>
          <w:tcPr>
            <w:tcW w:w="10648" w:type="dxa"/>
            <w:gridSpan w:val="4"/>
            <w:shd w:val="clear" w:color="auto" w:fill="CCFFFF"/>
          </w:tcPr>
          <w:p w14:paraId="15F918D4" w14:textId="77777777" w:rsidR="00CC5C10" w:rsidRPr="00DE4717" w:rsidRDefault="00B25571" w:rsidP="00DB094F">
            <w:pPr>
              <w:spacing w:before="60" w:after="60"/>
              <w:rPr>
                <w:rFonts w:asciiTheme="minorHAnsi" w:hAnsiTheme="minorHAnsi" w:cstheme="minorHAnsi"/>
                <w:b/>
                <w:sz w:val="26"/>
                <w:szCs w:val="26"/>
              </w:rPr>
            </w:pPr>
            <w:r>
              <w:rPr>
                <w:rFonts w:asciiTheme="minorHAnsi" w:hAnsiTheme="minorHAnsi"/>
                <w:b/>
                <w:sz w:val="26"/>
                <w:szCs w:val="26"/>
              </w:rPr>
              <w:t>Adresse postale pour la notification et le paiement</w:t>
            </w:r>
          </w:p>
        </w:tc>
      </w:tr>
      <w:tr w:rsidR="00CC5C10" w:rsidRPr="00DE4717" w14:paraId="3387105E" w14:textId="77777777" w:rsidTr="2669DB5D">
        <w:tc>
          <w:tcPr>
            <w:tcW w:w="10648" w:type="dxa"/>
            <w:gridSpan w:val="4"/>
            <w:shd w:val="clear" w:color="auto" w:fill="auto"/>
          </w:tcPr>
          <w:p w14:paraId="270F1928" w14:textId="77777777" w:rsidR="00CC5C10" w:rsidRPr="00DE4717" w:rsidRDefault="00CC5C10" w:rsidP="00DB094F">
            <w:pPr>
              <w:spacing w:before="60"/>
              <w:rPr>
                <w:rFonts w:asciiTheme="minorHAnsi" w:hAnsiTheme="minorHAnsi" w:cstheme="minorHAnsi"/>
                <w:sz w:val="26"/>
                <w:szCs w:val="26"/>
              </w:rPr>
            </w:pPr>
            <w:r>
              <w:rPr>
                <w:rFonts w:asciiTheme="minorHAnsi" w:hAnsiTheme="minorHAnsi"/>
                <w:sz w:val="26"/>
                <w:szCs w:val="26"/>
              </w:rPr>
              <w:t>Numéro et rue (bureau, C. P., autre)</w:t>
            </w:r>
          </w:p>
          <w:p w14:paraId="0944E80E" w14:textId="77777777" w:rsidR="0033182A" w:rsidRPr="00DE4717" w:rsidRDefault="0033182A" w:rsidP="00DB094F">
            <w:pPr>
              <w:spacing w:before="60"/>
              <w:rPr>
                <w:rFonts w:asciiTheme="minorHAnsi" w:hAnsiTheme="minorHAnsi" w:cstheme="minorHAnsi"/>
                <w:sz w:val="26"/>
                <w:szCs w:val="26"/>
              </w:rPr>
            </w:pPr>
          </w:p>
        </w:tc>
      </w:tr>
      <w:tr w:rsidR="00CC5C10" w:rsidRPr="00DE4717" w14:paraId="59DF970E" w14:textId="77777777" w:rsidTr="2669DB5D">
        <w:tc>
          <w:tcPr>
            <w:tcW w:w="10648" w:type="dxa"/>
            <w:gridSpan w:val="4"/>
            <w:shd w:val="clear" w:color="auto" w:fill="auto"/>
          </w:tcPr>
          <w:p w14:paraId="5F8BB13A" w14:textId="77777777" w:rsidR="00CC5C10" w:rsidRPr="00DE4717" w:rsidRDefault="00CC5C10" w:rsidP="00DB094F">
            <w:pPr>
              <w:spacing w:before="60" w:after="120"/>
              <w:rPr>
                <w:rFonts w:asciiTheme="minorHAnsi" w:hAnsiTheme="minorHAnsi" w:cstheme="minorHAnsi"/>
                <w:sz w:val="26"/>
                <w:szCs w:val="26"/>
              </w:rPr>
            </w:pPr>
            <w:r>
              <w:rPr>
                <w:rFonts w:asciiTheme="minorHAnsi" w:hAnsiTheme="minorHAnsi"/>
                <w:sz w:val="26"/>
                <w:szCs w:val="26"/>
              </w:rPr>
              <w:t>Ville</w:t>
            </w:r>
          </w:p>
          <w:p w14:paraId="0D1AD810" w14:textId="77777777" w:rsidR="00C5352D" w:rsidRPr="00DE4717" w:rsidRDefault="00C5352D" w:rsidP="00DB094F">
            <w:pPr>
              <w:spacing w:before="60" w:after="120"/>
              <w:rPr>
                <w:rFonts w:asciiTheme="minorHAnsi" w:hAnsiTheme="minorHAnsi" w:cstheme="minorHAnsi"/>
                <w:sz w:val="26"/>
                <w:szCs w:val="26"/>
              </w:rPr>
            </w:pPr>
          </w:p>
        </w:tc>
      </w:tr>
      <w:tr w:rsidR="000C30ED" w:rsidRPr="00DE4717" w14:paraId="48A85A89" w14:textId="77777777" w:rsidTr="2669DB5D">
        <w:tc>
          <w:tcPr>
            <w:tcW w:w="5324" w:type="dxa"/>
            <w:gridSpan w:val="2"/>
            <w:tcBorders>
              <w:bottom w:val="single" w:sz="4" w:space="0" w:color="auto"/>
            </w:tcBorders>
            <w:shd w:val="clear" w:color="auto" w:fill="auto"/>
          </w:tcPr>
          <w:p w14:paraId="71B2EB98" w14:textId="77777777" w:rsidR="000C30ED" w:rsidRPr="00DE4717" w:rsidRDefault="000C30ED" w:rsidP="00DB094F">
            <w:pPr>
              <w:spacing w:before="60" w:after="120"/>
              <w:rPr>
                <w:rFonts w:asciiTheme="minorHAnsi" w:hAnsiTheme="minorHAnsi" w:cstheme="minorHAnsi"/>
                <w:sz w:val="26"/>
                <w:szCs w:val="26"/>
              </w:rPr>
            </w:pPr>
            <w:r>
              <w:rPr>
                <w:rFonts w:asciiTheme="minorHAnsi" w:hAnsiTheme="minorHAnsi"/>
                <w:sz w:val="26"/>
                <w:szCs w:val="26"/>
              </w:rPr>
              <w:t>Province ou territoire</w:t>
            </w:r>
          </w:p>
          <w:p w14:paraId="78051B8E" w14:textId="77777777" w:rsidR="000C30ED" w:rsidRPr="00DE4717" w:rsidRDefault="000C30ED" w:rsidP="00DB094F">
            <w:pPr>
              <w:spacing w:before="60" w:after="120"/>
              <w:rPr>
                <w:rFonts w:asciiTheme="minorHAnsi" w:hAnsiTheme="minorHAnsi" w:cstheme="minorHAnsi"/>
                <w:sz w:val="26"/>
                <w:szCs w:val="26"/>
              </w:rPr>
            </w:pPr>
          </w:p>
        </w:tc>
        <w:tc>
          <w:tcPr>
            <w:tcW w:w="2662" w:type="dxa"/>
            <w:tcBorders>
              <w:bottom w:val="single" w:sz="4" w:space="0" w:color="auto"/>
            </w:tcBorders>
            <w:shd w:val="clear" w:color="auto" w:fill="auto"/>
          </w:tcPr>
          <w:p w14:paraId="76FF01CE" w14:textId="77777777" w:rsidR="000C30ED" w:rsidRPr="00DE4717" w:rsidRDefault="006E58D1" w:rsidP="00DB094F">
            <w:pPr>
              <w:spacing w:before="60" w:after="120"/>
              <w:rPr>
                <w:rFonts w:asciiTheme="minorHAnsi" w:hAnsiTheme="minorHAnsi" w:cstheme="minorHAnsi"/>
                <w:sz w:val="26"/>
                <w:szCs w:val="26"/>
              </w:rPr>
            </w:pPr>
            <w:r>
              <w:rPr>
                <w:rFonts w:asciiTheme="minorHAnsi" w:hAnsiTheme="minorHAnsi"/>
                <w:sz w:val="26"/>
                <w:szCs w:val="26"/>
              </w:rPr>
              <w:t>Pays</w:t>
            </w:r>
          </w:p>
          <w:p w14:paraId="2FF53958" w14:textId="77777777" w:rsidR="0033182A" w:rsidRPr="00DE4717" w:rsidRDefault="0033182A" w:rsidP="00DB094F">
            <w:pPr>
              <w:spacing w:before="60" w:after="120"/>
              <w:rPr>
                <w:rFonts w:asciiTheme="minorHAnsi" w:hAnsiTheme="minorHAnsi" w:cstheme="minorHAnsi"/>
                <w:sz w:val="26"/>
                <w:szCs w:val="26"/>
              </w:rPr>
            </w:pPr>
          </w:p>
        </w:tc>
        <w:tc>
          <w:tcPr>
            <w:tcW w:w="2662" w:type="dxa"/>
            <w:tcBorders>
              <w:bottom w:val="single" w:sz="4" w:space="0" w:color="auto"/>
            </w:tcBorders>
            <w:shd w:val="clear" w:color="auto" w:fill="auto"/>
          </w:tcPr>
          <w:p w14:paraId="6DA5A208" w14:textId="77777777" w:rsidR="000C30ED" w:rsidRPr="00DE4717" w:rsidRDefault="006E58D1" w:rsidP="00DB094F">
            <w:pPr>
              <w:spacing w:before="60" w:after="120"/>
              <w:rPr>
                <w:rFonts w:asciiTheme="minorHAnsi" w:hAnsiTheme="minorHAnsi" w:cstheme="minorHAnsi"/>
                <w:sz w:val="26"/>
                <w:szCs w:val="26"/>
              </w:rPr>
            </w:pPr>
            <w:r>
              <w:rPr>
                <w:rFonts w:asciiTheme="minorHAnsi" w:hAnsiTheme="minorHAnsi"/>
                <w:sz w:val="26"/>
                <w:szCs w:val="26"/>
              </w:rPr>
              <w:t>Code postal</w:t>
            </w:r>
          </w:p>
          <w:p w14:paraId="06460E89" w14:textId="77777777" w:rsidR="0033182A" w:rsidRPr="00DE4717" w:rsidRDefault="0033182A" w:rsidP="00DB094F">
            <w:pPr>
              <w:spacing w:before="60" w:after="120"/>
              <w:rPr>
                <w:rFonts w:asciiTheme="minorHAnsi" w:hAnsiTheme="minorHAnsi" w:cstheme="minorHAnsi"/>
                <w:sz w:val="26"/>
                <w:szCs w:val="26"/>
              </w:rPr>
            </w:pPr>
          </w:p>
        </w:tc>
      </w:tr>
      <w:tr w:rsidR="00641C52" w:rsidRPr="00DE4717" w14:paraId="39736639" w14:textId="77777777" w:rsidTr="00641C52">
        <w:tc>
          <w:tcPr>
            <w:tcW w:w="10648" w:type="dxa"/>
            <w:gridSpan w:val="4"/>
            <w:shd w:val="clear" w:color="auto" w:fill="auto"/>
          </w:tcPr>
          <w:p w14:paraId="42998F49" w14:textId="77777777" w:rsidR="00641C52" w:rsidRDefault="006C35B9" w:rsidP="00DB094F">
            <w:pPr>
              <w:spacing w:before="60"/>
              <w:rPr>
                <w:rFonts w:asciiTheme="minorHAnsi" w:hAnsiTheme="minorHAnsi"/>
                <w:sz w:val="26"/>
                <w:szCs w:val="26"/>
              </w:rPr>
            </w:pPr>
            <w:r>
              <w:rPr>
                <w:rFonts w:asciiTheme="minorHAnsi" w:hAnsiTheme="minorHAnsi"/>
                <w:sz w:val="26"/>
                <w:szCs w:val="26"/>
              </w:rPr>
              <w:t>Le MPO peut-il utiliser l’adresse ci-dessus pour montrer votre projet sur une carte du Canada?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1320"/>
              <w:gridCol w:w="360"/>
              <w:gridCol w:w="1533"/>
            </w:tblGrid>
            <w:tr w:rsidR="006C35B9" w:rsidRPr="00DE4717" w14:paraId="1F272D46" w14:textId="77777777" w:rsidTr="0069211B">
              <w:tc>
                <w:tcPr>
                  <w:tcW w:w="367" w:type="dxa"/>
                  <w:tcBorders>
                    <w:right w:val="single" w:sz="4" w:space="0" w:color="auto"/>
                  </w:tcBorders>
                  <w:shd w:val="clear" w:color="auto" w:fill="auto"/>
                </w:tcPr>
                <w:p w14:paraId="306728F4" w14:textId="77777777" w:rsidR="006C35B9" w:rsidRPr="00DE4717" w:rsidRDefault="006C35B9" w:rsidP="006C35B9">
                  <w:pPr>
                    <w:spacing w:before="60" w:after="60"/>
                    <w:rPr>
                      <w:rFonts w:asciiTheme="minorHAnsi" w:hAnsiTheme="minorHAnsi" w:cstheme="minorHAnsi"/>
                      <w:sz w:val="26"/>
                      <w:szCs w:val="26"/>
                    </w:rPr>
                  </w:pPr>
                </w:p>
              </w:tc>
              <w:tc>
                <w:tcPr>
                  <w:tcW w:w="1320" w:type="dxa"/>
                  <w:tcBorders>
                    <w:top w:val="nil"/>
                    <w:left w:val="single" w:sz="4" w:space="0" w:color="auto"/>
                    <w:bottom w:val="nil"/>
                    <w:right w:val="single" w:sz="4" w:space="0" w:color="auto"/>
                  </w:tcBorders>
                  <w:shd w:val="clear" w:color="auto" w:fill="auto"/>
                </w:tcPr>
                <w:p w14:paraId="009AED3D" w14:textId="28FDECFC" w:rsidR="006C35B9" w:rsidRPr="00DE4717" w:rsidRDefault="006C35B9" w:rsidP="006C35B9">
                  <w:pPr>
                    <w:spacing w:before="60" w:after="60"/>
                    <w:rPr>
                      <w:rFonts w:asciiTheme="minorHAnsi" w:hAnsiTheme="minorHAnsi" w:cstheme="minorHAnsi"/>
                      <w:sz w:val="26"/>
                      <w:szCs w:val="26"/>
                    </w:rPr>
                  </w:pPr>
                  <w:r>
                    <w:rPr>
                      <w:rFonts w:asciiTheme="minorHAnsi" w:hAnsiTheme="minorHAnsi"/>
                      <w:sz w:val="26"/>
                      <w:szCs w:val="26"/>
                    </w:rPr>
                    <w:t>Oui</w:t>
                  </w:r>
                </w:p>
              </w:tc>
              <w:tc>
                <w:tcPr>
                  <w:tcW w:w="360" w:type="dxa"/>
                  <w:tcBorders>
                    <w:left w:val="single" w:sz="4" w:space="0" w:color="auto"/>
                    <w:right w:val="single" w:sz="4" w:space="0" w:color="auto"/>
                  </w:tcBorders>
                  <w:shd w:val="clear" w:color="auto" w:fill="auto"/>
                </w:tcPr>
                <w:p w14:paraId="528BF368" w14:textId="77777777" w:rsidR="006C35B9" w:rsidRPr="00DE4717" w:rsidRDefault="006C35B9" w:rsidP="006C35B9">
                  <w:pPr>
                    <w:spacing w:before="60" w:after="60"/>
                    <w:rPr>
                      <w:rFonts w:asciiTheme="minorHAnsi" w:hAnsiTheme="minorHAnsi" w:cstheme="minorHAnsi"/>
                      <w:sz w:val="26"/>
                      <w:szCs w:val="26"/>
                    </w:rPr>
                  </w:pPr>
                </w:p>
              </w:tc>
              <w:tc>
                <w:tcPr>
                  <w:tcW w:w="1533" w:type="dxa"/>
                  <w:tcBorders>
                    <w:top w:val="nil"/>
                    <w:left w:val="single" w:sz="4" w:space="0" w:color="auto"/>
                    <w:bottom w:val="nil"/>
                    <w:right w:val="nil"/>
                  </w:tcBorders>
                  <w:shd w:val="clear" w:color="auto" w:fill="auto"/>
                </w:tcPr>
                <w:p w14:paraId="5E05CA1A" w14:textId="75F00C11" w:rsidR="006C35B9" w:rsidRPr="00DE4717" w:rsidRDefault="006102E7" w:rsidP="006C35B9">
                  <w:pPr>
                    <w:spacing w:before="60" w:after="60"/>
                    <w:rPr>
                      <w:rFonts w:asciiTheme="minorHAnsi" w:hAnsiTheme="minorHAnsi" w:cstheme="minorHAnsi"/>
                      <w:sz w:val="26"/>
                      <w:szCs w:val="26"/>
                    </w:rPr>
                  </w:pPr>
                  <w:r>
                    <w:rPr>
                      <w:rFonts w:asciiTheme="minorHAnsi" w:hAnsiTheme="minorHAnsi"/>
                      <w:sz w:val="26"/>
                      <w:szCs w:val="26"/>
                    </w:rPr>
                    <w:t>Non</w:t>
                  </w:r>
                </w:p>
              </w:tc>
            </w:tr>
          </w:tbl>
          <w:p w14:paraId="4FC7A78B" w14:textId="03C7EF2F" w:rsidR="006C35B9" w:rsidRPr="006C35B9" w:rsidRDefault="006C35B9" w:rsidP="00DB094F">
            <w:pPr>
              <w:spacing w:before="60"/>
              <w:rPr>
                <w:rFonts w:asciiTheme="minorHAnsi" w:hAnsiTheme="minorHAnsi"/>
                <w:sz w:val="26"/>
                <w:szCs w:val="26"/>
              </w:rPr>
            </w:pPr>
          </w:p>
        </w:tc>
      </w:tr>
      <w:tr w:rsidR="008F4AA8" w:rsidRPr="00DE4717" w14:paraId="691424C7" w14:textId="77777777" w:rsidTr="2669DB5D">
        <w:tc>
          <w:tcPr>
            <w:tcW w:w="10648" w:type="dxa"/>
            <w:gridSpan w:val="4"/>
            <w:shd w:val="clear" w:color="auto" w:fill="CCFFFF"/>
          </w:tcPr>
          <w:p w14:paraId="7DA61F85" w14:textId="10EFF6C0" w:rsidR="008F4AA8" w:rsidRPr="00DE4717" w:rsidRDefault="00EC760A" w:rsidP="00DB094F">
            <w:pPr>
              <w:spacing w:before="60"/>
              <w:rPr>
                <w:rFonts w:asciiTheme="minorHAnsi" w:hAnsiTheme="minorHAnsi" w:cstheme="minorHAnsi"/>
                <w:b/>
                <w:bCs/>
                <w:sz w:val="26"/>
                <w:szCs w:val="26"/>
              </w:rPr>
            </w:pPr>
            <w:r>
              <w:rPr>
                <w:rFonts w:asciiTheme="minorHAnsi" w:hAnsiTheme="minorHAnsi"/>
                <w:b/>
                <w:bCs/>
                <w:sz w:val="26"/>
                <w:szCs w:val="26"/>
              </w:rPr>
              <w:t>Langues officielles</w:t>
            </w:r>
          </w:p>
        </w:tc>
      </w:tr>
      <w:tr w:rsidR="00CC5C10" w:rsidRPr="00DE4717" w14:paraId="03BAD4C5" w14:textId="77777777" w:rsidTr="2669DB5D">
        <w:trPr>
          <w:trHeight w:val="980"/>
        </w:trPr>
        <w:tc>
          <w:tcPr>
            <w:tcW w:w="10648" w:type="dxa"/>
            <w:gridSpan w:val="4"/>
            <w:shd w:val="clear" w:color="auto" w:fill="auto"/>
          </w:tcPr>
          <w:p w14:paraId="44D3E30C" w14:textId="3FFD8014" w:rsidR="0033182A" w:rsidRPr="00DE4717" w:rsidRDefault="003772F1" w:rsidP="00DB094F">
            <w:pPr>
              <w:spacing w:before="60" w:after="120"/>
              <w:rPr>
                <w:rFonts w:asciiTheme="minorHAnsi" w:hAnsiTheme="minorHAnsi" w:cstheme="minorHAnsi"/>
                <w:sz w:val="26"/>
                <w:szCs w:val="26"/>
              </w:rPr>
            </w:pPr>
            <w:r>
              <w:rPr>
                <w:rFonts w:asciiTheme="minorHAnsi" w:hAnsiTheme="minorHAnsi"/>
                <w:sz w:val="26"/>
                <w:szCs w:val="26"/>
              </w:rPr>
              <w:t>Dans quelle langue officielle souhaitez-vous communiquer avec Pêches et Océans Canada?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1320"/>
              <w:gridCol w:w="360"/>
              <w:gridCol w:w="1533"/>
            </w:tblGrid>
            <w:tr w:rsidR="003308CE" w:rsidRPr="00DE4717" w14:paraId="1F9B08CF" w14:textId="77777777" w:rsidTr="002E61F8">
              <w:tc>
                <w:tcPr>
                  <w:tcW w:w="367" w:type="dxa"/>
                  <w:tcBorders>
                    <w:right w:val="single" w:sz="4" w:space="0" w:color="auto"/>
                  </w:tcBorders>
                  <w:shd w:val="clear" w:color="auto" w:fill="auto"/>
                </w:tcPr>
                <w:p w14:paraId="4EC6C3BA" w14:textId="77777777" w:rsidR="003308CE" w:rsidRPr="00DE4717" w:rsidRDefault="003308CE" w:rsidP="003308CE">
                  <w:pPr>
                    <w:spacing w:before="60" w:after="60"/>
                    <w:rPr>
                      <w:rFonts w:asciiTheme="minorHAnsi" w:hAnsiTheme="minorHAnsi" w:cstheme="minorHAnsi"/>
                      <w:sz w:val="26"/>
                      <w:szCs w:val="26"/>
                    </w:rPr>
                  </w:pPr>
                </w:p>
              </w:tc>
              <w:tc>
                <w:tcPr>
                  <w:tcW w:w="1320" w:type="dxa"/>
                  <w:tcBorders>
                    <w:top w:val="nil"/>
                    <w:left w:val="single" w:sz="4" w:space="0" w:color="auto"/>
                    <w:bottom w:val="nil"/>
                    <w:right w:val="single" w:sz="4" w:space="0" w:color="auto"/>
                  </w:tcBorders>
                  <w:shd w:val="clear" w:color="auto" w:fill="auto"/>
                </w:tcPr>
                <w:p w14:paraId="3A4F9073" w14:textId="77777777" w:rsidR="003308CE" w:rsidRPr="00DE4717" w:rsidRDefault="003308CE" w:rsidP="003308CE">
                  <w:pPr>
                    <w:spacing w:before="60" w:after="60"/>
                    <w:rPr>
                      <w:rFonts w:asciiTheme="minorHAnsi" w:hAnsiTheme="minorHAnsi" w:cstheme="minorHAnsi"/>
                      <w:sz w:val="26"/>
                      <w:szCs w:val="26"/>
                    </w:rPr>
                  </w:pPr>
                  <w:r>
                    <w:rPr>
                      <w:rFonts w:asciiTheme="minorHAnsi" w:hAnsiTheme="minorHAnsi"/>
                      <w:sz w:val="26"/>
                      <w:szCs w:val="26"/>
                    </w:rPr>
                    <w:t>Anglais</w:t>
                  </w:r>
                </w:p>
              </w:tc>
              <w:tc>
                <w:tcPr>
                  <w:tcW w:w="360" w:type="dxa"/>
                  <w:tcBorders>
                    <w:left w:val="single" w:sz="4" w:space="0" w:color="auto"/>
                    <w:right w:val="single" w:sz="4" w:space="0" w:color="auto"/>
                  </w:tcBorders>
                  <w:shd w:val="clear" w:color="auto" w:fill="auto"/>
                </w:tcPr>
                <w:p w14:paraId="19654DB8" w14:textId="77777777" w:rsidR="003308CE" w:rsidRPr="00DE4717" w:rsidRDefault="003308CE" w:rsidP="003308CE">
                  <w:pPr>
                    <w:spacing w:before="60" w:after="60"/>
                    <w:rPr>
                      <w:rFonts w:asciiTheme="minorHAnsi" w:hAnsiTheme="minorHAnsi" w:cstheme="minorHAnsi"/>
                      <w:sz w:val="26"/>
                      <w:szCs w:val="26"/>
                    </w:rPr>
                  </w:pPr>
                </w:p>
              </w:tc>
              <w:tc>
                <w:tcPr>
                  <w:tcW w:w="1533" w:type="dxa"/>
                  <w:tcBorders>
                    <w:top w:val="nil"/>
                    <w:left w:val="single" w:sz="4" w:space="0" w:color="auto"/>
                    <w:bottom w:val="nil"/>
                    <w:right w:val="nil"/>
                  </w:tcBorders>
                  <w:shd w:val="clear" w:color="auto" w:fill="auto"/>
                </w:tcPr>
                <w:p w14:paraId="5E633953" w14:textId="77777777" w:rsidR="003308CE" w:rsidRPr="00DE4717" w:rsidRDefault="003308CE" w:rsidP="003308CE">
                  <w:pPr>
                    <w:spacing w:before="60" w:after="60"/>
                    <w:rPr>
                      <w:rFonts w:asciiTheme="minorHAnsi" w:hAnsiTheme="minorHAnsi" w:cstheme="minorHAnsi"/>
                      <w:sz w:val="26"/>
                      <w:szCs w:val="26"/>
                    </w:rPr>
                  </w:pPr>
                  <w:r>
                    <w:rPr>
                      <w:rFonts w:asciiTheme="minorHAnsi" w:hAnsiTheme="minorHAnsi"/>
                      <w:sz w:val="26"/>
                      <w:szCs w:val="26"/>
                    </w:rPr>
                    <w:t>Français</w:t>
                  </w:r>
                </w:p>
              </w:tc>
            </w:tr>
          </w:tbl>
          <w:p w14:paraId="42990753" w14:textId="77777777" w:rsidR="00CC5C10" w:rsidRPr="00DE4717" w:rsidRDefault="00CC5C10" w:rsidP="00DB094F">
            <w:pPr>
              <w:spacing w:before="60" w:after="60"/>
              <w:rPr>
                <w:rFonts w:asciiTheme="minorHAnsi" w:hAnsiTheme="minorHAnsi" w:cstheme="minorHAnsi"/>
                <w:sz w:val="26"/>
                <w:szCs w:val="26"/>
              </w:rPr>
            </w:pPr>
          </w:p>
        </w:tc>
      </w:tr>
      <w:tr w:rsidR="00B25571" w:rsidRPr="00DE4717" w:rsidDel="00B25571" w14:paraId="477410A2" w14:textId="77777777" w:rsidTr="2669DB5D">
        <w:trPr>
          <w:trHeight w:val="395"/>
        </w:trPr>
        <w:tc>
          <w:tcPr>
            <w:tcW w:w="10648" w:type="dxa"/>
            <w:gridSpan w:val="4"/>
            <w:tcBorders>
              <w:bottom w:val="single" w:sz="4" w:space="0" w:color="auto"/>
            </w:tcBorders>
            <w:shd w:val="clear" w:color="auto" w:fill="CCFFFF"/>
          </w:tcPr>
          <w:p w14:paraId="31814656" w14:textId="041A6706" w:rsidR="00B25571" w:rsidRPr="00DE4717" w:rsidDel="00B25571" w:rsidRDefault="4663D4D9" w:rsidP="4BCA5E20">
            <w:pPr>
              <w:spacing w:before="60" w:after="60"/>
              <w:rPr>
                <w:rFonts w:asciiTheme="minorHAnsi" w:hAnsiTheme="minorHAnsi" w:cstheme="minorBidi"/>
                <w:b/>
                <w:bCs/>
                <w:sz w:val="26"/>
                <w:szCs w:val="26"/>
              </w:rPr>
            </w:pPr>
            <w:r>
              <w:rPr>
                <w:rFonts w:asciiTheme="minorHAnsi" w:hAnsiTheme="minorHAnsi"/>
                <w:b/>
                <w:bCs/>
                <w:sz w:val="26"/>
                <w:szCs w:val="26"/>
              </w:rPr>
              <w:t xml:space="preserve">Détails sur la planification du rétablissement en vertu de la </w:t>
            </w:r>
            <w:r>
              <w:rPr>
                <w:rFonts w:asciiTheme="minorHAnsi" w:hAnsiTheme="minorHAnsi"/>
                <w:b/>
                <w:bCs/>
                <w:i/>
                <w:iCs/>
                <w:sz w:val="26"/>
                <w:szCs w:val="26"/>
              </w:rPr>
              <w:t>Loi sur les espèces en péril</w:t>
            </w:r>
            <w:r>
              <w:rPr>
                <w:rFonts w:asciiTheme="minorHAnsi" w:hAnsiTheme="minorHAnsi"/>
                <w:b/>
                <w:bCs/>
                <w:sz w:val="26"/>
                <w:szCs w:val="26"/>
              </w:rPr>
              <w:t>, la mobilisation et la consultation et le soutien en matière de mobilisation</w:t>
            </w:r>
          </w:p>
        </w:tc>
      </w:tr>
      <w:tr w:rsidR="001261C5" w:rsidRPr="00DE4717" w14:paraId="6F7E1696" w14:textId="77777777" w:rsidTr="2669DB5D">
        <w:trPr>
          <w:trHeight w:val="440"/>
        </w:trPr>
        <w:tc>
          <w:tcPr>
            <w:tcW w:w="10648" w:type="dxa"/>
            <w:gridSpan w:val="4"/>
            <w:tcBorders>
              <w:bottom w:val="single" w:sz="4" w:space="0" w:color="auto"/>
            </w:tcBorders>
            <w:shd w:val="clear" w:color="auto" w:fill="auto"/>
          </w:tcPr>
          <w:p w14:paraId="326BDDF6" w14:textId="4D90C781" w:rsidR="00D4022D" w:rsidRPr="00DE4717" w:rsidRDefault="77238BD6" w:rsidP="4BCA5E20">
            <w:pPr>
              <w:spacing w:before="60" w:after="120"/>
              <w:rPr>
                <w:rFonts w:asciiTheme="minorHAnsi" w:hAnsiTheme="minorHAnsi" w:cstheme="minorBidi"/>
                <w:sz w:val="26"/>
                <w:szCs w:val="26"/>
              </w:rPr>
            </w:pPr>
            <w:r>
              <w:rPr>
                <w:rFonts w:asciiTheme="minorHAnsi" w:hAnsiTheme="minorHAnsi"/>
                <w:sz w:val="26"/>
                <w:szCs w:val="26"/>
              </w:rPr>
              <w:t xml:space="preserve">Titre proposé pour les activités </w:t>
            </w:r>
            <w:r>
              <w:rPr>
                <w:rFonts w:asciiTheme="minorHAnsi" w:hAnsiTheme="minorHAnsi"/>
                <w:i/>
                <w:iCs/>
                <w:sz w:val="26"/>
                <w:szCs w:val="26"/>
              </w:rPr>
              <w:t>de subvention (inclure dans ce titre une indication du processus d</w:t>
            </w:r>
            <w:r w:rsidR="00195BAF">
              <w:rPr>
                <w:rFonts w:asciiTheme="minorHAnsi" w:hAnsiTheme="minorHAnsi"/>
                <w:i/>
                <w:iCs/>
                <w:sz w:val="26"/>
                <w:szCs w:val="26"/>
              </w:rPr>
              <w:t>’</w:t>
            </w:r>
            <w:r>
              <w:rPr>
                <w:rFonts w:asciiTheme="minorHAnsi" w:hAnsiTheme="minorHAnsi"/>
                <w:i/>
                <w:iCs/>
                <w:sz w:val="26"/>
                <w:szCs w:val="26"/>
              </w:rPr>
              <w:t>inscription ou de planification du rétablissement en vertu de la Loi sur les espèces en péril qui fait l</w:t>
            </w:r>
            <w:r w:rsidR="00195BAF">
              <w:rPr>
                <w:rFonts w:asciiTheme="minorHAnsi" w:hAnsiTheme="minorHAnsi"/>
                <w:i/>
                <w:iCs/>
                <w:sz w:val="26"/>
                <w:szCs w:val="26"/>
              </w:rPr>
              <w:t>’</w:t>
            </w:r>
            <w:r>
              <w:rPr>
                <w:rFonts w:asciiTheme="minorHAnsi" w:hAnsiTheme="minorHAnsi"/>
                <w:i/>
                <w:iCs/>
                <w:sz w:val="26"/>
                <w:szCs w:val="26"/>
              </w:rPr>
              <w:t>objet du processus de consultation ou de mobilisation)</w:t>
            </w:r>
            <w:r>
              <w:rPr>
                <w:rFonts w:asciiTheme="minorHAnsi" w:hAnsiTheme="minorHAnsi"/>
                <w:b/>
                <w:bCs/>
                <w:i/>
                <w:iCs/>
                <w:sz w:val="26"/>
                <w:szCs w:val="26"/>
              </w:rPr>
              <w:t> :</w:t>
            </w:r>
            <w:r>
              <w:rPr>
                <w:rFonts w:asciiTheme="minorHAnsi" w:hAnsiTheme="minorHAnsi"/>
                <w:b/>
                <w:bCs/>
                <w:sz w:val="26"/>
                <w:szCs w:val="26"/>
              </w:rPr>
              <w:t xml:space="preserve"> </w:t>
            </w:r>
          </w:p>
          <w:p w14:paraId="418BD9D7" w14:textId="77777777" w:rsidR="00310C73" w:rsidRPr="00DE4717" w:rsidRDefault="00310C73" w:rsidP="001261C5">
            <w:pPr>
              <w:spacing w:before="60" w:after="120"/>
              <w:rPr>
                <w:rFonts w:asciiTheme="minorHAnsi" w:hAnsiTheme="minorHAnsi" w:cstheme="minorHAnsi"/>
                <w:b/>
                <w:sz w:val="26"/>
                <w:szCs w:val="26"/>
              </w:rPr>
            </w:pPr>
          </w:p>
          <w:p w14:paraId="6FD94B0A" w14:textId="77777777" w:rsidR="00EC760A" w:rsidRPr="00DE4717" w:rsidRDefault="00D948E6" w:rsidP="00B95D3F">
            <w:pPr>
              <w:spacing w:before="60" w:after="120"/>
              <w:rPr>
                <w:rFonts w:asciiTheme="minorHAnsi" w:hAnsiTheme="minorHAnsi" w:cstheme="minorBidi"/>
                <w:sz w:val="26"/>
                <w:szCs w:val="26"/>
              </w:rPr>
            </w:pPr>
            <w:r>
              <w:rPr>
                <w:rFonts w:asciiTheme="minorHAnsi" w:hAnsiTheme="minorHAnsi"/>
                <w:b/>
                <w:bCs/>
                <w:sz w:val="26"/>
                <w:szCs w:val="26"/>
              </w:rPr>
              <w:t xml:space="preserve">Numéro </w:t>
            </w:r>
            <w:r>
              <w:rPr>
                <w:rFonts w:asciiTheme="minorHAnsi" w:hAnsiTheme="minorHAnsi"/>
                <w:b/>
                <w:bCs/>
                <w:i/>
                <w:iCs/>
                <w:sz w:val="26"/>
                <w:szCs w:val="26"/>
              </w:rPr>
              <w:t xml:space="preserve">de dossier </w:t>
            </w:r>
            <w:r>
              <w:rPr>
                <w:rFonts w:asciiTheme="minorHAnsi" w:hAnsiTheme="minorHAnsi"/>
                <w:b/>
                <w:bCs/>
                <w:sz w:val="26"/>
                <w:szCs w:val="26"/>
              </w:rPr>
              <w:t xml:space="preserve">de Pêches et Océans Canada </w:t>
            </w:r>
            <w:r>
              <w:rPr>
                <w:rFonts w:asciiTheme="minorHAnsi" w:hAnsiTheme="minorHAnsi"/>
                <w:i/>
                <w:iCs/>
                <w:sz w:val="26"/>
                <w:szCs w:val="26"/>
              </w:rPr>
              <w:t>(inclus dans la lettre envoyée à votre nation, groupe, collectivité ou organisation qui amorce le processus de consultation ou de mobilisation) :</w:t>
            </w:r>
          </w:p>
          <w:p w14:paraId="482F161C" w14:textId="77777777" w:rsidR="00B95D3F" w:rsidRDefault="00B95D3F" w:rsidP="00B95D3F">
            <w:pPr>
              <w:spacing w:before="60" w:after="120"/>
              <w:rPr>
                <w:rFonts w:asciiTheme="minorHAnsi" w:hAnsiTheme="minorHAnsi" w:cstheme="minorBidi"/>
                <w:sz w:val="26"/>
                <w:szCs w:val="26"/>
              </w:rPr>
            </w:pPr>
          </w:p>
          <w:p w14:paraId="7DA2DEBE" w14:textId="65E6FC11" w:rsidR="00641C52" w:rsidRPr="00DE4717" w:rsidRDefault="00222060" w:rsidP="00B95D3F">
            <w:pPr>
              <w:spacing w:before="60" w:after="120"/>
              <w:rPr>
                <w:rFonts w:asciiTheme="minorHAnsi" w:hAnsiTheme="minorHAnsi" w:cstheme="minorBidi"/>
                <w:sz w:val="26"/>
                <w:szCs w:val="26"/>
              </w:rPr>
            </w:pPr>
            <w:r w:rsidRPr="00222060">
              <w:rPr>
                <w:rFonts w:asciiTheme="minorHAnsi" w:hAnsiTheme="minorHAnsi" w:cstheme="minorBidi"/>
                <w:b/>
                <w:bCs/>
                <w:sz w:val="26"/>
                <w:szCs w:val="26"/>
              </w:rPr>
              <w:t>Espèce et processus</w:t>
            </w:r>
            <w:r w:rsidRPr="00222060">
              <w:rPr>
                <w:rFonts w:asciiTheme="minorHAnsi" w:hAnsiTheme="minorHAnsi" w:cstheme="minorBidi"/>
                <w:sz w:val="26"/>
                <w:szCs w:val="26"/>
              </w:rPr>
              <w:t xml:space="preserve"> : (inclus dans la lettre envoyée à la nation/groupe/communauté/organisation en charge d'amorcer le processus de consultation ou d'engagement, par exemple : Espèce, (nom de l'UD), processus d'inscription/de rétablissement)</w:t>
            </w:r>
          </w:p>
          <w:p w14:paraId="1BCF01A0" w14:textId="6F79931C" w:rsidR="00B95D3F" w:rsidRPr="00DE4717" w:rsidRDefault="00B95D3F" w:rsidP="00B95D3F">
            <w:pPr>
              <w:spacing w:before="60" w:after="120"/>
              <w:rPr>
                <w:rFonts w:asciiTheme="minorHAnsi" w:hAnsiTheme="minorHAnsi" w:cstheme="minorBidi"/>
                <w:sz w:val="26"/>
                <w:szCs w:val="26"/>
              </w:rPr>
            </w:pPr>
          </w:p>
        </w:tc>
      </w:tr>
      <w:tr w:rsidR="00B25571" w:rsidRPr="00DE4717" w14:paraId="2BFB0447" w14:textId="77777777" w:rsidTr="2669DB5D">
        <w:trPr>
          <w:trHeight w:val="397"/>
        </w:trPr>
        <w:tc>
          <w:tcPr>
            <w:tcW w:w="10648" w:type="dxa"/>
            <w:gridSpan w:val="4"/>
            <w:tcBorders>
              <w:bottom w:val="single" w:sz="4" w:space="0" w:color="auto"/>
            </w:tcBorders>
            <w:shd w:val="clear" w:color="auto" w:fill="CCFFFF"/>
          </w:tcPr>
          <w:p w14:paraId="3A034F03" w14:textId="29A1CF9F" w:rsidR="00B25571" w:rsidRPr="00DE4717" w:rsidRDefault="00B25571" w:rsidP="005A03EF">
            <w:pPr>
              <w:spacing w:before="60" w:after="120"/>
              <w:rPr>
                <w:rFonts w:asciiTheme="minorHAnsi" w:hAnsiTheme="minorHAnsi" w:cstheme="minorHAnsi"/>
                <w:b/>
                <w:sz w:val="26"/>
                <w:szCs w:val="26"/>
              </w:rPr>
            </w:pPr>
            <w:r>
              <w:rPr>
                <w:rFonts w:asciiTheme="minorHAnsi" w:hAnsiTheme="minorHAnsi"/>
                <w:b/>
                <w:sz w:val="26"/>
                <w:szCs w:val="26"/>
              </w:rPr>
              <w:lastRenderedPageBreak/>
              <w:t>Critères d</w:t>
            </w:r>
            <w:r w:rsidR="00195BAF">
              <w:rPr>
                <w:rFonts w:asciiTheme="minorHAnsi" w:hAnsiTheme="minorHAnsi"/>
                <w:b/>
                <w:sz w:val="26"/>
                <w:szCs w:val="26"/>
              </w:rPr>
              <w:t>’</w:t>
            </w:r>
            <w:r>
              <w:rPr>
                <w:rFonts w:asciiTheme="minorHAnsi" w:hAnsiTheme="minorHAnsi"/>
                <w:b/>
                <w:sz w:val="26"/>
                <w:szCs w:val="26"/>
              </w:rPr>
              <w:t>évaluation de l</w:t>
            </w:r>
            <w:r w:rsidR="00195BAF">
              <w:rPr>
                <w:rFonts w:asciiTheme="minorHAnsi" w:hAnsiTheme="minorHAnsi"/>
                <w:b/>
                <w:sz w:val="26"/>
                <w:szCs w:val="26"/>
              </w:rPr>
              <w:t>’</w:t>
            </w:r>
            <w:r>
              <w:rPr>
                <w:rFonts w:asciiTheme="minorHAnsi" w:hAnsiTheme="minorHAnsi"/>
                <w:b/>
                <w:sz w:val="26"/>
                <w:szCs w:val="26"/>
              </w:rPr>
              <w:t>admissibilité</w:t>
            </w:r>
          </w:p>
        </w:tc>
      </w:tr>
      <w:tr w:rsidR="004413E3" w:rsidRPr="00DE4717" w14:paraId="69C61C32" w14:textId="77777777" w:rsidTr="2669DB5D">
        <w:trPr>
          <w:trHeight w:val="1234"/>
        </w:trPr>
        <w:tc>
          <w:tcPr>
            <w:tcW w:w="10648" w:type="dxa"/>
            <w:gridSpan w:val="4"/>
            <w:tcBorders>
              <w:bottom w:val="single" w:sz="4" w:space="0" w:color="auto"/>
            </w:tcBorders>
            <w:shd w:val="clear" w:color="auto" w:fill="auto"/>
          </w:tcPr>
          <w:p w14:paraId="57DFD7A1" w14:textId="7F87AB2D" w:rsidR="00076DB7" w:rsidRPr="00DE4717" w:rsidRDefault="22B7E06A" w:rsidP="2669DB5D">
            <w:pPr>
              <w:spacing w:before="60" w:after="120"/>
              <w:rPr>
                <w:rFonts w:asciiTheme="minorHAnsi" w:hAnsiTheme="minorHAnsi" w:cstheme="minorBidi"/>
                <w:b/>
                <w:bCs/>
                <w:sz w:val="26"/>
                <w:szCs w:val="26"/>
              </w:rPr>
            </w:pPr>
            <w:r>
              <w:rPr>
                <w:rFonts w:asciiTheme="minorHAnsi" w:hAnsiTheme="minorHAnsi"/>
                <w:b/>
                <w:bCs/>
                <w:sz w:val="26"/>
                <w:szCs w:val="26"/>
              </w:rPr>
              <w:t>Les bénéficiaires admissibles sont les collectivités autochtones dont les droits ancestraux ou issus de traités peuvent être touchés par un processus d</w:t>
            </w:r>
            <w:r w:rsidR="00195BAF">
              <w:rPr>
                <w:rFonts w:asciiTheme="minorHAnsi" w:hAnsiTheme="minorHAnsi"/>
                <w:b/>
                <w:bCs/>
                <w:sz w:val="26"/>
                <w:szCs w:val="26"/>
              </w:rPr>
              <w:t>’</w:t>
            </w:r>
            <w:r>
              <w:rPr>
                <w:rFonts w:asciiTheme="minorHAnsi" w:hAnsiTheme="minorHAnsi"/>
                <w:b/>
                <w:bCs/>
                <w:sz w:val="26"/>
                <w:szCs w:val="26"/>
              </w:rPr>
              <w:t xml:space="preserve">inscription ou de planification du rétablissement en vertu de la </w:t>
            </w:r>
            <w:r>
              <w:rPr>
                <w:rFonts w:asciiTheme="minorHAnsi" w:hAnsiTheme="minorHAnsi"/>
                <w:b/>
                <w:bCs/>
                <w:i/>
                <w:iCs/>
                <w:sz w:val="26"/>
                <w:szCs w:val="26"/>
              </w:rPr>
              <w:t>Loi sur les espèces en péril</w:t>
            </w:r>
            <w:r>
              <w:rPr>
                <w:rFonts w:asciiTheme="minorHAnsi" w:hAnsiTheme="minorHAnsi"/>
                <w:b/>
                <w:bCs/>
                <w:sz w:val="26"/>
                <w:szCs w:val="26"/>
              </w:rPr>
              <w:t> :</w:t>
            </w:r>
          </w:p>
          <w:p w14:paraId="41603266" w14:textId="5D7C7882" w:rsidR="004413E3" w:rsidRPr="00DE4717" w:rsidRDefault="3A5FBB60" w:rsidP="11C35B73">
            <w:pPr>
              <w:spacing w:before="60" w:after="120"/>
              <w:rPr>
                <w:rFonts w:asciiTheme="minorHAnsi" w:hAnsiTheme="minorHAnsi" w:cstheme="minorBidi"/>
                <w:i/>
                <w:iCs/>
                <w:sz w:val="26"/>
                <w:szCs w:val="26"/>
              </w:rPr>
            </w:pPr>
            <w:r>
              <w:rPr>
                <w:rFonts w:asciiTheme="minorHAnsi" w:hAnsiTheme="minorHAnsi"/>
                <w:i/>
                <w:iCs/>
                <w:sz w:val="26"/>
                <w:szCs w:val="26"/>
              </w:rPr>
              <w:t xml:space="preserve">(Sélectionnez les réponses les plus appropriées qui décrivent le mieux votre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9453"/>
            </w:tblGrid>
            <w:tr w:rsidR="00BA3D58" w:rsidRPr="00DE4717" w14:paraId="319CD4EA" w14:textId="77777777" w:rsidTr="003F78DD">
              <w:tc>
                <w:tcPr>
                  <w:tcW w:w="367" w:type="dxa"/>
                  <w:shd w:val="clear" w:color="auto" w:fill="auto"/>
                </w:tcPr>
                <w:p w14:paraId="227A5703" w14:textId="77777777" w:rsidR="00BA3D58" w:rsidRPr="00DE4717" w:rsidRDefault="00BA3D58" w:rsidP="00DB094F">
                  <w:pPr>
                    <w:spacing w:before="60" w:after="120"/>
                    <w:rPr>
                      <w:rFonts w:asciiTheme="minorHAnsi" w:hAnsiTheme="minorHAnsi" w:cstheme="minorHAnsi"/>
                      <w:sz w:val="26"/>
                      <w:szCs w:val="26"/>
                    </w:rPr>
                  </w:pPr>
                </w:p>
              </w:tc>
              <w:tc>
                <w:tcPr>
                  <w:tcW w:w="9453" w:type="dxa"/>
                  <w:shd w:val="clear" w:color="auto" w:fill="auto"/>
                </w:tcPr>
                <w:p w14:paraId="4A68CD67" w14:textId="77777777" w:rsidR="00BA3D58" w:rsidRPr="00DE4717" w:rsidRDefault="00076DB7" w:rsidP="00076DB7">
                  <w:pPr>
                    <w:spacing w:before="60" w:after="120"/>
                    <w:jc w:val="both"/>
                    <w:rPr>
                      <w:rFonts w:asciiTheme="minorHAnsi" w:hAnsiTheme="minorHAnsi" w:cstheme="minorHAnsi"/>
                      <w:sz w:val="26"/>
                      <w:szCs w:val="26"/>
                    </w:rPr>
                  </w:pPr>
                  <w:r>
                    <w:rPr>
                      <w:rFonts w:asciiTheme="minorHAnsi" w:hAnsiTheme="minorHAnsi"/>
                      <w:sz w:val="26"/>
                      <w:szCs w:val="26"/>
                    </w:rPr>
                    <w:t>Communautés, bandes et établissements autochtones</w:t>
                  </w:r>
                </w:p>
              </w:tc>
            </w:tr>
            <w:tr w:rsidR="00153F57" w:rsidRPr="00DE4717" w14:paraId="2FA09961" w14:textId="77777777" w:rsidTr="003F78DD">
              <w:tc>
                <w:tcPr>
                  <w:tcW w:w="367" w:type="dxa"/>
                  <w:shd w:val="clear" w:color="auto" w:fill="auto"/>
                </w:tcPr>
                <w:p w14:paraId="68A0EF72" w14:textId="77777777" w:rsidR="00153F57" w:rsidRPr="00DE4717" w:rsidRDefault="00153F57" w:rsidP="00DB094F">
                  <w:pPr>
                    <w:spacing w:before="60" w:after="120"/>
                    <w:rPr>
                      <w:rFonts w:asciiTheme="minorHAnsi" w:hAnsiTheme="minorHAnsi" w:cstheme="minorHAnsi"/>
                      <w:sz w:val="26"/>
                      <w:szCs w:val="26"/>
                    </w:rPr>
                  </w:pPr>
                </w:p>
              </w:tc>
              <w:tc>
                <w:tcPr>
                  <w:tcW w:w="9453" w:type="dxa"/>
                  <w:shd w:val="clear" w:color="auto" w:fill="auto"/>
                </w:tcPr>
                <w:p w14:paraId="010ECB79" w14:textId="77777777" w:rsidR="00153F57" w:rsidRPr="00DE4717" w:rsidRDefault="00076DB7" w:rsidP="00076DB7">
                  <w:pPr>
                    <w:spacing w:before="60" w:after="120"/>
                    <w:jc w:val="both"/>
                    <w:rPr>
                      <w:rFonts w:asciiTheme="minorHAnsi" w:hAnsiTheme="minorHAnsi" w:cstheme="minorHAnsi"/>
                      <w:sz w:val="26"/>
                      <w:szCs w:val="26"/>
                    </w:rPr>
                  </w:pPr>
                  <w:r>
                    <w:rPr>
                      <w:rFonts w:asciiTheme="minorHAnsi" w:hAnsiTheme="minorHAnsi"/>
                      <w:sz w:val="26"/>
                      <w:szCs w:val="26"/>
                    </w:rPr>
                    <w:t>Conseils de district, conseils des chefs et conseils tribaux</w:t>
                  </w:r>
                </w:p>
              </w:tc>
            </w:tr>
            <w:tr w:rsidR="00153F57" w:rsidRPr="00DE4717" w14:paraId="1F29C357" w14:textId="77777777" w:rsidTr="003F78DD">
              <w:tc>
                <w:tcPr>
                  <w:tcW w:w="367" w:type="dxa"/>
                  <w:shd w:val="clear" w:color="auto" w:fill="auto"/>
                </w:tcPr>
                <w:p w14:paraId="3F28EF76" w14:textId="77777777" w:rsidR="00153F57" w:rsidRPr="00DE4717" w:rsidRDefault="00153F57" w:rsidP="00DB094F">
                  <w:pPr>
                    <w:spacing w:before="60" w:after="120"/>
                    <w:rPr>
                      <w:rFonts w:asciiTheme="minorHAnsi" w:hAnsiTheme="minorHAnsi" w:cstheme="minorHAnsi"/>
                      <w:sz w:val="26"/>
                      <w:szCs w:val="26"/>
                    </w:rPr>
                  </w:pPr>
                </w:p>
              </w:tc>
              <w:tc>
                <w:tcPr>
                  <w:tcW w:w="9453" w:type="dxa"/>
                  <w:shd w:val="clear" w:color="auto" w:fill="auto"/>
                </w:tcPr>
                <w:p w14:paraId="20776350" w14:textId="77777777" w:rsidR="00153F57" w:rsidRPr="00DE4717" w:rsidRDefault="00076DB7" w:rsidP="00076DB7">
                  <w:pPr>
                    <w:spacing w:before="60" w:after="120"/>
                    <w:jc w:val="both"/>
                    <w:rPr>
                      <w:rFonts w:asciiTheme="minorHAnsi" w:hAnsiTheme="minorHAnsi" w:cstheme="minorHAnsi"/>
                      <w:sz w:val="26"/>
                      <w:szCs w:val="26"/>
                    </w:rPr>
                  </w:pPr>
                  <w:r>
                    <w:rPr>
                      <w:rFonts w:asciiTheme="minorHAnsi" w:hAnsiTheme="minorHAnsi"/>
                      <w:sz w:val="26"/>
                      <w:szCs w:val="26"/>
                    </w:rPr>
                    <w:t xml:space="preserve">Gouvernements autochtones </w:t>
                  </w:r>
                </w:p>
              </w:tc>
            </w:tr>
            <w:tr w:rsidR="00076DB7" w:rsidRPr="00DE4717" w14:paraId="53378C85" w14:textId="77777777" w:rsidTr="003F78DD">
              <w:tc>
                <w:tcPr>
                  <w:tcW w:w="367" w:type="dxa"/>
                  <w:shd w:val="clear" w:color="auto" w:fill="auto"/>
                </w:tcPr>
                <w:p w14:paraId="20379AD4" w14:textId="77777777" w:rsidR="00076DB7" w:rsidRPr="00DE4717" w:rsidRDefault="00076DB7" w:rsidP="00DB094F">
                  <w:pPr>
                    <w:spacing w:before="60" w:after="120"/>
                    <w:rPr>
                      <w:rFonts w:asciiTheme="minorHAnsi" w:hAnsiTheme="minorHAnsi" w:cstheme="minorHAnsi"/>
                      <w:sz w:val="26"/>
                      <w:szCs w:val="26"/>
                    </w:rPr>
                  </w:pPr>
                </w:p>
              </w:tc>
              <w:tc>
                <w:tcPr>
                  <w:tcW w:w="9453" w:type="dxa"/>
                  <w:shd w:val="clear" w:color="auto" w:fill="auto"/>
                </w:tcPr>
                <w:p w14:paraId="103B6FAA" w14:textId="77777777" w:rsidR="006C0353" w:rsidRPr="00DE4717" w:rsidRDefault="00076DB7" w:rsidP="00076DB7">
                  <w:pPr>
                    <w:spacing w:before="60" w:after="120"/>
                    <w:jc w:val="both"/>
                    <w:rPr>
                      <w:rFonts w:asciiTheme="minorHAnsi" w:hAnsiTheme="minorHAnsi" w:cstheme="minorHAnsi"/>
                      <w:sz w:val="26"/>
                      <w:szCs w:val="26"/>
                    </w:rPr>
                  </w:pPr>
                  <w:r>
                    <w:rPr>
                      <w:rFonts w:asciiTheme="minorHAnsi" w:hAnsiTheme="minorHAnsi"/>
                      <w:sz w:val="26"/>
                      <w:szCs w:val="26"/>
                    </w:rPr>
                    <w:t>Organismes ou entités établis par les communautés détentrices de droits pour les représenter</w:t>
                  </w:r>
                </w:p>
              </w:tc>
            </w:tr>
          </w:tbl>
          <w:p w14:paraId="70ED9E05" w14:textId="77777777" w:rsidR="00687BF8" w:rsidRPr="00DE4717" w:rsidRDefault="00687BF8" w:rsidP="006C0353">
            <w:pPr>
              <w:spacing w:before="60" w:after="120"/>
              <w:rPr>
                <w:rFonts w:asciiTheme="minorHAnsi" w:hAnsiTheme="minorHAnsi" w:cstheme="minorHAnsi"/>
                <w:sz w:val="26"/>
                <w:szCs w:val="26"/>
              </w:rPr>
            </w:pPr>
          </w:p>
          <w:p w14:paraId="1516BA43" w14:textId="3D04760A" w:rsidR="00F72A0E" w:rsidRPr="00DE4717" w:rsidRDefault="79AFD659" w:rsidP="0C6CD783">
            <w:pPr>
              <w:spacing w:before="60" w:after="120"/>
              <w:rPr>
                <w:rFonts w:asciiTheme="minorHAnsi" w:hAnsiTheme="minorHAnsi" w:cstheme="minorBidi"/>
                <w:sz w:val="26"/>
                <w:szCs w:val="26"/>
              </w:rPr>
            </w:pPr>
            <w:r>
              <w:rPr>
                <w:rFonts w:asciiTheme="minorHAnsi" w:hAnsiTheme="minorHAnsi"/>
                <w:sz w:val="26"/>
                <w:szCs w:val="26"/>
              </w:rPr>
              <w:t>Si votre organisation est un organisme ou une entité représentant plusieurs collectivités détentrices de droits, veuillez indiquer les collectivités qu</w:t>
            </w:r>
            <w:r w:rsidR="00195BAF">
              <w:rPr>
                <w:rFonts w:asciiTheme="minorHAnsi" w:hAnsiTheme="minorHAnsi"/>
                <w:sz w:val="26"/>
                <w:szCs w:val="26"/>
              </w:rPr>
              <w:t>’</w:t>
            </w:r>
            <w:r>
              <w:rPr>
                <w:rFonts w:asciiTheme="minorHAnsi" w:hAnsiTheme="minorHAnsi"/>
                <w:sz w:val="26"/>
                <w:szCs w:val="26"/>
              </w:rPr>
              <w:t xml:space="preserve">elle représente. </w:t>
            </w:r>
          </w:p>
          <w:p w14:paraId="5BED1F1C" w14:textId="32CF67D0" w:rsidR="00687BF8" w:rsidRPr="00DE4717" w:rsidRDefault="00687BF8" w:rsidP="006C0353">
            <w:pPr>
              <w:spacing w:before="60" w:after="120"/>
              <w:rPr>
                <w:rFonts w:asciiTheme="minorHAnsi" w:hAnsiTheme="minorHAnsi" w:cstheme="minorHAnsi"/>
                <w:sz w:val="26"/>
                <w:szCs w:val="26"/>
              </w:rPr>
            </w:pPr>
          </w:p>
          <w:p w14:paraId="59CE6CF4" w14:textId="5F36B70A" w:rsidR="00687BF8" w:rsidRPr="00DE4717" w:rsidRDefault="00687BF8" w:rsidP="006C0353">
            <w:pPr>
              <w:spacing w:before="60" w:after="120"/>
              <w:rPr>
                <w:rFonts w:asciiTheme="minorHAnsi" w:hAnsiTheme="minorHAnsi" w:cstheme="minorHAnsi"/>
                <w:sz w:val="26"/>
                <w:szCs w:val="26"/>
              </w:rPr>
            </w:pPr>
          </w:p>
          <w:p w14:paraId="5118D1C6" w14:textId="40347C49" w:rsidR="00687BF8" w:rsidRPr="00DE4717" w:rsidRDefault="00687BF8" w:rsidP="006C0353">
            <w:pPr>
              <w:spacing w:before="60" w:after="120"/>
              <w:rPr>
                <w:rFonts w:asciiTheme="minorHAnsi" w:hAnsiTheme="minorHAnsi" w:cstheme="minorHAnsi"/>
                <w:sz w:val="26"/>
                <w:szCs w:val="26"/>
              </w:rPr>
            </w:pPr>
          </w:p>
          <w:p w14:paraId="70C8FE06" w14:textId="77777777" w:rsidR="005E5739" w:rsidRPr="00DE4717" w:rsidDel="006E0011" w:rsidRDefault="005E5739" w:rsidP="006C0353">
            <w:pPr>
              <w:spacing w:before="60" w:after="120"/>
              <w:rPr>
                <w:rFonts w:asciiTheme="minorHAnsi" w:hAnsiTheme="minorHAnsi" w:cstheme="minorHAnsi"/>
                <w:sz w:val="26"/>
                <w:szCs w:val="26"/>
              </w:rPr>
            </w:pPr>
          </w:p>
        </w:tc>
      </w:tr>
      <w:tr w:rsidR="00B57908" w:rsidRPr="00DE4717" w14:paraId="3C83BFE4" w14:textId="77777777" w:rsidTr="2669DB5D">
        <w:trPr>
          <w:trHeight w:val="4535"/>
        </w:trPr>
        <w:tc>
          <w:tcPr>
            <w:tcW w:w="10648" w:type="dxa"/>
            <w:gridSpan w:val="4"/>
            <w:tcBorders>
              <w:bottom w:val="single" w:sz="4" w:space="0" w:color="auto"/>
            </w:tcBorders>
            <w:shd w:val="clear" w:color="auto" w:fill="auto"/>
          </w:tcPr>
          <w:p w14:paraId="70349948" w14:textId="67E31367" w:rsidR="007B7695" w:rsidRPr="00DE4717" w:rsidRDefault="00076DB7" w:rsidP="007B7695">
            <w:pPr>
              <w:spacing w:before="60" w:after="120"/>
              <w:rPr>
                <w:rFonts w:asciiTheme="minorHAnsi" w:hAnsiTheme="minorHAnsi" w:cstheme="minorHAnsi"/>
                <w:b/>
                <w:sz w:val="26"/>
                <w:szCs w:val="26"/>
              </w:rPr>
            </w:pPr>
            <w:r>
              <w:rPr>
                <w:rFonts w:asciiTheme="minorHAnsi" w:hAnsiTheme="minorHAnsi"/>
                <w:b/>
                <w:sz w:val="26"/>
                <w:szCs w:val="26"/>
              </w:rPr>
              <w:lastRenderedPageBreak/>
              <w:t>Activités admissibles pour la subvention du Fonds de la nature du Canada pour les espèces aquatiques en péril :</w:t>
            </w:r>
          </w:p>
          <w:p w14:paraId="2CE9474F" w14:textId="6B98D915" w:rsidR="00076DB7" w:rsidRPr="00DE4717" w:rsidRDefault="00AB2517" w:rsidP="007B7695">
            <w:pPr>
              <w:spacing w:before="60" w:after="120"/>
              <w:rPr>
                <w:rFonts w:asciiTheme="minorHAnsi" w:hAnsiTheme="minorHAnsi" w:cstheme="minorHAnsi"/>
                <w:i/>
                <w:iCs/>
                <w:sz w:val="26"/>
                <w:szCs w:val="26"/>
              </w:rPr>
            </w:pPr>
            <w:r>
              <w:rPr>
                <w:rFonts w:asciiTheme="minorHAnsi" w:hAnsiTheme="minorHAnsi"/>
                <w:i/>
                <w:iCs/>
                <w:sz w:val="26"/>
                <w:szCs w:val="26"/>
              </w:rPr>
              <w:t>(Sélectionnez les descriptions qui décrivent le mieux les activités que vous proposez)</w:t>
            </w:r>
          </w:p>
          <w:p w14:paraId="4AAF7C04" w14:textId="77777777" w:rsidR="00981B04" w:rsidRPr="00DE4717" w:rsidRDefault="00981B04" w:rsidP="00DB094F">
            <w:pPr>
              <w:tabs>
                <w:tab w:val="left" w:pos="1335"/>
              </w:tabs>
              <w:rPr>
                <w:rFonts w:asciiTheme="minorHAnsi" w:hAnsiTheme="minorHAnsi" w:cstheme="minorHAnsi"/>
                <w:sz w:val="26"/>
                <w:szCs w:val="26"/>
              </w:rPr>
            </w:pPr>
          </w:p>
          <w:tbl>
            <w:tblPr>
              <w:tblpPr w:leftFromText="180" w:rightFromText="180" w:vertAnchor="text" w:horzAnchor="margin" w:tblpY="-94"/>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9308"/>
            </w:tblGrid>
            <w:tr w:rsidR="00981B04" w:rsidRPr="00DE4717" w14:paraId="11107F45" w14:textId="77777777" w:rsidTr="2669DB5D">
              <w:trPr>
                <w:trHeight w:val="379"/>
              </w:trPr>
              <w:tc>
                <w:tcPr>
                  <w:tcW w:w="361" w:type="dxa"/>
                  <w:shd w:val="clear" w:color="auto" w:fill="auto"/>
                </w:tcPr>
                <w:p w14:paraId="492A0FCA" w14:textId="77777777" w:rsidR="00981B04" w:rsidRPr="00DE4717" w:rsidRDefault="00981B04" w:rsidP="00981B04">
                  <w:pPr>
                    <w:rPr>
                      <w:rFonts w:asciiTheme="minorHAnsi" w:hAnsiTheme="minorHAnsi" w:cstheme="minorHAnsi"/>
                      <w:sz w:val="26"/>
                      <w:szCs w:val="26"/>
                    </w:rPr>
                  </w:pPr>
                </w:p>
              </w:tc>
              <w:tc>
                <w:tcPr>
                  <w:tcW w:w="9308" w:type="dxa"/>
                  <w:shd w:val="clear" w:color="auto" w:fill="auto"/>
                </w:tcPr>
                <w:p w14:paraId="6DAC9657" w14:textId="2F9DE804" w:rsidR="00981B04" w:rsidRPr="00DE4717" w:rsidRDefault="7BBC33BA" w:rsidP="2669DB5D">
                  <w:pPr>
                    <w:pStyle w:val="ListParagraph"/>
                    <w:tabs>
                      <w:tab w:val="left" w:pos="426"/>
                      <w:tab w:val="left" w:pos="2520"/>
                    </w:tabs>
                    <w:overflowPunct w:val="0"/>
                    <w:autoSpaceDE w:val="0"/>
                    <w:autoSpaceDN w:val="0"/>
                    <w:adjustRightInd w:val="0"/>
                    <w:spacing w:after="120"/>
                    <w:ind w:left="0"/>
                    <w:textAlignment w:val="baseline"/>
                    <w:rPr>
                      <w:rFonts w:asciiTheme="minorHAnsi" w:hAnsiTheme="minorHAnsi" w:cstheme="minorBidi"/>
                      <w:sz w:val="26"/>
                      <w:szCs w:val="26"/>
                    </w:rPr>
                  </w:pPr>
                  <w:r>
                    <w:rPr>
                      <w:rFonts w:asciiTheme="minorHAnsi" w:hAnsiTheme="minorHAnsi"/>
                      <w:sz w:val="26"/>
                      <w:szCs w:val="26"/>
                    </w:rPr>
                    <w:t>La préparation, la participation et la contribution à des activités de consultation et de mobilisation, y compris les réunions publiques et les groupes de discussion avec votre collectivité autochtone, ainsi que les consultations officielles liées aux décisions relatives à l</w:t>
                  </w:r>
                  <w:r w:rsidR="00195BAF">
                    <w:rPr>
                      <w:rFonts w:asciiTheme="minorHAnsi" w:hAnsiTheme="minorHAnsi"/>
                      <w:sz w:val="26"/>
                      <w:szCs w:val="26"/>
                    </w:rPr>
                    <w:t>’</w:t>
                  </w:r>
                  <w:r>
                    <w:rPr>
                      <w:rFonts w:asciiTheme="minorHAnsi" w:hAnsiTheme="minorHAnsi"/>
                      <w:sz w:val="26"/>
                      <w:szCs w:val="26"/>
                    </w:rPr>
                    <w:t>inscription potentielle d</w:t>
                  </w:r>
                  <w:r w:rsidR="00195BAF">
                    <w:rPr>
                      <w:rFonts w:asciiTheme="minorHAnsi" w:hAnsiTheme="minorHAnsi"/>
                      <w:sz w:val="26"/>
                      <w:szCs w:val="26"/>
                    </w:rPr>
                    <w:t>’</w:t>
                  </w:r>
                  <w:r>
                    <w:rPr>
                      <w:rFonts w:asciiTheme="minorHAnsi" w:hAnsiTheme="minorHAnsi"/>
                      <w:sz w:val="26"/>
                      <w:szCs w:val="26"/>
                    </w:rPr>
                    <w:t>une espèce sur la liste de la LEP ou à la planification du rétablissement d</w:t>
                  </w:r>
                  <w:r w:rsidR="00195BAF">
                    <w:rPr>
                      <w:rFonts w:asciiTheme="minorHAnsi" w:hAnsiTheme="minorHAnsi"/>
                      <w:sz w:val="26"/>
                      <w:szCs w:val="26"/>
                    </w:rPr>
                    <w:t>’</w:t>
                  </w:r>
                  <w:r>
                    <w:rPr>
                      <w:rFonts w:asciiTheme="minorHAnsi" w:hAnsiTheme="minorHAnsi"/>
                      <w:sz w:val="26"/>
                      <w:szCs w:val="26"/>
                    </w:rPr>
                    <w:t>une espèce en péril au titre de la LEP.</w:t>
                  </w:r>
                </w:p>
              </w:tc>
            </w:tr>
            <w:tr w:rsidR="00981B04" w:rsidRPr="00DE4717" w14:paraId="2F814D6B" w14:textId="77777777" w:rsidTr="2669DB5D">
              <w:trPr>
                <w:trHeight w:val="337"/>
              </w:trPr>
              <w:tc>
                <w:tcPr>
                  <w:tcW w:w="361" w:type="dxa"/>
                  <w:shd w:val="clear" w:color="auto" w:fill="auto"/>
                </w:tcPr>
                <w:p w14:paraId="40EF30B0" w14:textId="77777777" w:rsidR="00981B04" w:rsidRPr="00DE4717" w:rsidRDefault="00981B04" w:rsidP="00981B04">
                  <w:pPr>
                    <w:rPr>
                      <w:rFonts w:asciiTheme="minorHAnsi" w:hAnsiTheme="minorHAnsi" w:cstheme="minorHAnsi"/>
                      <w:sz w:val="26"/>
                      <w:szCs w:val="26"/>
                    </w:rPr>
                  </w:pPr>
                </w:p>
              </w:tc>
              <w:tc>
                <w:tcPr>
                  <w:tcW w:w="9308" w:type="dxa"/>
                  <w:shd w:val="clear" w:color="auto" w:fill="auto"/>
                </w:tcPr>
                <w:p w14:paraId="332BB9BD" w14:textId="4FB5602C" w:rsidR="003308CE" w:rsidRPr="00DE4717" w:rsidRDefault="633D5848" w:rsidP="2669DB5D">
                  <w:pPr>
                    <w:rPr>
                      <w:rFonts w:asciiTheme="minorHAnsi" w:hAnsiTheme="minorHAnsi" w:cstheme="minorBidi"/>
                      <w:sz w:val="26"/>
                      <w:szCs w:val="26"/>
                    </w:rPr>
                  </w:pPr>
                  <w:bookmarkStart w:id="1" w:name="_Hlk153807091"/>
                  <w:r>
                    <w:rPr>
                      <w:rFonts w:asciiTheme="minorHAnsi" w:hAnsiTheme="minorHAnsi"/>
                      <w:sz w:val="26"/>
                      <w:szCs w:val="26"/>
                    </w:rPr>
                    <w:t>La compilation, l</w:t>
                  </w:r>
                  <w:r w:rsidR="00195BAF">
                    <w:rPr>
                      <w:rFonts w:asciiTheme="minorHAnsi" w:hAnsiTheme="minorHAnsi"/>
                      <w:sz w:val="26"/>
                      <w:szCs w:val="26"/>
                    </w:rPr>
                    <w:t>’</w:t>
                  </w:r>
                  <w:r>
                    <w:rPr>
                      <w:rFonts w:asciiTheme="minorHAnsi" w:hAnsiTheme="minorHAnsi"/>
                      <w:sz w:val="26"/>
                      <w:szCs w:val="26"/>
                    </w:rPr>
                    <w:t>examen ou la fourniture de renseignements, de données ou de points de vue concernant les répercussions potentielles des décisions relatives à l</w:t>
                  </w:r>
                  <w:r w:rsidR="00195BAF">
                    <w:rPr>
                      <w:rFonts w:asciiTheme="minorHAnsi" w:hAnsiTheme="minorHAnsi"/>
                      <w:sz w:val="26"/>
                      <w:szCs w:val="26"/>
                    </w:rPr>
                    <w:t>’</w:t>
                  </w:r>
                  <w:r>
                    <w:rPr>
                      <w:rFonts w:asciiTheme="minorHAnsi" w:hAnsiTheme="minorHAnsi"/>
                      <w:sz w:val="26"/>
                      <w:szCs w:val="26"/>
                    </w:rPr>
                    <w:t>inscription d</w:t>
                  </w:r>
                  <w:r w:rsidR="00195BAF">
                    <w:rPr>
                      <w:rFonts w:asciiTheme="minorHAnsi" w:hAnsiTheme="minorHAnsi"/>
                      <w:sz w:val="26"/>
                      <w:szCs w:val="26"/>
                    </w:rPr>
                    <w:t>’</w:t>
                  </w:r>
                  <w:r>
                    <w:rPr>
                      <w:rFonts w:asciiTheme="minorHAnsi" w:hAnsiTheme="minorHAnsi"/>
                      <w:sz w:val="26"/>
                      <w:szCs w:val="26"/>
                    </w:rPr>
                    <w:t>une espèce sur la liste de la LEP ou à la planification du rétablissement d</w:t>
                  </w:r>
                  <w:r w:rsidR="00195BAF">
                    <w:rPr>
                      <w:rFonts w:asciiTheme="minorHAnsi" w:hAnsiTheme="minorHAnsi"/>
                      <w:sz w:val="26"/>
                      <w:szCs w:val="26"/>
                    </w:rPr>
                    <w:t>’</w:t>
                  </w:r>
                  <w:r>
                    <w:rPr>
                      <w:rFonts w:asciiTheme="minorHAnsi" w:hAnsiTheme="minorHAnsi"/>
                      <w:sz w:val="26"/>
                      <w:szCs w:val="26"/>
                    </w:rPr>
                    <w:t>une espèce en péril sur les droits ancestraux ou issus de traités éventuels ou établis.</w:t>
                  </w:r>
                  <w:bookmarkEnd w:id="1"/>
                </w:p>
              </w:tc>
            </w:tr>
          </w:tbl>
          <w:p w14:paraId="188D694A" w14:textId="45C7A00D" w:rsidR="00981B04" w:rsidRPr="00DE4717" w:rsidRDefault="00981B04" w:rsidP="00DB094F">
            <w:pPr>
              <w:tabs>
                <w:tab w:val="left" w:pos="1335"/>
              </w:tabs>
              <w:rPr>
                <w:rFonts w:asciiTheme="minorHAnsi" w:hAnsiTheme="minorHAnsi" w:cstheme="minorHAnsi"/>
                <w:sz w:val="26"/>
                <w:szCs w:val="26"/>
              </w:rPr>
            </w:pPr>
          </w:p>
          <w:p w14:paraId="1653EAEB" w14:textId="5807C5A5" w:rsidR="00981B04" w:rsidRPr="00DE4717" w:rsidRDefault="00981B04" w:rsidP="00DB094F">
            <w:pPr>
              <w:tabs>
                <w:tab w:val="left" w:pos="1335"/>
              </w:tabs>
              <w:rPr>
                <w:rFonts w:asciiTheme="minorHAnsi" w:hAnsiTheme="minorHAnsi" w:cstheme="minorHAnsi"/>
                <w:sz w:val="26"/>
                <w:szCs w:val="26"/>
              </w:rPr>
            </w:pPr>
          </w:p>
          <w:p w14:paraId="3D362AB3" w14:textId="709D9856" w:rsidR="00981B04" w:rsidRPr="00DE4717" w:rsidRDefault="00981B04" w:rsidP="00DB094F">
            <w:pPr>
              <w:tabs>
                <w:tab w:val="left" w:pos="1335"/>
              </w:tabs>
              <w:rPr>
                <w:rFonts w:asciiTheme="minorHAnsi" w:hAnsiTheme="minorHAnsi" w:cstheme="minorHAnsi"/>
                <w:sz w:val="26"/>
                <w:szCs w:val="26"/>
              </w:rPr>
            </w:pPr>
          </w:p>
          <w:p w14:paraId="68EA0411" w14:textId="219E4E49" w:rsidR="00981B04" w:rsidRPr="00DE4717" w:rsidRDefault="00981B04" w:rsidP="00DB094F">
            <w:pPr>
              <w:tabs>
                <w:tab w:val="left" w:pos="1335"/>
              </w:tabs>
              <w:rPr>
                <w:rFonts w:asciiTheme="minorHAnsi" w:hAnsiTheme="minorHAnsi" w:cstheme="minorHAnsi"/>
                <w:sz w:val="26"/>
                <w:szCs w:val="26"/>
              </w:rPr>
            </w:pPr>
          </w:p>
          <w:p w14:paraId="512E1318" w14:textId="0C5E1942" w:rsidR="00981B04" w:rsidRPr="00DE4717" w:rsidRDefault="00981B04" w:rsidP="00DB094F">
            <w:pPr>
              <w:tabs>
                <w:tab w:val="left" w:pos="1335"/>
              </w:tabs>
              <w:rPr>
                <w:rFonts w:asciiTheme="minorHAnsi" w:hAnsiTheme="minorHAnsi" w:cstheme="minorHAnsi"/>
                <w:sz w:val="26"/>
                <w:szCs w:val="26"/>
              </w:rPr>
            </w:pPr>
          </w:p>
          <w:p w14:paraId="10FB9DFF" w14:textId="6B8F22E1" w:rsidR="00981B04" w:rsidRPr="00DE4717" w:rsidRDefault="00981B04" w:rsidP="00DB094F">
            <w:pPr>
              <w:tabs>
                <w:tab w:val="left" w:pos="1335"/>
              </w:tabs>
              <w:rPr>
                <w:rFonts w:asciiTheme="minorHAnsi" w:hAnsiTheme="minorHAnsi" w:cstheme="minorHAnsi"/>
                <w:sz w:val="26"/>
                <w:szCs w:val="26"/>
              </w:rPr>
            </w:pPr>
          </w:p>
          <w:p w14:paraId="6AC5ACD1" w14:textId="5651C57E" w:rsidR="00521B11" w:rsidRPr="00DE4717" w:rsidRDefault="00521B11" w:rsidP="00DB094F">
            <w:pPr>
              <w:tabs>
                <w:tab w:val="left" w:pos="1335"/>
              </w:tabs>
              <w:rPr>
                <w:rFonts w:asciiTheme="minorHAnsi" w:hAnsiTheme="minorHAnsi" w:cstheme="minorHAnsi"/>
                <w:sz w:val="26"/>
                <w:szCs w:val="26"/>
              </w:rPr>
            </w:pPr>
          </w:p>
        </w:tc>
      </w:tr>
      <w:tr w:rsidR="005A03EF" w:rsidRPr="00DE4717" w14:paraId="124E7EFE" w14:textId="77777777" w:rsidTr="2669DB5D">
        <w:trPr>
          <w:trHeight w:val="3593"/>
        </w:trPr>
        <w:tc>
          <w:tcPr>
            <w:tcW w:w="10648" w:type="dxa"/>
            <w:gridSpan w:val="4"/>
            <w:tcBorders>
              <w:bottom w:val="single" w:sz="4" w:space="0" w:color="auto"/>
            </w:tcBorders>
            <w:shd w:val="clear" w:color="auto" w:fill="auto"/>
          </w:tcPr>
          <w:p w14:paraId="2565724F" w14:textId="3B0C9127" w:rsidR="007A557F" w:rsidRPr="00DE4717" w:rsidRDefault="171AA9D1" w:rsidP="2669DB5D">
            <w:pPr>
              <w:spacing w:before="60" w:after="120"/>
              <w:rPr>
                <w:rFonts w:asciiTheme="minorHAnsi" w:hAnsiTheme="minorHAnsi" w:cstheme="minorBidi"/>
                <w:b/>
                <w:bCs/>
                <w:sz w:val="26"/>
                <w:szCs w:val="26"/>
              </w:rPr>
            </w:pPr>
            <w:r>
              <w:rPr>
                <w:rFonts w:asciiTheme="minorHAnsi" w:hAnsiTheme="minorHAnsi"/>
                <w:b/>
                <w:bCs/>
                <w:sz w:val="26"/>
                <w:szCs w:val="26"/>
              </w:rPr>
              <w:t xml:space="preserve">Veuillez décrire les activités proposées qui seront entreprises pour appuyer la participation des Autochtones au processus de consultation et de mobilisation en vertu de la </w:t>
            </w:r>
            <w:r>
              <w:rPr>
                <w:rFonts w:asciiTheme="minorHAnsi" w:hAnsiTheme="minorHAnsi"/>
                <w:b/>
                <w:bCs/>
                <w:i/>
                <w:iCs/>
                <w:sz w:val="26"/>
                <w:szCs w:val="26"/>
              </w:rPr>
              <w:t>Loi sur</w:t>
            </w:r>
            <w:r>
              <w:rPr>
                <w:rFonts w:asciiTheme="minorHAnsi" w:hAnsiTheme="minorHAnsi"/>
                <w:b/>
                <w:bCs/>
                <w:sz w:val="26"/>
                <w:szCs w:val="26"/>
              </w:rPr>
              <w:t xml:space="preserve"> </w:t>
            </w:r>
            <w:r>
              <w:rPr>
                <w:rFonts w:asciiTheme="minorHAnsi" w:hAnsiTheme="minorHAnsi"/>
                <w:b/>
                <w:bCs/>
                <w:i/>
                <w:iCs/>
                <w:sz w:val="26"/>
                <w:szCs w:val="26"/>
              </w:rPr>
              <w:t>les espèces en péril</w:t>
            </w:r>
            <w:r>
              <w:rPr>
                <w:rFonts w:asciiTheme="minorHAnsi" w:hAnsiTheme="minorHAnsi"/>
                <w:b/>
                <w:bCs/>
                <w:sz w:val="26"/>
                <w:szCs w:val="26"/>
              </w:rPr>
              <w:t>, et indiquer :</w:t>
            </w:r>
          </w:p>
          <w:p w14:paraId="3FDF0A6E" w14:textId="6693660C" w:rsidR="007A557F" w:rsidRPr="00DE4717" w:rsidRDefault="171AA9D1" w:rsidP="2669DB5D">
            <w:pPr>
              <w:pStyle w:val="CommentText"/>
              <w:widowControl w:val="0"/>
              <w:numPr>
                <w:ilvl w:val="0"/>
                <w:numId w:val="13"/>
              </w:numPr>
              <w:tabs>
                <w:tab w:val="left" w:pos="426"/>
              </w:tabs>
              <w:autoSpaceDE w:val="0"/>
              <w:autoSpaceDN w:val="0"/>
              <w:adjustRightInd w:val="0"/>
              <w:rPr>
                <w:rFonts w:asciiTheme="minorHAnsi" w:hAnsiTheme="minorHAnsi" w:cstheme="minorBidi"/>
                <w:sz w:val="26"/>
                <w:szCs w:val="26"/>
              </w:rPr>
            </w:pPr>
            <w:r>
              <w:rPr>
                <w:rFonts w:asciiTheme="minorHAnsi" w:hAnsiTheme="minorHAnsi"/>
                <w:sz w:val="26"/>
                <w:szCs w:val="26"/>
              </w:rPr>
              <w:t>Qui participera à la consultation/mobilisation (p. ex. c.-à-d. collectivités ou organisations autochtones et niveau de représentation ciblé – c.-à-d. nation, parties régionales d</w:t>
            </w:r>
            <w:r w:rsidR="00195BAF">
              <w:rPr>
                <w:rFonts w:asciiTheme="minorHAnsi" w:hAnsiTheme="minorHAnsi"/>
                <w:sz w:val="26"/>
                <w:szCs w:val="26"/>
              </w:rPr>
              <w:t>’</w:t>
            </w:r>
            <w:r>
              <w:rPr>
                <w:rFonts w:asciiTheme="minorHAnsi" w:hAnsiTheme="minorHAnsi"/>
                <w:sz w:val="26"/>
                <w:szCs w:val="26"/>
              </w:rPr>
              <w:t>une nation, partie ou totalité des détenteurs de droits collectifs, collectivités);</w:t>
            </w:r>
          </w:p>
          <w:p w14:paraId="6A9FED9C" w14:textId="152A56A3" w:rsidR="007A557F" w:rsidRPr="00DE4717" w:rsidRDefault="171AA9D1" w:rsidP="4BCA5E20">
            <w:pPr>
              <w:pStyle w:val="CommentText"/>
              <w:widowControl w:val="0"/>
              <w:numPr>
                <w:ilvl w:val="0"/>
                <w:numId w:val="13"/>
              </w:numPr>
              <w:tabs>
                <w:tab w:val="left" w:pos="426"/>
              </w:tabs>
              <w:autoSpaceDE w:val="0"/>
              <w:autoSpaceDN w:val="0"/>
              <w:adjustRightInd w:val="0"/>
              <w:rPr>
                <w:rFonts w:asciiTheme="minorHAnsi" w:hAnsiTheme="minorHAnsi" w:cstheme="minorBidi"/>
                <w:sz w:val="26"/>
                <w:szCs w:val="26"/>
              </w:rPr>
            </w:pPr>
            <w:r>
              <w:rPr>
                <w:rFonts w:asciiTheme="minorHAnsi" w:hAnsiTheme="minorHAnsi"/>
                <w:sz w:val="26"/>
                <w:szCs w:val="26"/>
              </w:rPr>
              <w:t>De quelle façon l</w:t>
            </w:r>
            <w:r w:rsidR="00195BAF">
              <w:rPr>
                <w:rFonts w:asciiTheme="minorHAnsi" w:hAnsiTheme="minorHAnsi"/>
                <w:sz w:val="26"/>
                <w:szCs w:val="26"/>
              </w:rPr>
              <w:t>’</w:t>
            </w:r>
            <w:r>
              <w:rPr>
                <w:rFonts w:asciiTheme="minorHAnsi" w:hAnsiTheme="minorHAnsi"/>
                <w:sz w:val="26"/>
                <w:szCs w:val="26"/>
              </w:rPr>
              <w:t>approche de consultation/mobilisation reflétera les points de vue des détenteurs de droits (p. ex. les principales activités et étapes);</w:t>
            </w:r>
          </w:p>
          <w:p w14:paraId="146B56BC" w14:textId="05C4E755" w:rsidR="007A557F" w:rsidRPr="00DE4717" w:rsidRDefault="171AA9D1" w:rsidP="4BCA5E20">
            <w:pPr>
              <w:pStyle w:val="CommentText"/>
              <w:widowControl w:val="0"/>
              <w:numPr>
                <w:ilvl w:val="0"/>
                <w:numId w:val="13"/>
              </w:numPr>
              <w:tabs>
                <w:tab w:val="left" w:pos="426"/>
              </w:tabs>
              <w:autoSpaceDE w:val="0"/>
              <w:autoSpaceDN w:val="0"/>
              <w:adjustRightInd w:val="0"/>
              <w:rPr>
                <w:rFonts w:asciiTheme="minorHAnsi" w:hAnsiTheme="minorHAnsi" w:cstheme="minorBidi"/>
                <w:sz w:val="26"/>
                <w:szCs w:val="26"/>
              </w:rPr>
            </w:pPr>
            <w:r>
              <w:rPr>
                <w:rFonts w:asciiTheme="minorHAnsi" w:hAnsiTheme="minorHAnsi"/>
                <w:sz w:val="26"/>
                <w:szCs w:val="26"/>
              </w:rPr>
              <w:t xml:space="preserve">Comment les contributions seront échangées entre les détenteurs de droits, les dirigeants et le MPO dans le cadre du processus de consultation/mobilisation. </w:t>
            </w:r>
          </w:p>
          <w:p w14:paraId="74EB34B3" w14:textId="06B1C05C" w:rsidR="007A557F" w:rsidRPr="00DE4717" w:rsidRDefault="00312BD3" w:rsidP="2669DB5D">
            <w:pPr>
              <w:spacing w:before="60" w:after="120"/>
              <w:rPr>
                <w:rFonts w:asciiTheme="minorHAnsi" w:hAnsiTheme="minorHAnsi" w:cstheme="minorBidi"/>
                <w:i/>
                <w:iCs/>
                <w:sz w:val="26"/>
                <w:szCs w:val="26"/>
              </w:rPr>
            </w:pPr>
            <w:r>
              <w:rPr>
                <w:rFonts w:asciiTheme="minorHAnsi" w:hAnsiTheme="minorHAnsi"/>
                <w:i/>
                <w:iCs/>
                <w:sz w:val="26"/>
                <w:szCs w:val="26"/>
              </w:rPr>
              <w:t>Veuillez inclure ou fournir en pièce jointe distincte l</w:t>
            </w:r>
            <w:r w:rsidR="00195BAF">
              <w:rPr>
                <w:rFonts w:asciiTheme="minorHAnsi" w:hAnsiTheme="minorHAnsi"/>
                <w:i/>
                <w:iCs/>
                <w:sz w:val="26"/>
                <w:szCs w:val="26"/>
              </w:rPr>
              <w:t>’</w:t>
            </w:r>
            <w:r>
              <w:rPr>
                <w:rFonts w:asciiTheme="minorHAnsi" w:hAnsiTheme="minorHAnsi"/>
                <w:i/>
                <w:iCs/>
                <w:sz w:val="26"/>
                <w:szCs w:val="26"/>
              </w:rPr>
              <w:t>approche de consultation établie avec le MPO.</w:t>
            </w:r>
          </w:p>
          <w:p w14:paraId="7E519F06" w14:textId="77777777" w:rsidR="00A0023C" w:rsidRPr="00DE4717" w:rsidRDefault="00174D82" w:rsidP="007A557F">
            <w:pPr>
              <w:spacing w:before="60" w:after="120"/>
              <w:rPr>
                <w:rFonts w:asciiTheme="minorHAnsi" w:hAnsiTheme="minorHAnsi" w:cstheme="minorHAnsi"/>
                <w:sz w:val="26"/>
                <w:szCs w:val="26"/>
              </w:rPr>
            </w:pPr>
            <w:r>
              <w:rPr>
                <w:rFonts w:asciiTheme="minorHAnsi" w:hAnsiTheme="minorHAnsi"/>
                <w:sz w:val="26"/>
                <w:szCs w:val="26"/>
              </w:rPr>
              <w:t>(maximum : 500 mots).</w:t>
            </w:r>
          </w:p>
          <w:p w14:paraId="1C4EADE1" w14:textId="77777777" w:rsidR="00A0023C" w:rsidRPr="00DE4717" w:rsidRDefault="00A0023C" w:rsidP="007A557F">
            <w:pPr>
              <w:spacing w:before="60" w:after="120"/>
              <w:rPr>
                <w:rFonts w:asciiTheme="minorHAnsi" w:hAnsiTheme="minorHAnsi" w:cstheme="minorHAnsi"/>
                <w:sz w:val="26"/>
                <w:szCs w:val="26"/>
              </w:rPr>
            </w:pPr>
          </w:p>
          <w:p w14:paraId="11715E98" w14:textId="77777777" w:rsidR="00A0023C" w:rsidRPr="00DE4717" w:rsidRDefault="00A0023C" w:rsidP="007A557F">
            <w:pPr>
              <w:spacing w:before="60" w:after="120"/>
              <w:rPr>
                <w:rFonts w:asciiTheme="minorHAnsi" w:hAnsiTheme="minorHAnsi" w:cstheme="minorHAnsi"/>
                <w:b/>
                <w:sz w:val="26"/>
                <w:szCs w:val="26"/>
              </w:rPr>
            </w:pPr>
          </w:p>
          <w:p w14:paraId="1E1644F1" w14:textId="77777777" w:rsidR="004B42C7" w:rsidRPr="00DE4717" w:rsidRDefault="004B42C7" w:rsidP="007A557F">
            <w:pPr>
              <w:spacing w:before="60" w:after="120"/>
              <w:rPr>
                <w:rFonts w:asciiTheme="minorHAnsi" w:hAnsiTheme="minorHAnsi" w:cstheme="minorHAnsi"/>
                <w:b/>
                <w:sz w:val="26"/>
                <w:szCs w:val="26"/>
              </w:rPr>
            </w:pPr>
          </w:p>
          <w:p w14:paraId="177FDC48" w14:textId="77777777" w:rsidR="004B42C7" w:rsidRPr="00DE4717" w:rsidRDefault="004B42C7" w:rsidP="007A557F">
            <w:pPr>
              <w:spacing w:before="60" w:after="120"/>
              <w:rPr>
                <w:rFonts w:asciiTheme="minorHAnsi" w:hAnsiTheme="minorHAnsi" w:cstheme="minorHAnsi"/>
                <w:b/>
                <w:sz w:val="26"/>
                <w:szCs w:val="26"/>
              </w:rPr>
            </w:pPr>
          </w:p>
          <w:p w14:paraId="5691FB7B" w14:textId="77777777" w:rsidR="004B42C7" w:rsidRPr="00DE4717" w:rsidRDefault="004B42C7" w:rsidP="007A557F">
            <w:pPr>
              <w:spacing w:before="60" w:after="120"/>
              <w:rPr>
                <w:rFonts w:asciiTheme="minorHAnsi" w:hAnsiTheme="minorHAnsi" w:cstheme="minorHAnsi"/>
                <w:b/>
                <w:sz w:val="26"/>
                <w:szCs w:val="26"/>
              </w:rPr>
            </w:pPr>
          </w:p>
          <w:p w14:paraId="5ED39FAD" w14:textId="77777777" w:rsidR="004B42C7" w:rsidRPr="00DE4717" w:rsidRDefault="004B42C7" w:rsidP="007A557F">
            <w:pPr>
              <w:spacing w:before="60" w:after="120"/>
              <w:rPr>
                <w:rFonts w:asciiTheme="minorHAnsi" w:hAnsiTheme="minorHAnsi" w:cstheme="minorHAnsi"/>
                <w:b/>
                <w:sz w:val="26"/>
                <w:szCs w:val="26"/>
              </w:rPr>
            </w:pPr>
          </w:p>
          <w:p w14:paraId="45469621" w14:textId="77777777" w:rsidR="00174D82" w:rsidRPr="00DE4717" w:rsidRDefault="00174D82" w:rsidP="007A557F">
            <w:pPr>
              <w:spacing w:before="60" w:after="120"/>
              <w:rPr>
                <w:rFonts w:asciiTheme="minorHAnsi" w:hAnsiTheme="minorHAnsi" w:cstheme="minorHAnsi"/>
                <w:b/>
                <w:sz w:val="26"/>
                <w:szCs w:val="26"/>
              </w:rPr>
            </w:pPr>
          </w:p>
          <w:p w14:paraId="3FFA5092" w14:textId="77777777" w:rsidR="00174D82" w:rsidRPr="00DE4717" w:rsidRDefault="00174D82" w:rsidP="007A557F">
            <w:pPr>
              <w:spacing w:before="60" w:after="120"/>
              <w:rPr>
                <w:rFonts w:asciiTheme="minorHAnsi" w:hAnsiTheme="minorHAnsi" w:cstheme="minorHAnsi"/>
                <w:b/>
                <w:sz w:val="26"/>
                <w:szCs w:val="26"/>
              </w:rPr>
            </w:pPr>
          </w:p>
          <w:p w14:paraId="00F1D00D" w14:textId="77777777" w:rsidR="002C2B77" w:rsidRPr="00DE4717" w:rsidRDefault="002C2B77" w:rsidP="007A557F">
            <w:pPr>
              <w:spacing w:before="60" w:after="120"/>
              <w:rPr>
                <w:rFonts w:asciiTheme="minorHAnsi" w:hAnsiTheme="minorHAnsi" w:cstheme="minorHAnsi"/>
                <w:b/>
                <w:sz w:val="26"/>
                <w:szCs w:val="26"/>
              </w:rPr>
            </w:pPr>
          </w:p>
          <w:p w14:paraId="5B007BCC" w14:textId="77777777" w:rsidR="004B42C7" w:rsidRPr="00DE4717" w:rsidRDefault="004B42C7" w:rsidP="007A557F">
            <w:pPr>
              <w:spacing w:before="60" w:after="120"/>
              <w:rPr>
                <w:rFonts w:asciiTheme="minorHAnsi" w:hAnsiTheme="minorHAnsi" w:cstheme="minorHAnsi"/>
                <w:b/>
                <w:sz w:val="26"/>
                <w:szCs w:val="26"/>
              </w:rPr>
            </w:pPr>
          </w:p>
          <w:p w14:paraId="076151FF" w14:textId="77777777" w:rsidR="004B42C7" w:rsidRPr="00DE4717" w:rsidRDefault="004B42C7" w:rsidP="007A557F">
            <w:pPr>
              <w:spacing w:before="60" w:after="120"/>
              <w:rPr>
                <w:rFonts w:asciiTheme="minorHAnsi" w:hAnsiTheme="minorHAnsi" w:cstheme="minorHAnsi"/>
                <w:b/>
                <w:sz w:val="26"/>
                <w:szCs w:val="26"/>
              </w:rPr>
            </w:pPr>
          </w:p>
          <w:p w14:paraId="151CCF62" w14:textId="77777777" w:rsidR="004B42C7" w:rsidRPr="00DE4717" w:rsidRDefault="004B42C7" w:rsidP="007A557F">
            <w:pPr>
              <w:spacing w:before="60" w:after="120"/>
              <w:rPr>
                <w:rFonts w:asciiTheme="minorHAnsi" w:hAnsiTheme="minorHAnsi" w:cstheme="minorHAnsi"/>
                <w:b/>
                <w:sz w:val="26"/>
                <w:szCs w:val="26"/>
              </w:rPr>
            </w:pPr>
          </w:p>
          <w:p w14:paraId="4568798E" w14:textId="77777777" w:rsidR="00687BF8" w:rsidRPr="00DE4717" w:rsidRDefault="00687BF8" w:rsidP="007A557F">
            <w:pPr>
              <w:spacing w:before="60" w:after="120"/>
              <w:rPr>
                <w:rFonts w:asciiTheme="minorHAnsi" w:hAnsiTheme="minorHAnsi" w:cstheme="minorHAnsi"/>
                <w:b/>
                <w:sz w:val="26"/>
                <w:szCs w:val="26"/>
              </w:rPr>
            </w:pPr>
          </w:p>
          <w:p w14:paraId="57C7427C" w14:textId="6F4501F1" w:rsidR="00687BF8" w:rsidRPr="00DE4717" w:rsidRDefault="00687BF8" w:rsidP="007A557F">
            <w:pPr>
              <w:spacing w:before="60" w:after="120"/>
              <w:rPr>
                <w:rFonts w:asciiTheme="minorHAnsi" w:hAnsiTheme="minorHAnsi" w:cstheme="minorHAnsi"/>
                <w:b/>
                <w:sz w:val="26"/>
                <w:szCs w:val="26"/>
              </w:rPr>
            </w:pPr>
          </w:p>
        </w:tc>
      </w:tr>
      <w:tr w:rsidR="00487A7C" w:rsidRPr="00DE4717" w14:paraId="015058CB" w14:textId="77777777" w:rsidTr="2669DB5D">
        <w:trPr>
          <w:trHeight w:val="3593"/>
        </w:trPr>
        <w:tc>
          <w:tcPr>
            <w:tcW w:w="10648" w:type="dxa"/>
            <w:gridSpan w:val="4"/>
            <w:shd w:val="clear" w:color="auto" w:fill="auto"/>
          </w:tcPr>
          <w:p w14:paraId="2F35F769" w14:textId="177D3C06" w:rsidR="0096306E" w:rsidRPr="00DE4717" w:rsidRDefault="6055E5AC" w:rsidP="2669DB5D">
            <w:pPr>
              <w:spacing w:before="60" w:after="120"/>
              <w:rPr>
                <w:rFonts w:asciiTheme="minorHAnsi" w:hAnsiTheme="minorHAnsi" w:cstheme="minorBidi"/>
                <w:b/>
                <w:bCs/>
                <w:sz w:val="26"/>
                <w:szCs w:val="26"/>
              </w:rPr>
            </w:pPr>
            <w:r>
              <w:rPr>
                <w:rFonts w:asciiTheme="minorHAnsi" w:hAnsiTheme="minorHAnsi"/>
                <w:b/>
                <w:bCs/>
                <w:sz w:val="26"/>
                <w:szCs w:val="26"/>
              </w:rPr>
              <w:lastRenderedPageBreak/>
              <w:t>Veuillez décrire comment les décisions d</w:t>
            </w:r>
            <w:r w:rsidR="00195BAF">
              <w:rPr>
                <w:rFonts w:asciiTheme="minorHAnsi" w:hAnsiTheme="minorHAnsi"/>
                <w:b/>
                <w:bCs/>
                <w:sz w:val="26"/>
                <w:szCs w:val="26"/>
              </w:rPr>
              <w:t>’</w:t>
            </w:r>
            <w:r>
              <w:rPr>
                <w:rFonts w:asciiTheme="minorHAnsi" w:hAnsiTheme="minorHAnsi"/>
                <w:b/>
                <w:bCs/>
                <w:sz w:val="26"/>
                <w:szCs w:val="26"/>
              </w:rPr>
              <w:t xml:space="preserve">inscription ou de planification du rétablissement en vertu de la </w:t>
            </w:r>
            <w:r>
              <w:rPr>
                <w:rFonts w:asciiTheme="minorHAnsi" w:hAnsiTheme="minorHAnsi"/>
                <w:b/>
                <w:bCs/>
                <w:i/>
                <w:iCs/>
                <w:sz w:val="26"/>
                <w:szCs w:val="26"/>
              </w:rPr>
              <w:t>Loi sur les espèces en péril</w:t>
            </w:r>
            <w:r>
              <w:rPr>
                <w:rFonts w:asciiTheme="minorHAnsi" w:hAnsiTheme="minorHAnsi"/>
                <w:b/>
                <w:bCs/>
                <w:sz w:val="26"/>
                <w:szCs w:val="26"/>
              </w:rPr>
              <w:t xml:space="preserve"> pourraient nuire à vos droits ancestraux et issus de traités </w:t>
            </w:r>
            <w:r w:rsidR="00F87C32">
              <w:rPr>
                <w:rFonts w:asciiTheme="minorHAnsi" w:hAnsiTheme="minorHAnsi"/>
                <w:b/>
                <w:bCs/>
                <w:sz w:val="26"/>
                <w:szCs w:val="26"/>
              </w:rPr>
              <w:t xml:space="preserve">: </w:t>
            </w:r>
          </w:p>
          <w:p w14:paraId="5E0D5010" w14:textId="548A5450" w:rsidR="007A557F" w:rsidRPr="00DE4717" w:rsidRDefault="00174D82" w:rsidP="2669DB5D">
            <w:pPr>
              <w:spacing w:before="60" w:after="120"/>
              <w:rPr>
                <w:rFonts w:asciiTheme="minorHAnsi" w:hAnsiTheme="minorHAnsi" w:cstheme="minorBidi"/>
                <w:i/>
                <w:iCs/>
                <w:sz w:val="26"/>
                <w:szCs w:val="26"/>
              </w:rPr>
            </w:pPr>
            <w:r>
              <w:rPr>
                <w:rFonts w:asciiTheme="minorHAnsi" w:hAnsiTheme="minorHAnsi"/>
                <w:i/>
                <w:iCs/>
                <w:sz w:val="26"/>
                <w:szCs w:val="26"/>
              </w:rPr>
              <w:t>(Maximum de 500 mots. Veuillez noter que d</w:t>
            </w:r>
            <w:r w:rsidR="00195BAF">
              <w:rPr>
                <w:rFonts w:asciiTheme="minorHAnsi" w:hAnsiTheme="minorHAnsi"/>
                <w:i/>
                <w:iCs/>
                <w:sz w:val="26"/>
                <w:szCs w:val="26"/>
              </w:rPr>
              <w:t>’</w:t>
            </w:r>
            <w:r>
              <w:rPr>
                <w:rFonts w:asciiTheme="minorHAnsi" w:hAnsiTheme="minorHAnsi"/>
                <w:i/>
                <w:iCs/>
                <w:sz w:val="26"/>
                <w:szCs w:val="26"/>
              </w:rPr>
              <w:t>autres occasions de partager cette information seront disponibles au cours du processus de consultation/mobilisation.)</w:t>
            </w:r>
          </w:p>
          <w:p w14:paraId="457D4AD4" w14:textId="77777777" w:rsidR="002C2B77" w:rsidRPr="00DE4717" w:rsidRDefault="002C2B77" w:rsidP="00DB094F">
            <w:pPr>
              <w:spacing w:before="60" w:after="120"/>
              <w:rPr>
                <w:rFonts w:asciiTheme="minorHAnsi" w:hAnsiTheme="minorHAnsi" w:cstheme="minorHAnsi"/>
                <w:b/>
                <w:sz w:val="26"/>
                <w:szCs w:val="26"/>
              </w:rPr>
            </w:pPr>
          </w:p>
          <w:p w14:paraId="2BFB9F15" w14:textId="77777777" w:rsidR="00310C73" w:rsidRPr="00DE4717" w:rsidRDefault="00310C73" w:rsidP="00DB094F">
            <w:pPr>
              <w:spacing w:before="60" w:after="120"/>
              <w:rPr>
                <w:rFonts w:asciiTheme="minorHAnsi" w:hAnsiTheme="minorHAnsi" w:cstheme="minorHAnsi"/>
                <w:b/>
                <w:sz w:val="26"/>
                <w:szCs w:val="26"/>
              </w:rPr>
            </w:pPr>
          </w:p>
          <w:p w14:paraId="3DE38575" w14:textId="77777777" w:rsidR="00310C73" w:rsidRPr="00DE4717" w:rsidRDefault="00310C73" w:rsidP="00DB094F">
            <w:pPr>
              <w:spacing w:before="60" w:after="120"/>
              <w:rPr>
                <w:rFonts w:asciiTheme="minorHAnsi" w:hAnsiTheme="minorHAnsi" w:cstheme="minorHAnsi"/>
                <w:b/>
                <w:sz w:val="26"/>
                <w:szCs w:val="26"/>
              </w:rPr>
            </w:pPr>
          </w:p>
          <w:p w14:paraId="408D2AC8" w14:textId="77777777" w:rsidR="00310C73" w:rsidRPr="00DE4717" w:rsidRDefault="00310C73" w:rsidP="00DB094F">
            <w:pPr>
              <w:spacing w:before="60" w:after="120"/>
              <w:rPr>
                <w:rFonts w:asciiTheme="minorHAnsi" w:hAnsiTheme="minorHAnsi" w:cstheme="minorHAnsi"/>
                <w:b/>
                <w:sz w:val="26"/>
                <w:szCs w:val="26"/>
              </w:rPr>
            </w:pPr>
          </w:p>
          <w:p w14:paraId="13B1C6CB" w14:textId="77777777" w:rsidR="00310C73" w:rsidRPr="00DE4717" w:rsidRDefault="00310C73" w:rsidP="00DB094F">
            <w:pPr>
              <w:spacing w:before="60" w:after="120"/>
              <w:rPr>
                <w:rFonts w:asciiTheme="minorHAnsi" w:hAnsiTheme="minorHAnsi" w:cstheme="minorHAnsi"/>
                <w:b/>
                <w:sz w:val="26"/>
                <w:szCs w:val="26"/>
              </w:rPr>
            </w:pPr>
          </w:p>
          <w:p w14:paraId="72AC8EA4" w14:textId="77777777" w:rsidR="002C2B77" w:rsidRPr="00DE4717" w:rsidRDefault="002C2B77" w:rsidP="00DB094F">
            <w:pPr>
              <w:spacing w:before="60" w:after="120"/>
              <w:rPr>
                <w:rFonts w:asciiTheme="minorHAnsi" w:hAnsiTheme="minorHAnsi" w:cstheme="minorHAnsi"/>
                <w:b/>
                <w:sz w:val="26"/>
                <w:szCs w:val="26"/>
              </w:rPr>
            </w:pPr>
          </w:p>
          <w:p w14:paraId="60E90B6F" w14:textId="77777777" w:rsidR="0096306E" w:rsidRPr="00DE4717" w:rsidRDefault="0096306E" w:rsidP="00DB094F">
            <w:pPr>
              <w:spacing w:before="60" w:after="120"/>
              <w:rPr>
                <w:rFonts w:asciiTheme="minorHAnsi" w:hAnsiTheme="minorHAnsi" w:cstheme="minorHAnsi"/>
                <w:b/>
                <w:sz w:val="26"/>
                <w:szCs w:val="26"/>
              </w:rPr>
            </w:pPr>
          </w:p>
          <w:p w14:paraId="676883DA" w14:textId="77777777" w:rsidR="0096306E" w:rsidRPr="00DE4717" w:rsidRDefault="0096306E" w:rsidP="00DB094F">
            <w:pPr>
              <w:spacing w:before="60" w:after="120"/>
              <w:rPr>
                <w:rFonts w:asciiTheme="minorHAnsi" w:hAnsiTheme="minorHAnsi" w:cstheme="minorHAnsi"/>
                <w:b/>
                <w:sz w:val="26"/>
                <w:szCs w:val="26"/>
              </w:rPr>
            </w:pPr>
          </w:p>
          <w:p w14:paraId="2F973CEE" w14:textId="77777777" w:rsidR="0096306E" w:rsidRPr="00DE4717" w:rsidRDefault="0096306E" w:rsidP="00DB094F">
            <w:pPr>
              <w:spacing w:before="60" w:after="120"/>
              <w:rPr>
                <w:rFonts w:asciiTheme="minorHAnsi" w:hAnsiTheme="minorHAnsi" w:cstheme="minorHAnsi"/>
                <w:b/>
                <w:sz w:val="26"/>
                <w:szCs w:val="26"/>
              </w:rPr>
            </w:pPr>
          </w:p>
          <w:p w14:paraId="58093E2B" w14:textId="77777777" w:rsidR="0096306E" w:rsidRPr="00DE4717" w:rsidRDefault="0096306E" w:rsidP="00DB094F">
            <w:pPr>
              <w:spacing w:before="60" w:after="120"/>
              <w:rPr>
                <w:rFonts w:asciiTheme="minorHAnsi" w:hAnsiTheme="minorHAnsi" w:cstheme="minorHAnsi"/>
                <w:b/>
                <w:sz w:val="26"/>
                <w:szCs w:val="26"/>
              </w:rPr>
            </w:pPr>
          </w:p>
          <w:p w14:paraId="4BF7C068" w14:textId="77777777" w:rsidR="00F45368" w:rsidRPr="00DE4717" w:rsidRDefault="00F45368" w:rsidP="00F16111">
            <w:pPr>
              <w:spacing w:before="60" w:after="120"/>
              <w:rPr>
                <w:rFonts w:asciiTheme="minorHAnsi" w:hAnsiTheme="minorHAnsi" w:cstheme="minorHAnsi"/>
                <w:sz w:val="26"/>
                <w:szCs w:val="26"/>
              </w:rPr>
            </w:pPr>
          </w:p>
          <w:p w14:paraId="145FE405" w14:textId="77777777" w:rsidR="004B42C7" w:rsidRPr="00DE4717" w:rsidRDefault="004B42C7" w:rsidP="00F16111">
            <w:pPr>
              <w:spacing w:before="60" w:after="120"/>
              <w:rPr>
                <w:rFonts w:asciiTheme="minorHAnsi" w:hAnsiTheme="minorHAnsi" w:cstheme="minorHAnsi"/>
                <w:sz w:val="26"/>
                <w:szCs w:val="26"/>
              </w:rPr>
            </w:pPr>
          </w:p>
          <w:p w14:paraId="1173E104" w14:textId="77777777" w:rsidR="004B42C7" w:rsidRPr="00DE4717" w:rsidRDefault="004B42C7" w:rsidP="00F16111">
            <w:pPr>
              <w:spacing w:before="60" w:after="120"/>
              <w:rPr>
                <w:rFonts w:asciiTheme="minorHAnsi" w:hAnsiTheme="minorHAnsi" w:cstheme="minorHAnsi"/>
                <w:sz w:val="26"/>
                <w:szCs w:val="26"/>
              </w:rPr>
            </w:pPr>
          </w:p>
          <w:p w14:paraId="026B2170" w14:textId="77777777" w:rsidR="004B42C7" w:rsidRPr="00DE4717" w:rsidRDefault="004B42C7" w:rsidP="00F16111">
            <w:pPr>
              <w:spacing w:before="60" w:after="120"/>
              <w:rPr>
                <w:rFonts w:asciiTheme="minorHAnsi" w:hAnsiTheme="minorHAnsi" w:cstheme="minorHAnsi"/>
                <w:sz w:val="26"/>
                <w:szCs w:val="26"/>
              </w:rPr>
            </w:pPr>
          </w:p>
          <w:p w14:paraId="2FC743C5" w14:textId="77777777" w:rsidR="004B42C7" w:rsidRPr="00DE4717" w:rsidRDefault="004B42C7" w:rsidP="00F16111">
            <w:pPr>
              <w:spacing w:before="60" w:after="120"/>
              <w:rPr>
                <w:rFonts w:asciiTheme="minorHAnsi" w:hAnsiTheme="minorHAnsi" w:cstheme="minorHAnsi"/>
                <w:sz w:val="26"/>
                <w:szCs w:val="26"/>
              </w:rPr>
            </w:pPr>
          </w:p>
          <w:p w14:paraId="453B2CE7" w14:textId="77777777" w:rsidR="004B42C7" w:rsidRPr="00DE4717" w:rsidRDefault="004B42C7" w:rsidP="00F16111">
            <w:pPr>
              <w:spacing w:before="60" w:after="120"/>
              <w:rPr>
                <w:rFonts w:asciiTheme="minorHAnsi" w:hAnsiTheme="minorHAnsi" w:cstheme="minorHAnsi"/>
                <w:sz w:val="26"/>
                <w:szCs w:val="26"/>
              </w:rPr>
            </w:pPr>
          </w:p>
          <w:p w14:paraId="34669A06" w14:textId="6C562751" w:rsidR="004B42C7" w:rsidRPr="00DE4717" w:rsidRDefault="004B42C7" w:rsidP="00F16111">
            <w:pPr>
              <w:spacing w:before="60" w:after="120"/>
              <w:rPr>
                <w:rFonts w:asciiTheme="minorHAnsi" w:hAnsiTheme="minorHAnsi" w:cstheme="minorHAnsi"/>
                <w:sz w:val="26"/>
                <w:szCs w:val="26"/>
              </w:rPr>
            </w:pPr>
          </w:p>
          <w:p w14:paraId="75A2CAF0" w14:textId="77777777" w:rsidR="004B42C7" w:rsidRPr="00DE4717" w:rsidRDefault="004B42C7" w:rsidP="00F16111">
            <w:pPr>
              <w:spacing w:before="60" w:after="120"/>
              <w:rPr>
                <w:rFonts w:asciiTheme="minorHAnsi" w:hAnsiTheme="minorHAnsi" w:cstheme="minorHAnsi"/>
                <w:sz w:val="26"/>
                <w:szCs w:val="26"/>
              </w:rPr>
            </w:pPr>
          </w:p>
        </w:tc>
      </w:tr>
      <w:tr w:rsidR="00C03E30" w:rsidRPr="00DE4717" w14:paraId="63552122" w14:textId="77777777" w:rsidTr="2669DB5D">
        <w:trPr>
          <w:trHeight w:val="397"/>
        </w:trPr>
        <w:tc>
          <w:tcPr>
            <w:tcW w:w="10648" w:type="dxa"/>
            <w:gridSpan w:val="4"/>
            <w:tcBorders>
              <w:bottom w:val="single" w:sz="4" w:space="0" w:color="auto"/>
            </w:tcBorders>
            <w:shd w:val="clear" w:color="auto" w:fill="CCFFFF"/>
          </w:tcPr>
          <w:p w14:paraId="026B241D" w14:textId="77777777" w:rsidR="00C03E30" w:rsidRPr="00DE4717" w:rsidRDefault="00C03E30" w:rsidP="004A4D28">
            <w:pPr>
              <w:spacing w:before="60" w:after="120"/>
              <w:rPr>
                <w:rFonts w:asciiTheme="minorHAnsi" w:hAnsiTheme="minorHAnsi" w:cstheme="minorHAnsi"/>
                <w:b/>
                <w:sz w:val="26"/>
                <w:szCs w:val="26"/>
              </w:rPr>
            </w:pPr>
            <w:r>
              <w:rPr>
                <w:rFonts w:asciiTheme="minorHAnsi" w:hAnsiTheme="minorHAnsi"/>
                <w:b/>
                <w:sz w:val="26"/>
                <w:szCs w:val="26"/>
              </w:rPr>
              <w:lastRenderedPageBreak/>
              <w:t>Renseignements budgétaires</w:t>
            </w:r>
          </w:p>
        </w:tc>
      </w:tr>
      <w:tr w:rsidR="009E5D86" w:rsidRPr="00DE4717" w14:paraId="38F0AF36" w14:textId="77777777" w:rsidTr="2669DB5D">
        <w:trPr>
          <w:trHeight w:val="2735"/>
        </w:trPr>
        <w:tc>
          <w:tcPr>
            <w:tcW w:w="10648" w:type="dxa"/>
            <w:gridSpan w:val="4"/>
            <w:shd w:val="clear" w:color="auto" w:fill="auto"/>
          </w:tcPr>
          <w:p w14:paraId="15F27E7C" w14:textId="604D03C9" w:rsidR="00687BF8" w:rsidRPr="00DE4717" w:rsidRDefault="6666536B" w:rsidP="0C6CD783">
            <w:pPr>
              <w:spacing w:before="60" w:after="120"/>
              <w:rPr>
                <w:rFonts w:asciiTheme="minorHAnsi" w:hAnsiTheme="minorHAnsi" w:cstheme="minorBidi"/>
                <w:sz w:val="26"/>
                <w:szCs w:val="26"/>
              </w:rPr>
            </w:pPr>
            <w:r>
              <w:rPr>
                <w:rFonts w:asciiTheme="minorHAnsi" w:hAnsiTheme="minorHAnsi"/>
                <w:sz w:val="26"/>
                <w:szCs w:val="26"/>
              </w:rPr>
              <w:t>Toutes les dépenses doivent être directement liées aux activités admissibles décrites dans l</w:t>
            </w:r>
            <w:r w:rsidR="00195BAF">
              <w:rPr>
                <w:rFonts w:asciiTheme="minorHAnsi" w:hAnsiTheme="minorHAnsi"/>
                <w:sz w:val="26"/>
                <w:szCs w:val="26"/>
              </w:rPr>
              <w:t>’</w:t>
            </w:r>
            <w:r>
              <w:rPr>
                <w:rFonts w:asciiTheme="minorHAnsi" w:hAnsiTheme="minorHAnsi"/>
                <w:sz w:val="26"/>
                <w:szCs w:val="26"/>
                <w:highlight w:val="yellow"/>
              </w:rPr>
              <w:t>Aperçu</w:t>
            </w:r>
            <w:r>
              <w:rPr>
                <w:rFonts w:asciiTheme="minorHAnsi" w:hAnsiTheme="minorHAnsi"/>
                <w:sz w:val="26"/>
                <w:szCs w:val="26"/>
              </w:rPr>
              <w:t xml:space="preserve"> </w:t>
            </w:r>
            <w:r w:rsidR="003067EC" w:rsidRPr="00A257A8">
              <w:rPr>
                <w:rFonts w:asciiTheme="minorHAnsi" w:hAnsiTheme="minorHAnsi"/>
                <w:sz w:val="26"/>
                <w:szCs w:val="26"/>
                <w:highlight w:val="yellow"/>
              </w:rPr>
              <w:t>du programme de subventions du</w:t>
            </w:r>
            <w:r w:rsidR="003067EC" w:rsidRPr="003067EC">
              <w:rPr>
                <w:rFonts w:asciiTheme="minorHAnsi" w:hAnsiTheme="minorHAnsi"/>
                <w:sz w:val="26"/>
                <w:szCs w:val="26"/>
                <w:highlight w:val="yellow"/>
              </w:rPr>
              <w:t xml:space="preserve"> </w:t>
            </w:r>
            <w:r w:rsidR="00B564CA">
              <w:rPr>
                <w:rFonts w:asciiTheme="minorHAnsi" w:hAnsiTheme="minorHAnsi"/>
                <w:sz w:val="26"/>
                <w:szCs w:val="26"/>
                <w:highlight w:val="yellow"/>
              </w:rPr>
              <w:t>FNCEAP</w:t>
            </w:r>
            <w:r>
              <w:rPr>
                <w:rFonts w:asciiTheme="minorHAnsi" w:hAnsiTheme="minorHAnsi"/>
                <w:sz w:val="26"/>
                <w:szCs w:val="26"/>
                <w:highlight w:val="yellow"/>
              </w:rPr>
              <w:t xml:space="preserve"> [hyperlien vers la page Web]</w:t>
            </w:r>
            <w:r>
              <w:rPr>
                <w:rFonts w:asciiTheme="minorHAnsi" w:hAnsiTheme="minorHAnsi"/>
                <w:sz w:val="26"/>
                <w:szCs w:val="26"/>
              </w:rPr>
              <w:t xml:space="preserve">. Veuillez fournir un projet de budget détaillé pour le coût total des activités en utilisant le tableau budgétaire ci-dessous. </w:t>
            </w:r>
          </w:p>
          <w:p w14:paraId="53E50E52" w14:textId="52C58F06" w:rsidR="009E5D86" w:rsidRPr="00DE4717" w:rsidRDefault="7568792F" w:rsidP="2669DB5D">
            <w:pPr>
              <w:spacing w:before="60" w:after="120"/>
              <w:rPr>
                <w:rFonts w:asciiTheme="minorHAnsi" w:hAnsiTheme="minorHAnsi" w:cstheme="minorBidi"/>
                <w:sz w:val="26"/>
                <w:szCs w:val="26"/>
              </w:rPr>
            </w:pPr>
            <w:bookmarkStart w:id="2" w:name="_Hlk153807311"/>
            <w:r>
              <w:rPr>
                <w:rFonts w:asciiTheme="minorHAnsi" w:hAnsiTheme="minorHAnsi"/>
                <w:sz w:val="26"/>
                <w:szCs w:val="26"/>
              </w:rPr>
              <w:t>Dans ce tableau, veuillez indiquer le montant en dollars et inclure une brève description pour chaque catégorie de dépenses admissibles applicable, y compris la façon dont ces coûts ont été calculés</w:t>
            </w:r>
            <w:r w:rsidR="00F87C32">
              <w:rPr>
                <w:rFonts w:asciiTheme="minorHAnsi" w:hAnsiTheme="minorHAnsi"/>
                <w:sz w:val="26"/>
                <w:szCs w:val="26"/>
              </w:rPr>
              <w:t xml:space="preserve">. </w:t>
            </w:r>
            <w:r>
              <w:rPr>
                <w:rFonts w:asciiTheme="minorHAnsi" w:hAnsiTheme="minorHAnsi"/>
                <w:sz w:val="26"/>
                <w:szCs w:val="26"/>
              </w:rPr>
              <w:t>Veuillez inclure le montant demandé à Pêches et Océans Canada et à toutes les autres sources de financement (soutien en espèces ou en nature) à l</w:t>
            </w:r>
            <w:r w:rsidR="00195BAF">
              <w:rPr>
                <w:rFonts w:asciiTheme="minorHAnsi" w:hAnsiTheme="minorHAnsi"/>
                <w:sz w:val="26"/>
                <w:szCs w:val="26"/>
              </w:rPr>
              <w:t>’</w:t>
            </w:r>
            <w:r>
              <w:rPr>
                <w:rFonts w:asciiTheme="minorHAnsi" w:hAnsiTheme="minorHAnsi"/>
                <w:sz w:val="26"/>
                <w:szCs w:val="26"/>
              </w:rPr>
              <w:t xml:space="preserve">appui du processus de consultation et de mobilisation en vertu de la </w:t>
            </w:r>
            <w:r>
              <w:rPr>
                <w:rFonts w:asciiTheme="minorHAnsi" w:hAnsiTheme="minorHAnsi"/>
                <w:i/>
                <w:iCs/>
                <w:sz w:val="26"/>
                <w:szCs w:val="26"/>
              </w:rPr>
              <w:t>Loi sur les espèces en péril</w:t>
            </w:r>
            <w:r>
              <w:rPr>
                <w:rFonts w:asciiTheme="minorHAnsi" w:hAnsiTheme="minorHAnsi"/>
                <w:sz w:val="26"/>
                <w:szCs w:val="26"/>
              </w:rPr>
              <w:t>.</w:t>
            </w:r>
          </w:p>
          <w:p w14:paraId="5E6FA050" w14:textId="07AB4084" w:rsidR="00790E61" w:rsidRPr="00DE4717" w:rsidRDefault="31DCDAAC" w:rsidP="2669DB5D">
            <w:pPr>
              <w:spacing w:before="60" w:after="120"/>
              <w:rPr>
                <w:rFonts w:asciiTheme="minorHAnsi" w:hAnsiTheme="minorHAnsi" w:cstheme="minorBidi"/>
                <w:i/>
                <w:iCs/>
                <w:sz w:val="26"/>
                <w:szCs w:val="26"/>
              </w:rPr>
            </w:pPr>
            <w:r>
              <w:rPr>
                <w:rFonts w:asciiTheme="minorHAnsi" w:hAnsiTheme="minorHAnsi"/>
                <w:sz w:val="26"/>
                <w:szCs w:val="26"/>
              </w:rPr>
              <w:t>Pour répondre aux demandes formulées par un organisme de consultation ou une entité représentant de multiples communautés détentrices de droits, il sera tenu compte de l</w:t>
            </w:r>
            <w:r w:rsidR="00195BAF">
              <w:rPr>
                <w:rFonts w:asciiTheme="minorHAnsi" w:hAnsiTheme="minorHAnsi"/>
                <w:sz w:val="26"/>
                <w:szCs w:val="26"/>
              </w:rPr>
              <w:t>’</w:t>
            </w:r>
            <w:r>
              <w:rPr>
                <w:rFonts w:asciiTheme="minorHAnsi" w:hAnsiTheme="minorHAnsi"/>
                <w:sz w:val="26"/>
                <w:szCs w:val="26"/>
              </w:rPr>
              <w:t>appui total offert.</w:t>
            </w:r>
          </w:p>
          <w:p w14:paraId="6370FF4D" w14:textId="77777777" w:rsidR="009B7C82" w:rsidRPr="00DE4717" w:rsidRDefault="009B7C82" w:rsidP="00E804A5">
            <w:pPr>
              <w:rPr>
                <w:rFonts w:asciiTheme="minorHAnsi" w:hAnsiTheme="minorHAnsi" w:cstheme="minorHAnsi"/>
                <w:i/>
                <w:sz w:val="26"/>
                <w:szCs w:val="26"/>
              </w:rPr>
            </w:pPr>
          </w:p>
          <w:p w14:paraId="182E2430" w14:textId="77BB0D8E" w:rsidR="009B7C82" w:rsidRPr="00DE4717" w:rsidRDefault="2950DD4D" w:rsidP="2669DB5D">
            <w:pPr>
              <w:rPr>
                <w:rFonts w:asciiTheme="minorHAnsi" w:hAnsiTheme="minorHAnsi" w:cstheme="minorBidi"/>
                <w:sz w:val="26"/>
                <w:szCs w:val="26"/>
              </w:rPr>
            </w:pPr>
            <w:r>
              <w:rPr>
                <w:rFonts w:asciiTheme="minorHAnsi" w:hAnsiTheme="minorHAnsi"/>
                <w:sz w:val="26"/>
                <w:szCs w:val="26"/>
              </w:rPr>
              <w:t xml:space="preserve">Veuillez noter que les subventions du </w:t>
            </w:r>
            <w:r w:rsidR="00B564CA">
              <w:rPr>
                <w:rFonts w:asciiTheme="minorHAnsi" w:hAnsiTheme="minorHAnsi"/>
                <w:sz w:val="26"/>
                <w:szCs w:val="26"/>
              </w:rPr>
              <w:t>FNCEAP</w:t>
            </w:r>
            <w:r>
              <w:rPr>
                <w:rFonts w:asciiTheme="minorHAnsi" w:hAnsiTheme="minorHAnsi"/>
                <w:sz w:val="26"/>
                <w:szCs w:val="26"/>
              </w:rPr>
              <w:t xml:space="preserve"> ne peuvent pas être accordées pour des dépenses qui sont déjà financées par d</w:t>
            </w:r>
            <w:r w:rsidR="00195BAF">
              <w:rPr>
                <w:rFonts w:asciiTheme="minorHAnsi" w:hAnsiTheme="minorHAnsi"/>
                <w:sz w:val="26"/>
                <w:szCs w:val="26"/>
              </w:rPr>
              <w:t>’</w:t>
            </w:r>
            <w:r>
              <w:rPr>
                <w:rFonts w:asciiTheme="minorHAnsi" w:hAnsiTheme="minorHAnsi"/>
                <w:sz w:val="26"/>
                <w:szCs w:val="26"/>
              </w:rPr>
              <w:t xml:space="preserve">autres sources. </w:t>
            </w:r>
          </w:p>
          <w:bookmarkEnd w:id="2"/>
          <w:p w14:paraId="6F3D43F9" w14:textId="1B79586C" w:rsidR="003A1C46" w:rsidRPr="00DE4717" w:rsidRDefault="003A1C46" w:rsidP="00E804A5">
            <w:pPr>
              <w:rPr>
                <w:rFonts w:asciiTheme="minorHAnsi" w:hAnsiTheme="minorHAnsi" w:cstheme="minorHAnsi"/>
                <w:i/>
                <w:sz w:val="26"/>
                <w:szCs w:val="26"/>
              </w:rPr>
            </w:pPr>
          </w:p>
          <w:p w14:paraId="484AFE06" w14:textId="601D4B44" w:rsidR="006D4CE3" w:rsidRPr="00DE4717" w:rsidRDefault="0019A6A2" w:rsidP="2669DB5D">
            <w:pPr>
              <w:rPr>
                <w:rFonts w:asciiTheme="minorHAnsi" w:hAnsiTheme="minorHAnsi" w:cstheme="minorBidi"/>
                <w:b/>
                <w:bCs/>
                <w:sz w:val="26"/>
                <w:szCs w:val="26"/>
              </w:rPr>
            </w:pPr>
            <w:bookmarkStart w:id="3" w:name="_Hlk153807387"/>
            <w:r>
              <w:rPr>
                <w:rFonts w:asciiTheme="minorHAnsi" w:hAnsiTheme="minorHAnsi"/>
                <w:b/>
                <w:bCs/>
                <w:sz w:val="26"/>
                <w:szCs w:val="26"/>
              </w:rPr>
              <w:t>Votre organisation a-t-elle demandé, ou a-t-elle l</w:t>
            </w:r>
            <w:r w:rsidR="00195BAF">
              <w:rPr>
                <w:rFonts w:asciiTheme="minorHAnsi" w:hAnsiTheme="minorHAnsi"/>
                <w:b/>
                <w:bCs/>
                <w:sz w:val="26"/>
                <w:szCs w:val="26"/>
              </w:rPr>
              <w:t>’</w:t>
            </w:r>
            <w:r>
              <w:rPr>
                <w:rFonts w:asciiTheme="minorHAnsi" w:hAnsiTheme="minorHAnsi"/>
                <w:b/>
                <w:bCs/>
                <w:sz w:val="26"/>
                <w:szCs w:val="26"/>
              </w:rPr>
              <w:t>intention de demander, du financement à d</w:t>
            </w:r>
            <w:r w:rsidR="00195BAF">
              <w:rPr>
                <w:rFonts w:asciiTheme="minorHAnsi" w:hAnsiTheme="minorHAnsi"/>
                <w:b/>
                <w:bCs/>
                <w:sz w:val="26"/>
                <w:szCs w:val="26"/>
              </w:rPr>
              <w:t>’</w:t>
            </w:r>
            <w:r>
              <w:rPr>
                <w:rFonts w:asciiTheme="minorHAnsi" w:hAnsiTheme="minorHAnsi"/>
                <w:b/>
                <w:bCs/>
                <w:sz w:val="26"/>
                <w:szCs w:val="26"/>
              </w:rPr>
              <w:t>autres ministères ou organismes fédéraux ou provinciaux pour appuyer la participation des Autochtones aux mêmes activités d</w:t>
            </w:r>
            <w:r w:rsidR="00195BAF">
              <w:rPr>
                <w:rFonts w:asciiTheme="minorHAnsi" w:hAnsiTheme="minorHAnsi"/>
                <w:b/>
                <w:bCs/>
                <w:sz w:val="26"/>
                <w:szCs w:val="26"/>
              </w:rPr>
              <w:t>’</w:t>
            </w:r>
            <w:r>
              <w:rPr>
                <w:rFonts w:asciiTheme="minorHAnsi" w:hAnsiTheme="minorHAnsi"/>
                <w:b/>
                <w:bCs/>
                <w:sz w:val="26"/>
                <w:szCs w:val="26"/>
              </w:rPr>
              <w:t>inscription ou de planification du rétablissement d</w:t>
            </w:r>
            <w:r w:rsidR="00195BAF">
              <w:rPr>
                <w:rFonts w:asciiTheme="minorHAnsi" w:hAnsiTheme="minorHAnsi"/>
                <w:b/>
                <w:bCs/>
                <w:sz w:val="26"/>
                <w:szCs w:val="26"/>
              </w:rPr>
              <w:t>’</w:t>
            </w:r>
            <w:r>
              <w:rPr>
                <w:rFonts w:asciiTheme="minorHAnsi" w:hAnsiTheme="minorHAnsi"/>
                <w:b/>
                <w:bCs/>
                <w:sz w:val="26"/>
                <w:szCs w:val="26"/>
              </w:rPr>
              <w:t>une espèce en vertu de la</w:t>
            </w:r>
            <w:r>
              <w:rPr>
                <w:rFonts w:asciiTheme="minorHAnsi" w:hAnsiTheme="minorHAnsi"/>
                <w:b/>
                <w:bCs/>
                <w:i/>
                <w:iCs/>
                <w:sz w:val="26"/>
                <w:szCs w:val="26"/>
              </w:rPr>
              <w:t xml:space="preserve"> Loi sur</w:t>
            </w:r>
            <w:r>
              <w:rPr>
                <w:rFonts w:asciiTheme="minorHAnsi" w:hAnsiTheme="minorHAnsi"/>
                <w:b/>
                <w:bCs/>
                <w:sz w:val="26"/>
                <w:szCs w:val="26"/>
              </w:rPr>
              <w:t xml:space="preserve"> l</w:t>
            </w:r>
            <w:r>
              <w:rPr>
                <w:rFonts w:asciiTheme="minorHAnsi" w:hAnsiTheme="minorHAnsi"/>
                <w:b/>
                <w:bCs/>
                <w:i/>
                <w:iCs/>
                <w:sz w:val="26"/>
                <w:szCs w:val="26"/>
              </w:rPr>
              <w:t>es espèces en péril</w:t>
            </w:r>
            <w:r>
              <w:rPr>
                <w:rFonts w:asciiTheme="minorHAnsi" w:hAnsiTheme="minorHAnsi"/>
                <w:b/>
                <w:bCs/>
                <w:sz w:val="26"/>
                <w:szCs w:val="26"/>
              </w:rPr>
              <w:t>? (Oui/Non)</w:t>
            </w:r>
          </w:p>
          <w:p w14:paraId="7FFFFE86" w14:textId="77777777" w:rsidR="006D4CE3" w:rsidRPr="00DE4717" w:rsidRDefault="006D4CE3" w:rsidP="006D4CE3">
            <w:pPr>
              <w:rPr>
                <w:rFonts w:asciiTheme="minorHAnsi" w:hAnsiTheme="minorHAnsi" w:cstheme="minorHAnsi"/>
                <w:b/>
                <w:bCs/>
                <w:iCs/>
                <w:sz w:val="26"/>
                <w:szCs w:val="26"/>
              </w:rPr>
            </w:pPr>
          </w:p>
          <w:p w14:paraId="22290C91" w14:textId="29EB28B2" w:rsidR="006D4CE3" w:rsidRPr="00DE4717" w:rsidRDefault="3C87D096" w:rsidP="2669DB5D">
            <w:pPr>
              <w:rPr>
                <w:rFonts w:asciiTheme="minorHAnsi" w:hAnsiTheme="minorHAnsi" w:cstheme="minorBidi"/>
                <w:sz w:val="26"/>
                <w:szCs w:val="26"/>
              </w:rPr>
            </w:pPr>
            <w:r>
              <w:rPr>
                <w:rFonts w:asciiTheme="minorHAnsi" w:hAnsiTheme="minorHAnsi"/>
                <w:sz w:val="26"/>
                <w:szCs w:val="26"/>
              </w:rPr>
              <w:t>Dans l</w:t>
            </w:r>
            <w:r w:rsidR="00195BAF">
              <w:rPr>
                <w:rFonts w:asciiTheme="minorHAnsi" w:hAnsiTheme="minorHAnsi"/>
                <w:sz w:val="26"/>
                <w:szCs w:val="26"/>
              </w:rPr>
              <w:t>’</w:t>
            </w:r>
            <w:r>
              <w:rPr>
                <w:rFonts w:asciiTheme="minorHAnsi" w:hAnsiTheme="minorHAnsi"/>
                <w:sz w:val="26"/>
                <w:szCs w:val="26"/>
              </w:rPr>
              <w:t>affirmative, veuillez préciser le ministère ou l</w:t>
            </w:r>
            <w:r w:rsidR="00195BAF">
              <w:rPr>
                <w:rFonts w:asciiTheme="minorHAnsi" w:hAnsiTheme="minorHAnsi"/>
                <w:sz w:val="26"/>
                <w:szCs w:val="26"/>
              </w:rPr>
              <w:t>’</w:t>
            </w:r>
            <w:r>
              <w:rPr>
                <w:rFonts w:asciiTheme="minorHAnsi" w:hAnsiTheme="minorHAnsi"/>
                <w:sz w:val="26"/>
                <w:szCs w:val="26"/>
              </w:rPr>
              <w:t>organisme qui a fourni ou peut fournir un soutien. De plus, veuillez inclure le type de dépenses que les autres sources de soutien couvrent pour l</w:t>
            </w:r>
            <w:r w:rsidR="00195BAF">
              <w:rPr>
                <w:rFonts w:asciiTheme="minorHAnsi" w:hAnsiTheme="minorHAnsi"/>
                <w:sz w:val="26"/>
                <w:szCs w:val="26"/>
              </w:rPr>
              <w:t>’</w:t>
            </w:r>
            <w:r>
              <w:rPr>
                <w:rFonts w:asciiTheme="minorHAnsi" w:hAnsiTheme="minorHAnsi"/>
                <w:sz w:val="26"/>
                <w:szCs w:val="26"/>
              </w:rPr>
              <w:t>inscription d</w:t>
            </w:r>
            <w:r w:rsidR="00195BAF">
              <w:rPr>
                <w:rFonts w:asciiTheme="minorHAnsi" w:hAnsiTheme="minorHAnsi"/>
                <w:sz w:val="26"/>
                <w:szCs w:val="26"/>
              </w:rPr>
              <w:t>’</w:t>
            </w:r>
            <w:r>
              <w:rPr>
                <w:rFonts w:asciiTheme="minorHAnsi" w:hAnsiTheme="minorHAnsi"/>
                <w:sz w:val="26"/>
                <w:szCs w:val="26"/>
              </w:rPr>
              <w:t xml:space="preserve">une espèce ou la planification de son rétablissement en vertu de la </w:t>
            </w:r>
            <w:r>
              <w:rPr>
                <w:rFonts w:asciiTheme="minorHAnsi" w:hAnsiTheme="minorHAnsi"/>
                <w:i/>
                <w:iCs/>
                <w:sz w:val="26"/>
                <w:szCs w:val="26"/>
              </w:rPr>
              <w:t>Loi sur les espèces en péril</w:t>
            </w:r>
            <w:r>
              <w:rPr>
                <w:rFonts w:asciiTheme="minorHAnsi" w:hAnsiTheme="minorHAnsi"/>
                <w:sz w:val="26"/>
                <w:szCs w:val="26"/>
              </w:rPr>
              <w:t xml:space="preserve"> ou le processus de consultation ou de mobilisation dans le tableau budgétaire ci-dessous :</w:t>
            </w:r>
          </w:p>
          <w:bookmarkEnd w:id="3"/>
          <w:p w14:paraId="27BFA32D" w14:textId="7E018BDD" w:rsidR="006D4CE3" w:rsidRPr="00DE4717" w:rsidRDefault="006D4CE3" w:rsidP="006D4CE3">
            <w:pPr>
              <w:rPr>
                <w:rFonts w:asciiTheme="minorHAnsi" w:hAnsiTheme="minorHAnsi" w:cstheme="minorHAnsi"/>
                <w:b/>
                <w:bCs/>
                <w:iCs/>
                <w:sz w:val="26"/>
                <w:szCs w:val="26"/>
              </w:rPr>
            </w:pPr>
          </w:p>
          <w:tbl>
            <w:tblPr>
              <w:tblStyle w:val="TableGrid"/>
              <w:tblW w:w="10448" w:type="dxa"/>
              <w:tblLayout w:type="fixed"/>
              <w:tblLook w:val="04A0" w:firstRow="1" w:lastRow="0" w:firstColumn="1" w:lastColumn="0" w:noHBand="0" w:noVBand="1"/>
            </w:tblPr>
            <w:tblGrid>
              <w:gridCol w:w="529"/>
              <w:gridCol w:w="3127"/>
              <w:gridCol w:w="1834"/>
              <w:gridCol w:w="1896"/>
              <w:gridCol w:w="1474"/>
              <w:gridCol w:w="1588"/>
              <w:tblGridChange w:id="4">
                <w:tblGrid>
                  <w:gridCol w:w="360"/>
                  <w:gridCol w:w="169"/>
                  <w:gridCol w:w="191"/>
                  <w:gridCol w:w="360"/>
                  <w:gridCol w:w="2576"/>
                  <w:gridCol w:w="1834"/>
                  <w:gridCol w:w="1896"/>
                  <w:gridCol w:w="1474"/>
                  <w:gridCol w:w="1588"/>
                </w:tblGrid>
              </w:tblGridChange>
            </w:tblGrid>
            <w:tr w:rsidR="00EA5C6B" w:rsidRPr="00DE4717" w14:paraId="477820D2" w14:textId="77777777" w:rsidTr="2669DB5D">
              <w:trPr>
                <w:trHeight w:val="503"/>
              </w:trPr>
              <w:tc>
                <w:tcPr>
                  <w:tcW w:w="10448" w:type="dxa"/>
                  <w:gridSpan w:val="6"/>
                  <w:noWrap/>
                </w:tcPr>
                <w:p w14:paraId="5A3BE975" w14:textId="77777777" w:rsidR="00EA5C6B" w:rsidRPr="00DE4717" w:rsidRDefault="00EA5C6B" w:rsidP="00EA5C6B">
                  <w:pPr>
                    <w:spacing w:before="120"/>
                    <w:jc w:val="center"/>
                    <w:rPr>
                      <w:rFonts w:asciiTheme="minorHAnsi" w:hAnsiTheme="minorHAnsi" w:cstheme="minorHAnsi"/>
                      <w:b/>
                      <w:bCs/>
                      <w:color w:val="000000"/>
                      <w:sz w:val="26"/>
                      <w:szCs w:val="26"/>
                    </w:rPr>
                  </w:pPr>
                  <w:r>
                    <w:rPr>
                      <w:rFonts w:asciiTheme="minorHAnsi" w:hAnsiTheme="minorHAnsi"/>
                      <w:b/>
                      <w:bCs/>
                      <w:sz w:val="26"/>
                      <w:szCs w:val="26"/>
                    </w:rPr>
                    <w:lastRenderedPageBreak/>
                    <w:t>Renseignements budgétaires</w:t>
                  </w:r>
                </w:p>
              </w:tc>
            </w:tr>
            <w:tr w:rsidR="00EA5C6B" w:rsidRPr="00DE4717" w14:paraId="35DE997B" w14:textId="77777777" w:rsidTr="2669DB5D">
              <w:trPr>
                <w:trHeight w:val="765"/>
              </w:trPr>
              <w:tc>
                <w:tcPr>
                  <w:tcW w:w="529" w:type="dxa"/>
                  <w:noWrap/>
                  <w:hideMark/>
                </w:tcPr>
                <w:p w14:paraId="668FE0AB" w14:textId="77777777" w:rsidR="00EA5C6B" w:rsidRPr="00DE4717" w:rsidRDefault="00EA5C6B" w:rsidP="00EA5C6B">
                  <w:pPr>
                    <w:jc w:val="center"/>
                    <w:rPr>
                      <w:rFonts w:asciiTheme="minorHAnsi" w:hAnsiTheme="minorHAnsi" w:cstheme="minorHAnsi"/>
                      <w:b/>
                      <w:bCs/>
                      <w:color w:val="000000"/>
                      <w:sz w:val="26"/>
                      <w:szCs w:val="26"/>
                    </w:rPr>
                  </w:pPr>
                </w:p>
              </w:tc>
              <w:tc>
                <w:tcPr>
                  <w:tcW w:w="3127" w:type="dxa"/>
                  <w:hideMark/>
                </w:tcPr>
                <w:p w14:paraId="38AAEBCB" w14:textId="749C0360" w:rsidR="00EA5C6B" w:rsidRPr="00DE4717" w:rsidRDefault="006138B7" w:rsidP="00EA5C6B">
                  <w:pPr>
                    <w:rPr>
                      <w:rFonts w:asciiTheme="minorHAnsi" w:hAnsiTheme="minorHAnsi" w:cstheme="minorHAnsi"/>
                      <w:b/>
                      <w:bCs/>
                      <w:color w:val="000000"/>
                      <w:sz w:val="26"/>
                      <w:szCs w:val="26"/>
                    </w:rPr>
                  </w:pPr>
                  <w:r>
                    <w:rPr>
                      <w:rFonts w:asciiTheme="minorHAnsi" w:hAnsiTheme="minorHAnsi"/>
                      <w:b/>
                      <w:bCs/>
                      <w:color w:val="000000"/>
                      <w:sz w:val="26"/>
                      <w:szCs w:val="26"/>
                    </w:rPr>
                    <w:t>Catégorie de dépenses admissibles</w:t>
                  </w:r>
                </w:p>
              </w:tc>
              <w:tc>
                <w:tcPr>
                  <w:tcW w:w="1834" w:type="dxa"/>
                  <w:hideMark/>
                </w:tcPr>
                <w:p w14:paraId="1024A543" w14:textId="350AA053" w:rsidR="00EA5C6B" w:rsidRPr="00DE4717" w:rsidRDefault="00343F9F" w:rsidP="0C6CD783">
                  <w:pPr>
                    <w:jc w:val="center"/>
                    <w:rPr>
                      <w:rFonts w:asciiTheme="minorHAnsi" w:hAnsiTheme="minorHAnsi" w:cstheme="minorBidi"/>
                      <w:b/>
                      <w:bCs/>
                      <w:color w:val="000000"/>
                      <w:sz w:val="26"/>
                      <w:szCs w:val="26"/>
                    </w:rPr>
                  </w:pPr>
                  <w:r>
                    <w:rPr>
                      <w:rFonts w:asciiTheme="minorHAnsi" w:hAnsiTheme="minorHAnsi"/>
                      <w:b/>
                      <w:bCs/>
                      <w:color w:val="000000" w:themeColor="text1"/>
                      <w:sz w:val="26"/>
                      <w:szCs w:val="26"/>
                    </w:rPr>
                    <w:t>Description de l</w:t>
                  </w:r>
                  <w:r w:rsidR="00195BAF">
                    <w:rPr>
                      <w:rFonts w:asciiTheme="minorHAnsi" w:hAnsiTheme="minorHAnsi"/>
                      <w:b/>
                      <w:bCs/>
                      <w:color w:val="000000" w:themeColor="text1"/>
                      <w:sz w:val="26"/>
                      <w:szCs w:val="26"/>
                    </w:rPr>
                    <w:t>’</w:t>
                  </w:r>
                  <w:r>
                    <w:rPr>
                      <w:rFonts w:asciiTheme="minorHAnsi" w:hAnsiTheme="minorHAnsi"/>
                      <w:b/>
                      <w:bCs/>
                      <w:color w:val="000000" w:themeColor="text1"/>
                      <w:sz w:val="26"/>
                      <w:szCs w:val="26"/>
                    </w:rPr>
                    <w:t>activité proposée</w:t>
                  </w:r>
                </w:p>
              </w:tc>
              <w:tc>
                <w:tcPr>
                  <w:tcW w:w="1896" w:type="dxa"/>
                  <w:hideMark/>
                </w:tcPr>
                <w:p w14:paraId="68E4BEFF" w14:textId="77777777" w:rsidR="00EA5C6B" w:rsidRPr="00DE4717" w:rsidRDefault="00EA5C6B" w:rsidP="00EA5C6B">
                  <w:pPr>
                    <w:jc w:val="center"/>
                    <w:rPr>
                      <w:rFonts w:asciiTheme="minorHAnsi" w:hAnsiTheme="minorHAnsi" w:cstheme="minorHAnsi"/>
                      <w:b/>
                      <w:bCs/>
                      <w:color w:val="000000"/>
                      <w:sz w:val="26"/>
                      <w:szCs w:val="26"/>
                    </w:rPr>
                  </w:pPr>
                  <w:r>
                    <w:rPr>
                      <w:rFonts w:asciiTheme="minorHAnsi" w:hAnsiTheme="minorHAnsi"/>
                      <w:b/>
                      <w:bCs/>
                      <w:color w:val="000000"/>
                      <w:sz w:val="26"/>
                      <w:szCs w:val="26"/>
                    </w:rPr>
                    <w:t xml:space="preserve">Ventilation des coûts </w:t>
                  </w:r>
                </w:p>
              </w:tc>
              <w:tc>
                <w:tcPr>
                  <w:tcW w:w="1474" w:type="dxa"/>
                  <w:hideMark/>
                </w:tcPr>
                <w:p w14:paraId="2A803DAA" w14:textId="2AA391F3" w:rsidR="00EA5C6B" w:rsidRPr="00DE4717" w:rsidRDefault="773AE9C4" w:rsidP="2669DB5D">
                  <w:pPr>
                    <w:jc w:val="center"/>
                    <w:rPr>
                      <w:rFonts w:asciiTheme="minorHAnsi" w:hAnsiTheme="minorHAnsi" w:cstheme="minorBidi"/>
                      <w:b/>
                      <w:bCs/>
                      <w:color w:val="000000"/>
                      <w:sz w:val="26"/>
                      <w:szCs w:val="26"/>
                    </w:rPr>
                  </w:pPr>
                  <w:r>
                    <w:rPr>
                      <w:rFonts w:asciiTheme="minorHAnsi" w:hAnsiTheme="minorHAnsi"/>
                      <w:b/>
                      <w:bCs/>
                      <w:color w:val="000000" w:themeColor="text1"/>
                      <w:sz w:val="26"/>
                      <w:szCs w:val="26"/>
                    </w:rPr>
                    <w:t xml:space="preserve">Montant demandé </w:t>
                  </w:r>
                  <w:r w:rsidR="002B70CB">
                    <w:rPr>
                      <w:rFonts w:asciiTheme="minorHAnsi" w:hAnsiTheme="minorHAnsi"/>
                      <w:b/>
                      <w:bCs/>
                      <w:color w:val="000000" w:themeColor="text1"/>
                      <w:sz w:val="26"/>
                      <w:szCs w:val="26"/>
                    </w:rPr>
                    <w:t>à</w:t>
                  </w:r>
                  <w:r>
                    <w:rPr>
                      <w:rFonts w:asciiTheme="minorHAnsi" w:hAnsiTheme="minorHAnsi"/>
                      <w:b/>
                      <w:bCs/>
                      <w:color w:val="000000" w:themeColor="text1"/>
                      <w:sz w:val="26"/>
                      <w:szCs w:val="26"/>
                    </w:rPr>
                    <w:t xml:space="preserve"> </w:t>
                  </w:r>
                  <w:r w:rsidR="001D6B75">
                    <w:rPr>
                      <w:rFonts w:asciiTheme="minorHAnsi" w:hAnsiTheme="minorHAnsi"/>
                      <w:b/>
                      <w:bCs/>
                      <w:color w:val="000000" w:themeColor="text1"/>
                      <w:sz w:val="26"/>
                      <w:szCs w:val="26"/>
                    </w:rPr>
                    <w:t>Pêches et Océans Canada</w:t>
                  </w:r>
                </w:p>
              </w:tc>
              <w:tc>
                <w:tcPr>
                  <w:tcW w:w="1588" w:type="dxa"/>
                  <w:hideMark/>
                </w:tcPr>
                <w:p w14:paraId="14CA745C" w14:textId="0E96AAA4" w:rsidR="00EA5C6B" w:rsidRPr="00DE4717" w:rsidRDefault="1E00597D" w:rsidP="2669DB5D">
                  <w:pPr>
                    <w:jc w:val="center"/>
                    <w:rPr>
                      <w:rFonts w:asciiTheme="minorHAnsi" w:hAnsiTheme="minorHAnsi" w:cstheme="minorBidi"/>
                      <w:b/>
                      <w:bCs/>
                      <w:color w:val="000000"/>
                      <w:sz w:val="26"/>
                      <w:szCs w:val="26"/>
                    </w:rPr>
                  </w:pPr>
                  <w:r>
                    <w:rPr>
                      <w:rFonts w:asciiTheme="minorHAnsi" w:hAnsiTheme="minorHAnsi"/>
                      <w:b/>
                      <w:bCs/>
                      <w:color w:val="000000" w:themeColor="text1"/>
                      <w:sz w:val="26"/>
                      <w:szCs w:val="26"/>
                    </w:rPr>
                    <w:t xml:space="preserve"> Montant provenant d</w:t>
                  </w:r>
                  <w:r w:rsidR="00195BAF">
                    <w:rPr>
                      <w:rFonts w:asciiTheme="minorHAnsi" w:hAnsiTheme="minorHAnsi"/>
                      <w:b/>
                      <w:bCs/>
                      <w:color w:val="000000" w:themeColor="text1"/>
                      <w:sz w:val="26"/>
                      <w:szCs w:val="26"/>
                    </w:rPr>
                    <w:t>’</w:t>
                  </w:r>
                  <w:r>
                    <w:rPr>
                      <w:rFonts w:asciiTheme="minorHAnsi" w:hAnsiTheme="minorHAnsi"/>
                      <w:b/>
                      <w:bCs/>
                      <w:color w:val="000000" w:themeColor="text1"/>
                      <w:sz w:val="26"/>
                      <w:szCs w:val="26"/>
                    </w:rPr>
                    <w:t xml:space="preserve">autres sources de financement (en espèces et en nature) </w:t>
                  </w:r>
                </w:p>
              </w:tc>
            </w:tr>
            <w:tr w:rsidR="00EA5C6B" w:rsidRPr="00DE4717" w14:paraId="3ACA7B09" w14:textId="77777777" w:rsidTr="2669DB5D">
              <w:trPr>
                <w:trHeight w:val="780"/>
              </w:trPr>
              <w:tc>
                <w:tcPr>
                  <w:tcW w:w="529" w:type="dxa"/>
                  <w:noWrap/>
                  <w:hideMark/>
                </w:tcPr>
                <w:p w14:paraId="37B2D608"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1</w:t>
                  </w:r>
                </w:p>
              </w:tc>
              <w:tc>
                <w:tcPr>
                  <w:tcW w:w="3127" w:type="dxa"/>
                  <w:hideMark/>
                </w:tcPr>
                <w:p w14:paraId="62C9BC48" w14:textId="09A00558" w:rsidR="00EA5C6B" w:rsidRPr="00DE4717" w:rsidRDefault="00EA5C6B" w:rsidP="3B6C5D9C">
                  <w:pPr>
                    <w:rPr>
                      <w:rFonts w:asciiTheme="minorHAnsi" w:hAnsiTheme="minorHAnsi" w:cstheme="minorBidi"/>
                      <w:color w:val="000000"/>
                      <w:sz w:val="26"/>
                      <w:szCs w:val="26"/>
                    </w:rPr>
                  </w:pPr>
                  <w:r>
                    <w:rPr>
                      <w:rFonts w:asciiTheme="minorHAnsi" w:hAnsiTheme="minorHAnsi"/>
                      <w:color w:val="000000" w:themeColor="text1"/>
                      <w:sz w:val="26"/>
                      <w:szCs w:val="26"/>
                    </w:rPr>
                    <w:t>Salaires, traitements et avantages obligatoires de l</w:t>
                  </w:r>
                  <w:r w:rsidR="00195BAF">
                    <w:rPr>
                      <w:rFonts w:asciiTheme="minorHAnsi" w:hAnsiTheme="minorHAnsi"/>
                      <w:color w:val="000000" w:themeColor="text1"/>
                      <w:sz w:val="26"/>
                      <w:szCs w:val="26"/>
                    </w:rPr>
                    <w:t>’</w:t>
                  </w:r>
                  <w:r>
                    <w:rPr>
                      <w:rFonts w:asciiTheme="minorHAnsi" w:hAnsiTheme="minorHAnsi"/>
                      <w:color w:val="000000" w:themeColor="text1"/>
                      <w:sz w:val="26"/>
                      <w:szCs w:val="26"/>
                    </w:rPr>
                    <w:t xml:space="preserve">employeur </w:t>
                  </w:r>
                </w:p>
              </w:tc>
              <w:tc>
                <w:tcPr>
                  <w:tcW w:w="1834" w:type="dxa"/>
                  <w:noWrap/>
                </w:tcPr>
                <w:p w14:paraId="70490C04" w14:textId="77777777" w:rsidR="00EA5C6B" w:rsidRPr="00DE4717" w:rsidRDefault="00EA5C6B" w:rsidP="00EA5C6B">
                  <w:pPr>
                    <w:rPr>
                      <w:rFonts w:asciiTheme="minorHAnsi" w:hAnsiTheme="minorHAnsi" w:cstheme="minorHAnsi"/>
                      <w:color w:val="000000"/>
                      <w:sz w:val="26"/>
                      <w:szCs w:val="26"/>
                    </w:rPr>
                  </w:pPr>
                </w:p>
              </w:tc>
              <w:tc>
                <w:tcPr>
                  <w:tcW w:w="1896" w:type="dxa"/>
                  <w:noWrap/>
                </w:tcPr>
                <w:p w14:paraId="3D5EEAF1" w14:textId="77777777" w:rsidR="00EA5C6B" w:rsidRPr="00DE4717" w:rsidRDefault="00EA5C6B" w:rsidP="00EA5C6B">
                  <w:pPr>
                    <w:rPr>
                      <w:rFonts w:asciiTheme="minorHAnsi" w:hAnsiTheme="minorHAnsi" w:cstheme="minorHAnsi"/>
                      <w:sz w:val="26"/>
                      <w:szCs w:val="26"/>
                    </w:rPr>
                  </w:pPr>
                </w:p>
              </w:tc>
              <w:tc>
                <w:tcPr>
                  <w:tcW w:w="1474" w:type="dxa"/>
                  <w:noWrap/>
                  <w:hideMark/>
                </w:tcPr>
                <w:p w14:paraId="7D67F231" w14:textId="77777777" w:rsidR="00EA5C6B" w:rsidRPr="00DE4717" w:rsidRDefault="00EA5C6B" w:rsidP="00EA5C6B">
                  <w:pPr>
                    <w:rPr>
                      <w:rFonts w:asciiTheme="minorHAnsi" w:hAnsiTheme="minorHAnsi" w:cstheme="minorHAnsi"/>
                      <w:sz w:val="26"/>
                      <w:szCs w:val="26"/>
                    </w:rPr>
                  </w:pPr>
                </w:p>
              </w:tc>
              <w:tc>
                <w:tcPr>
                  <w:tcW w:w="1588" w:type="dxa"/>
                  <w:noWrap/>
                  <w:hideMark/>
                </w:tcPr>
                <w:p w14:paraId="17C34F6B" w14:textId="77777777" w:rsidR="00EA5C6B" w:rsidRPr="00DE4717" w:rsidRDefault="00EA5C6B" w:rsidP="00EA5C6B">
                  <w:pPr>
                    <w:rPr>
                      <w:rFonts w:asciiTheme="minorHAnsi" w:hAnsiTheme="minorHAnsi" w:cstheme="minorHAnsi"/>
                      <w:sz w:val="26"/>
                      <w:szCs w:val="26"/>
                    </w:rPr>
                  </w:pPr>
                </w:p>
              </w:tc>
            </w:tr>
            <w:tr w:rsidR="00EA5C6B" w:rsidRPr="00DE4717" w14:paraId="4FF526B6" w14:textId="77777777" w:rsidTr="2669DB5D">
              <w:trPr>
                <w:trHeight w:val="525"/>
              </w:trPr>
              <w:tc>
                <w:tcPr>
                  <w:tcW w:w="529" w:type="dxa"/>
                  <w:noWrap/>
                  <w:hideMark/>
                </w:tcPr>
                <w:p w14:paraId="04DEE6D5"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2</w:t>
                  </w:r>
                </w:p>
              </w:tc>
              <w:tc>
                <w:tcPr>
                  <w:tcW w:w="3127" w:type="dxa"/>
                  <w:hideMark/>
                </w:tcPr>
                <w:p w14:paraId="764A35B1" w14:textId="77777777"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Services professionnels, techniques et spécialisés</w:t>
                  </w:r>
                </w:p>
              </w:tc>
              <w:tc>
                <w:tcPr>
                  <w:tcW w:w="1834" w:type="dxa"/>
                  <w:noWrap/>
                  <w:hideMark/>
                </w:tcPr>
                <w:p w14:paraId="17FACFF9"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0C0942ED" w14:textId="77777777" w:rsidR="00EA5C6B" w:rsidRPr="00DE4717" w:rsidRDefault="00EA5C6B" w:rsidP="00EA5C6B">
                  <w:pPr>
                    <w:rPr>
                      <w:rFonts w:asciiTheme="minorHAnsi" w:hAnsiTheme="minorHAnsi" w:cstheme="minorHAnsi"/>
                      <w:sz w:val="26"/>
                      <w:szCs w:val="26"/>
                    </w:rPr>
                  </w:pPr>
                </w:p>
              </w:tc>
              <w:tc>
                <w:tcPr>
                  <w:tcW w:w="1474" w:type="dxa"/>
                  <w:noWrap/>
                  <w:hideMark/>
                </w:tcPr>
                <w:p w14:paraId="5A592BCD" w14:textId="77777777" w:rsidR="00EA5C6B" w:rsidRPr="00DE4717" w:rsidRDefault="00EA5C6B" w:rsidP="00EA5C6B">
                  <w:pPr>
                    <w:rPr>
                      <w:rFonts w:asciiTheme="minorHAnsi" w:hAnsiTheme="minorHAnsi" w:cstheme="minorHAnsi"/>
                      <w:sz w:val="26"/>
                      <w:szCs w:val="26"/>
                    </w:rPr>
                  </w:pPr>
                </w:p>
              </w:tc>
              <w:tc>
                <w:tcPr>
                  <w:tcW w:w="1588" w:type="dxa"/>
                  <w:noWrap/>
                  <w:hideMark/>
                </w:tcPr>
                <w:p w14:paraId="29F25009" w14:textId="77777777" w:rsidR="00EA5C6B" w:rsidRPr="00DE4717" w:rsidRDefault="00EA5C6B" w:rsidP="00EA5C6B">
                  <w:pPr>
                    <w:rPr>
                      <w:rFonts w:asciiTheme="minorHAnsi" w:hAnsiTheme="minorHAnsi" w:cstheme="minorHAnsi"/>
                      <w:sz w:val="26"/>
                      <w:szCs w:val="26"/>
                    </w:rPr>
                  </w:pPr>
                </w:p>
              </w:tc>
            </w:tr>
            <w:tr w:rsidR="00EA5C6B" w:rsidRPr="00DE4717" w14:paraId="028F50DA" w14:textId="77777777" w:rsidTr="2669DB5D">
              <w:trPr>
                <w:trHeight w:val="525"/>
              </w:trPr>
              <w:tc>
                <w:tcPr>
                  <w:tcW w:w="529" w:type="dxa"/>
                  <w:noWrap/>
                  <w:hideMark/>
                </w:tcPr>
                <w:p w14:paraId="0ADAEBDD"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3</w:t>
                  </w:r>
                </w:p>
              </w:tc>
              <w:tc>
                <w:tcPr>
                  <w:tcW w:w="3127" w:type="dxa"/>
                  <w:hideMark/>
                </w:tcPr>
                <w:p w14:paraId="0B97254D" w14:textId="77777777"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Logiciels et matériel informatique</w:t>
                  </w:r>
                </w:p>
              </w:tc>
              <w:tc>
                <w:tcPr>
                  <w:tcW w:w="1834" w:type="dxa"/>
                  <w:noWrap/>
                  <w:hideMark/>
                </w:tcPr>
                <w:p w14:paraId="407EAE4D"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56F183B5" w14:textId="77777777" w:rsidR="00EA5C6B" w:rsidRPr="00DE4717" w:rsidRDefault="00EA5C6B" w:rsidP="00EA5C6B">
                  <w:pPr>
                    <w:rPr>
                      <w:rFonts w:asciiTheme="minorHAnsi" w:hAnsiTheme="minorHAnsi" w:cstheme="minorHAnsi"/>
                      <w:sz w:val="26"/>
                      <w:szCs w:val="26"/>
                    </w:rPr>
                  </w:pPr>
                </w:p>
              </w:tc>
              <w:tc>
                <w:tcPr>
                  <w:tcW w:w="1474" w:type="dxa"/>
                  <w:noWrap/>
                  <w:hideMark/>
                </w:tcPr>
                <w:p w14:paraId="0A569864" w14:textId="77777777" w:rsidR="00EA5C6B" w:rsidRPr="00DE4717" w:rsidRDefault="00EA5C6B" w:rsidP="00EA5C6B">
                  <w:pPr>
                    <w:rPr>
                      <w:rFonts w:asciiTheme="minorHAnsi" w:hAnsiTheme="minorHAnsi" w:cstheme="minorHAnsi"/>
                      <w:sz w:val="26"/>
                      <w:szCs w:val="26"/>
                    </w:rPr>
                  </w:pPr>
                </w:p>
              </w:tc>
              <w:tc>
                <w:tcPr>
                  <w:tcW w:w="1588" w:type="dxa"/>
                  <w:noWrap/>
                  <w:hideMark/>
                </w:tcPr>
                <w:p w14:paraId="3720DB71" w14:textId="77777777" w:rsidR="00EA5C6B" w:rsidRPr="00DE4717" w:rsidRDefault="00EA5C6B" w:rsidP="00EA5C6B">
                  <w:pPr>
                    <w:rPr>
                      <w:rFonts w:asciiTheme="minorHAnsi" w:hAnsiTheme="minorHAnsi" w:cstheme="minorHAnsi"/>
                      <w:sz w:val="26"/>
                      <w:szCs w:val="26"/>
                    </w:rPr>
                  </w:pPr>
                </w:p>
              </w:tc>
            </w:tr>
            <w:tr w:rsidR="00EA5C6B" w:rsidRPr="00DE4717" w14:paraId="24F2869F" w14:textId="77777777" w:rsidTr="2669DB5D">
              <w:trPr>
                <w:trHeight w:val="300"/>
              </w:trPr>
              <w:tc>
                <w:tcPr>
                  <w:tcW w:w="529" w:type="dxa"/>
                  <w:noWrap/>
                  <w:hideMark/>
                </w:tcPr>
                <w:p w14:paraId="4F1D63A8"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4</w:t>
                  </w:r>
                </w:p>
              </w:tc>
              <w:tc>
                <w:tcPr>
                  <w:tcW w:w="3127" w:type="dxa"/>
                  <w:hideMark/>
                </w:tcPr>
                <w:p w14:paraId="3585012C" w14:textId="77777777"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Impression</w:t>
                  </w:r>
                </w:p>
              </w:tc>
              <w:tc>
                <w:tcPr>
                  <w:tcW w:w="1834" w:type="dxa"/>
                  <w:noWrap/>
                  <w:hideMark/>
                </w:tcPr>
                <w:p w14:paraId="4A8AB6FF"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469B2F73" w14:textId="77777777" w:rsidR="00EA5C6B" w:rsidRPr="00DE4717" w:rsidRDefault="00EA5C6B" w:rsidP="00EA5C6B">
                  <w:pPr>
                    <w:rPr>
                      <w:rFonts w:asciiTheme="minorHAnsi" w:hAnsiTheme="minorHAnsi" w:cstheme="minorHAnsi"/>
                      <w:sz w:val="26"/>
                      <w:szCs w:val="26"/>
                    </w:rPr>
                  </w:pPr>
                </w:p>
              </w:tc>
              <w:tc>
                <w:tcPr>
                  <w:tcW w:w="1474" w:type="dxa"/>
                  <w:noWrap/>
                  <w:hideMark/>
                </w:tcPr>
                <w:p w14:paraId="4A782E50" w14:textId="77777777" w:rsidR="00EA5C6B" w:rsidRPr="00DE4717" w:rsidRDefault="00EA5C6B" w:rsidP="00EA5C6B">
                  <w:pPr>
                    <w:rPr>
                      <w:rFonts w:asciiTheme="minorHAnsi" w:hAnsiTheme="minorHAnsi" w:cstheme="minorHAnsi"/>
                      <w:sz w:val="26"/>
                      <w:szCs w:val="26"/>
                    </w:rPr>
                  </w:pPr>
                </w:p>
              </w:tc>
              <w:tc>
                <w:tcPr>
                  <w:tcW w:w="1588" w:type="dxa"/>
                  <w:noWrap/>
                  <w:hideMark/>
                </w:tcPr>
                <w:p w14:paraId="7F957D3D" w14:textId="77777777" w:rsidR="00EA5C6B" w:rsidRPr="00DE4717" w:rsidRDefault="00EA5C6B" w:rsidP="00EA5C6B">
                  <w:pPr>
                    <w:rPr>
                      <w:rFonts w:asciiTheme="minorHAnsi" w:hAnsiTheme="minorHAnsi" w:cstheme="minorHAnsi"/>
                      <w:sz w:val="26"/>
                      <w:szCs w:val="26"/>
                    </w:rPr>
                  </w:pPr>
                </w:p>
              </w:tc>
            </w:tr>
            <w:tr w:rsidR="00EA5C6B" w:rsidRPr="00DE4717" w14:paraId="69D3BE63" w14:textId="77777777" w:rsidTr="2669DB5D">
              <w:trPr>
                <w:trHeight w:val="1290"/>
              </w:trPr>
              <w:tc>
                <w:tcPr>
                  <w:tcW w:w="529" w:type="dxa"/>
                  <w:noWrap/>
                  <w:hideMark/>
                </w:tcPr>
                <w:p w14:paraId="0723462D"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5</w:t>
                  </w:r>
                </w:p>
              </w:tc>
              <w:tc>
                <w:tcPr>
                  <w:tcW w:w="3127" w:type="dxa"/>
                  <w:hideMark/>
                </w:tcPr>
                <w:p w14:paraId="6F47D99A" w14:textId="37221B62"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Télécommunications, communications, réseau, communication de données, services de communication d</w:t>
                  </w:r>
                  <w:r w:rsidR="00195BAF">
                    <w:rPr>
                      <w:rFonts w:asciiTheme="minorHAnsi" w:hAnsiTheme="minorHAnsi"/>
                      <w:color w:val="000000"/>
                      <w:sz w:val="26"/>
                      <w:szCs w:val="26"/>
                    </w:rPr>
                    <w:t>’</w:t>
                  </w:r>
                  <w:r>
                    <w:rPr>
                      <w:rFonts w:asciiTheme="minorHAnsi" w:hAnsiTheme="minorHAnsi"/>
                      <w:color w:val="000000"/>
                      <w:sz w:val="26"/>
                      <w:szCs w:val="26"/>
                    </w:rPr>
                    <w:t>images et de vidéos</w:t>
                  </w:r>
                </w:p>
              </w:tc>
              <w:tc>
                <w:tcPr>
                  <w:tcW w:w="1834" w:type="dxa"/>
                  <w:noWrap/>
                  <w:hideMark/>
                </w:tcPr>
                <w:p w14:paraId="3273DE0F"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221ABBB2" w14:textId="77777777" w:rsidR="00EA5C6B" w:rsidRPr="00DE4717" w:rsidRDefault="00EA5C6B" w:rsidP="00EA5C6B">
                  <w:pPr>
                    <w:rPr>
                      <w:rFonts w:asciiTheme="minorHAnsi" w:hAnsiTheme="minorHAnsi" w:cstheme="minorHAnsi"/>
                      <w:sz w:val="26"/>
                      <w:szCs w:val="26"/>
                    </w:rPr>
                  </w:pPr>
                </w:p>
              </w:tc>
              <w:tc>
                <w:tcPr>
                  <w:tcW w:w="1474" w:type="dxa"/>
                  <w:noWrap/>
                  <w:hideMark/>
                </w:tcPr>
                <w:p w14:paraId="769F51C2" w14:textId="77777777" w:rsidR="00EA5C6B" w:rsidRPr="00DE4717" w:rsidRDefault="00EA5C6B" w:rsidP="00EA5C6B">
                  <w:pPr>
                    <w:rPr>
                      <w:rFonts w:asciiTheme="minorHAnsi" w:hAnsiTheme="minorHAnsi" w:cstheme="minorHAnsi"/>
                      <w:sz w:val="26"/>
                      <w:szCs w:val="26"/>
                    </w:rPr>
                  </w:pPr>
                </w:p>
              </w:tc>
              <w:tc>
                <w:tcPr>
                  <w:tcW w:w="1588" w:type="dxa"/>
                  <w:noWrap/>
                  <w:hideMark/>
                </w:tcPr>
                <w:p w14:paraId="59108539" w14:textId="77777777" w:rsidR="00EA5C6B" w:rsidRPr="00DE4717" w:rsidRDefault="00EA5C6B" w:rsidP="00EA5C6B">
                  <w:pPr>
                    <w:rPr>
                      <w:rFonts w:asciiTheme="minorHAnsi" w:hAnsiTheme="minorHAnsi" w:cstheme="minorHAnsi"/>
                      <w:sz w:val="26"/>
                      <w:szCs w:val="26"/>
                    </w:rPr>
                  </w:pPr>
                </w:p>
              </w:tc>
            </w:tr>
            <w:tr w:rsidR="00EA5C6B" w:rsidRPr="00DE4717" w14:paraId="2F2ED230" w14:textId="77777777" w:rsidTr="2669DB5D">
              <w:trPr>
                <w:trHeight w:val="525"/>
              </w:trPr>
              <w:tc>
                <w:tcPr>
                  <w:tcW w:w="529" w:type="dxa"/>
                  <w:noWrap/>
                  <w:hideMark/>
                </w:tcPr>
                <w:p w14:paraId="7B3BBE44"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6</w:t>
                  </w:r>
                </w:p>
              </w:tc>
              <w:tc>
                <w:tcPr>
                  <w:tcW w:w="3127" w:type="dxa"/>
                  <w:hideMark/>
                </w:tcPr>
                <w:p w14:paraId="3DFF42E5" w14:textId="23E2BFE3"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Services de poste, de livraison de colis et de messagerie</w:t>
                  </w:r>
                </w:p>
              </w:tc>
              <w:tc>
                <w:tcPr>
                  <w:tcW w:w="1834" w:type="dxa"/>
                  <w:noWrap/>
                  <w:hideMark/>
                </w:tcPr>
                <w:p w14:paraId="04B61F57" w14:textId="77777777" w:rsidR="00EA5C6B" w:rsidRPr="00DE4717" w:rsidRDefault="00EA5C6B" w:rsidP="00EA5C6B">
                  <w:pPr>
                    <w:rPr>
                      <w:rFonts w:asciiTheme="minorHAnsi" w:hAnsiTheme="minorHAnsi" w:cstheme="minorHAnsi"/>
                      <w:color w:val="000000"/>
                      <w:sz w:val="26"/>
                      <w:szCs w:val="26"/>
                      <w:lang w:val="fr-FR"/>
                    </w:rPr>
                  </w:pPr>
                </w:p>
              </w:tc>
              <w:tc>
                <w:tcPr>
                  <w:tcW w:w="1896" w:type="dxa"/>
                  <w:noWrap/>
                  <w:hideMark/>
                </w:tcPr>
                <w:p w14:paraId="59DCFF68" w14:textId="77777777" w:rsidR="00EA5C6B" w:rsidRPr="00DE4717" w:rsidRDefault="00EA5C6B" w:rsidP="00EA5C6B">
                  <w:pPr>
                    <w:rPr>
                      <w:rFonts w:asciiTheme="minorHAnsi" w:hAnsiTheme="minorHAnsi" w:cstheme="minorHAnsi"/>
                      <w:sz w:val="26"/>
                      <w:szCs w:val="26"/>
                      <w:lang w:val="fr-FR"/>
                    </w:rPr>
                  </w:pPr>
                </w:p>
              </w:tc>
              <w:tc>
                <w:tcPr>
                  <w:tcW w:w="1474" w:type="dxa"/>
                  <w:noWrap/>
                  <w:hideMark/>
                </w:tcPr>
                <w:p w14:paraId="0E3F1878" w14:textId="77777777" w:rsidR="00EA5C6B" w:rsidRPr="00DE4717" w:rsidRDefault="00EA5C6B" w:rsidP="00EA5C6B">
                  <w:pPr>
                    <w:rPr>
                      <w:rFonts w:asciiTheme="minorHAnsi" w:hAnsiTheme="minorHAnsi" w:cstheme="minorHAnsi"/>
                      <w:sz w:val="26"/>
                      <w:szCs w:val="26"/>
                      <w:lang w:val="fr-FR"/>
                    </w:rPr>
                  </w:pPr>
                </w:p>
              </w:tc>
              <w:tc>
                <w:tcPr>
                  <w:tcW w:w="1588" w:type="dxa"/>
                  <w:noWrap/>
                  <w:hideMark/>
                </w:tcPr>
                <w:p w14:paraId="259A6559" w14:textId="77777777" w:rsidR="00EA5C6B" w:rsidRPr="00DE4717" w:rsidRDefault="00EA5C6B" w:rsidP="00EA5C6B">
                  <w:pPr>
                    <w:rPr>
                      <w:rFonts w:asciiTheme="minorHAnsi" w:hAnsiTheme="minorHAnsi" w:cstheme="minorHAnsi"/>
                      <w:sz w:val="26"/>
                      <w:szCs w:val="26"/>
                      <w:lang w:val="fr-FR"/>
                    </w:rPr>
                  </w:pPr>
                </w:p>
              </w:tc>
            </w:tr>
            <w:tr w:rsidR="00EA5C6B" w:rsidRPr="00DE4717" w14:paraId="1C4C8B4A" w14:textId="77777777" w:rsidTr="2669DB5D">
              <w:trPr>
                <w:trHeight w:val="525"/>
              </w:trPr>
              <w:tc>
                <w:tcPr>
                  <w:tcW w:w="529" w:type="dxa"/>
                  <w:noWrap/>
                  <w:hideMark/>
                </w:tcPr>
                <w:p w14:paraId="32424086"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7</w:t>
                  </w:r>
                </w:p>
              </w:tc>
              <w:tc>
                <w:tcPr>
                  <w:tcW w:w="3127" w:type="dxa"/>
                  <w:hideMark/>
                </w:tcPr>
                <w:p w14:paraId="32B21A4A" w14:textId="246D5848"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Location de bureaux, de salles ou d</w:t>
                  </w:r>
                  <w:r w:rsidR="00195BAF">
                    <w:rPr>
                      <w:rFonts w:asciiTheme="minorHAnsi" w:hAnsiTheme="minorHAnsi"/>
                      <w:color w:val="000000"/>
                      <w:sz w:val="26"/>
                      <w:szCs w:val="26"/>
                    </w:rPr>
                    <w:t>’</w:t>
                  </w:r>
                  <w:r>
                    <w:rPr>
                      <w:rFonts w:asciiTheme="minorHAnsi" w:hAnsiTheme="minorHAnsi"/>
                      <w:color w:val="000000"/>
                      <w:sz w:val="26"/>
                      <w:szCs w:val="26"/>
                    </w:rPr>
                    <w:t>installations</w:t>
                  </w:r>
                </w:p>
              </w:tc>
              <w:tc>
                <w:tcPr>
                  <w:tcW w:w="1834" w:type="dxa"/>
                  <w:noWrap/>
                  <w:hideMark/>
                </w:tcPr>
                <w:p w14:paraId="75A758E7"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300A95D2" w14:textId="77777777" w:rsidR="00EA5C6B" w:rsidRPr="00DE4717" w:rsidRDefault="00EA5C6B" w:rsidP="00EA5C6B">
                  <w:pPr>
                    <w:rPr>
                      <w:rFonts w:asciiTheme="minorHAnsi" w:hAnsiTheme="minorHAnsi" w:cstheme="minorHAnsi"/>
                      <w:sz w:val="26"/>
                      <w:szCs w:val="26"/>
                    </w:rPr>
                  </w:pPr>
                </w:p>
              </w:tc>
              <w:tc>
                <w:tcPr>
                  <w:tcW w:w="1474" w:type="dxa"/>
                  <w:noWrap/>
                  <w:hideMark/>
                </w:tcPr>
                <w:p w14:paraId="21227587" w14:textId="77777777" w:rsidR="00EA5C6B" w:rsidRPr="00DE4717" w:rsidRDefault="00EA5C6B" w:rsidP="00EA5C6B">
                  <w:pPr>
                    <w:rPr>
                      <w:rFonts w:asciiTheme="minorHAnsi" w:hAnsiTheme="minorHAnsi" w:cstheme="minorHAnsi"/>
                      <w:sz w:val="26"/>
                      <w:szCs w:val="26"/>
                    </w:rPr>
                  </w:pPr>
                </w:p>
              </w:tc>
              <w:tc>
                <w:tcPr>
                  <w:tcW w:w="1588" w:type="dxa"/>
                  <w:noWrap/>
                  <w:hideMark/>
                </w:tcPr>
                <w:p w14:paraId="42038686" w14:textId="77777777" w:rsidR="00EA5C6B" w:rsidRPr="00DE4717" w:rsidRDefault="00EA5C6B" w:rsidP="00EA5C6B">
                  <w:pPr>
                    <w:rPr>
                      <w:rFonts w:asciiTheme="minorHAnsi" w:hAnsiTheme="minorHAnsi" w:cstheme="minorHAnsi"/>
                      <w:sz w:val="26"/>
                      <w:szCs w:val="26"/>
                    </w:rPr>
                  </w:pPr>
                </w:p>
              </w:tc>
            </w:tr>
            <w:tr w:rsidR="00EA5C6B" w:rsidRPr="00DE4717" w14:paraId="6FF0B313" w14:textId="77777777" w:rsidTr="2669DB5D">
              <w:trPr>
                <w:trHeight w:val="525"/>
              </w:trPr>
              <w:tc>
                <w:tcPr>
                  <w:tcW w:w="529" w:type="dxa"/>
                  <w:noWrap/>
                  <w:hideMark/>
                </w:tcPr>
                <w:p w14:paraId="3F8849BC"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8</w:t>
                  </w:r>
                </w:p>
              </w:tc>
              <w:tc>
                <w:tcPr>
                  <w:tcW w:w="3127" w:type="dxa"/>
                  <w:hideMark/>
                </w:tcPr>
                <w:p w14:paraId="6A817F72" w14:textId="77777777"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Conférences, ateliers et réunions</w:t>
                  </w:r>
                </w:p>
              </w:tc>
              <w:tc>
                <w:tcPr>
                  <w:tcW w:w="1834" w:type="dxa"/>
                  <w:noWrap/>
                  <w:hideMark/>
                </w:tcPr>
                <w:p w14:paraId="05032391"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64781B69" w14:textId="77777777" w:rsidR="00EA5C6B" w:rsidRPr="00DE4717" w:rsidRDefault="00EA5C6B" w:rsidP="00EA5C6B">
                  <w:pPr>
                    <w:rPr>
                      <w:rFonts w:asciiTheme="minorHAnsi" w:hAnsiTheme="minorHAnsi" w:cstheme="minorHAnsi"/>
                      <w:sz w:val="26"/>
                      <w:szCs w:val="26"/>
                    </w:rPr>
                  </w:pPr>
                </w:p>
              </w:tc>
              <w:tc>
                <w:tcPr>
                  <w:tcW w:w="1474" w:type="dxa"/>
                  <w:noWrap/>
                  <w:hideMark/>
                </w:tcPr>
                <w:p w14:paraId="6EC06BA6" w14:textId="77777777" w:rsidR="00EA5C6B" w:rsidRPr="00DE4717" w:rsidRDefault="00EA5C6B" w:rsidP="00EA5C6B">
                  <w:pPr>
                    <w:rPr>
                      <w:rFonts w:asciiTheme="minorHAnsi" w:hAnsiTheme="minorHAnsi" w:cstheme="minorHAnsi"/>
                      <w:sz w:val="26"/>
                      <w:szCs w:val="26"/>
                    </w:rPr>
                  </w:pPr>
                </w:p>
              </w:tc>
              <w:tc>
                <w:tcPr>
                  <w:tcW w:w="1588" w:type="dxa"/>
                  <w:noWrap/>
                  <w:hideMark/>
                </w:tcPr>
                <w:p w14:paraId="66EEBDB5" w14:textId="77777777" w:rsidR="00EA5C6B" w:rsidRPr="00DE4717" w:rsidRDefault="00EA5C6B" w:rsidP="00EA5C6B">
                  <w:pPr>
                    <w:rPr>
                      <w:rFonts w:asciiTheme="minorHAnsi" w:hAnsiTheme="minorHAnsi" w:cstheme="minorHAnsi"/>
                      <w:sz w:val="26"/>
                      <w:szCs w:val="26"/>
                    </w:rPr>
                  </w:pPr>
                </w:p>
              </w:tc>
            </w:tr>
            <w:tr w:rsidR="00EA5C6B" w:rsidRPr="00DE4717" w14:paraId="4E3F9BF8" w14:textId="77777777" w:rsidTr="2669DB5D">
              <w:trPr>
                <w:trHeight w:val="1035"/>
              </w:trPr>
              <w:tc>
                <w:tcPr>
                  <w:tcW w:w="529" w:type="dxa"/>
                  <w:noWrap/>
                  <w:hideMark/>
                </w:tcPr>
                <w:p w14:paraId="0012D671"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9</w:t>
                  </w:r>
                </w:p>
              </w:tc>
              <w:tc>
                <w:tcPr>
                  <w:tcW w:w="3127" w:type="dxa"/>
                  <w:hideMark/>
                </w:tcPr>
                <w:p w14:paraId="6DB96E50" w14:textId="6C32CC54" w:rsidR="00EA5C6B" w:rsidRPr="00DE4717" w:rsidRDefault="193E946E" w:rsidP="11C35B73">
                  <w:pPr>
                    <w:rPr>
                      <w:rFonts w:asciiTheme="minorHAnsi" w:hAnsiTheme="minorHAnsi" w:cstheme="minorBidi"/>
                      <w:color w:val="000000"/>
                      <w:sz w:val="26"/>
                      <w:szCs w:val="26"/>
                    </w:rPr>
                  </w:pPr>
                  <w:r>
                    <w:rPr>
                      <w:rFonts w:asciiTheme="minorHAnsi" w:hAnsiTheme="minorHAnsi"/>
                      <w:color w:val="000000" w:themeColor="text1"/>
                      <w:sz w:val="26"/>
                      <w:szCs w:val="26"/>
                    </w:rPr>
                    <w:t>Frais de déplacement (y compris le kilométrage parcouru et les vols effectués, les repas, les frais accessoires et l</w:t>
                  </w:r>
                  <w:r w:rsidR="00195BAF">
                    <w:rPr>
                      <w:rFonts w:asciiTheme="minorHAnsi" w:hAnsiTheme="minorHAnsi"/>
                      <w:color w:val="000000" w:themeColor="text1"/>
                      <w:sz w:val="26"/>
                      <w:szCs w:val="26"/>
                    </w:rPr>
                    <w:t>’</w:t>
                  </w:r>
                  <w:r>
                    <w:rPr>
                      <w:rFonts w:asciiTheme="minorHAnsi" w:hAnsiTheme="minorHAnsi"/>
                      <w:color w:val="000000" w:themeColor="text1"/>
                      <w:sz w:val="26"/>
                      <w:szCs w:val="26"/>
                    </w:rPr>
                    <w:t>hébergement)</w:t>
                  </w:r>
                </w:p>
              </w:tc>
              <w:tc>
                <w:tcPr>
                  <w:tcW w:w="1834" w:type="dxa"/>
                  <w:noWrap/>
                  <w:hideMark/>
                </w:tcPr>
                <w:p w14:paraId="7DC9D4EB"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42FA2B8A" w14:textId="77777777" w:rsidR="00EA5C6B" w:rsidRPr="00DE4717" w:rsidRDefault="00EA5C6B" w:rsidP="00EA5C6B">
                  <w:pPr>
                    <w:rPr>
                      <w:rFonts w:asciiTheme="minorHAnsi" w:hAnsiTheme="minorHAnsi" w:cstheme="minorHAnsi"/>
                      <w:sz w:val="26"/>
                      <w:szCs w:val="26"/>
                    </w:rPr>
                  </w:pPr>
                </w:p>
              </w:tc>
              <w:tc>
                <w:tcPr>
                  <w:tcW w:w="1474" w:type="dxa"/>
                  <w:noWrap/>
                  <w:hideMark/>
                </w:tcPr>
                <w:p w14:paraId="126523D4" w14:textId="77777777" w:rsidR="00EA5C6B" w:rsidRPr="00DE4717" w:rsidRDefault="00EA5C6B" w:rsidP="00EA5C6B">
                  <w:pPr>
                    <w:rPr>
                      <w:rFonts w:asciiTheme="minorHAnsi" w:hAnsiTheme="minorHAnsi" w:cstheme="minorHAnsi"/>
                      <w:sz w:val="26"/>
                      <w:szCs w:val="26"/>
                    </w:rPr>
                  </w:pPr>
                </w:p>
              </w:tc>
              <w:tc>
                <w:tcPr>
                  <w:tcW w:w="1588" w:type="dxa"/>
                  <w:noWrap/>
                  <w:hideMark/>
                </w:tcPr>
                <w:p w14:paraId="4D1C358F" w14:textId="77777777" w:rsidR="00EA5C6B" w:rsidRPr="00DE4717" w:rsidRDefault="00EA5C6B" w:rsidP="00EA5C6B">
                  <w:pPr>
                    <w:rPr>
                      <w:rFonts w:asciiTheme="minorHAnsi" w:hAnsiTheme="minorHAnsi" w:cstheme="minorHAnsi"/>
                      <w:sz w:val="26"/>
                      <w:szCs w:val="26"/>
                    </w:rPr>
                  </w:pPr>
                </w:p>
              </w:tc>
            </w:tr>
            <w:tr w:rsidR="00EA5C6B" w:rsidRPr="00DE4717" w14:paraId="3C694829" w14:textId="77777777" w:rsidTr="00B95D3F">
              <w:trPr>
                <w:trHeight w:val="1070"/>
              </w:trPr>
              <w:tc>
                <w:tcPr>
                  <w:tcW w:w="529" w:type="dxa"/>
                  <w:noWrap/>
                  <w:hideMark/>
                </w:tcPr>
                <w:p w14:paraId="794F5DF2"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10</w:t>
                  </w:r>
                </w:p>
              </w:tc>
              <w:tc>
                <w:tcPr>
                  <w:tcW w:w="3127" w:type="dxa"/>
                  <w:hideMark/>
                </w:tcPr>
                <w:p w14:paraId="74D3F97B" w14:textId="21548C68" w:rsidR="00EA5C6B" w:rsidRPr="00DE4717" w:rsidRDefault="5437F346" w:rsidP="2669DB5D">
                  <w:pPr>
                    <w:rPr>
                      <w:rFonts w:asciiTheme="minorHAnsi" w:hAnsiTheme="minorHAnsi" w:cstheme="minorBidi"/>
                      <w:color w:val="000000"/>
                      <w:sz w:val="26"/>
                      <w:szCs w:val="26"/>
                    </w:rPr>
                  </w:pPr>
                  <w:r>
                    <w:rPr>
                      <w:rFonts w:asciiTheme="minorHAnsi" w:hAnsiTheme="minorHAnsi"/>
                      <w:color w:val="000000" w:themeColor="text1"/>
                      <w:sz w:val="26"/>
                      <w:szCs w:val="26"/>
                    </w:rPr>
                    <w:t xml:space="preserve">Honoraires versés aux aînés ou aux détenteurs du savoir autochtone (maximum de 350 $ par </w:t>
                  </w:r>
                  <w:r>
                    <w:rPr>
                      <w:rFonts w:asciiTheme="minorHAnsi" w:hAnsiTheme="minorHAnsi"/>
                      <w:color w:val="000000" w:themeColor="text1"/>
                      <w:sz w:val="26"/>
                      <w:szCs w:val="26"/>
                    </w:rPr>
                    <w:lastRenderedPageBreak/>
                    <w:t>jour par aîné ou gardien du savoir)</w:t>
                  </w:r>
                </w:p>
              </w:tc>
              <w:tc>
                <w:tcPr>
                  <w:tcW w:w="1834" w:type="dxa"/>
                  <w:noWrap/>
                  <w:hideMark/>
                </w:tcPr>
                <w:p w14:paraId="0316EB88"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21568006" w14:textId="77777777" w:rsidR="00EA5C6B" w:rsidRPr="00DE4717" w:rsidRDefault="00EA5C6B" w:rsidP="00EA5C6B">
                  <w:pPr>
                    <w:rPr>
                      <w:rFonts w:asciiTheme="minorHAnsi" w:hAnsiTheme="minorHAnsi" w:cstheme="minorHAnsi"/>
                      <w:sz w:val="26"/>
                      <w:szCs w:val="26"/>
                    </w:rPr>
                  </w:pPr>
                </w:p>
              </w:tc>
              <w:tc>
                <w:tcPr>
                  <w:tcW w:w="1474" w:type="dxa"/>
                  <w:noWrap/>
                  <w:hideMark/>
                </w:tcPr>
                <w:p w14:paraId="0E7A21D4" w14:textId="77777777" w:rsidR="00EA5C6B" w:rsidRPr="00DE4717" w:rsidRDefault="00EA5C6B" w:rsidP="00EA5C6B">
                  <w:pPr>
                    <w:rPr>
                      <w:rFonts w:asciiTheme="minorHAnsi" w:hAnsiTheme="minorHAnsi" w:cstheme="minorHAnsi"/>
                      <w:sz w:val="26"/>
                      <w:szCs w:val="26"/>
                    </w:rPr>
                  </w:pPr>
                </w:p>
              </w:tc>
              <w:tc>
                <w:tcPr>
                  <w:tcW w:w="1588" w:type="dxa"/>
                  <w:noWrap/>
                  <w:hideMark/>
                </w:tcPr>
                <w:p w14:paraId="7E707C9B" w14:textId="77777777" w:rsidR="00EA5C6B" w:rsidRPr="00DE4717" w:rsidRDefault="00EA5C6B" w:rsidP="00EA5C6B">
                  <w:pPr>
                    <w:rPr>
                      <w:rFonts w:asciiTheme="minorHAnsi" w:hAnsiTheme="minorHAnsi" w:cstheme="minorHAnsi"/>
                      <w:sz w:val="26"/>
                      <w:szCs w:val="26"/>
                    </w:rPr>
                  </w:pPr>
                </w:p>
              </w:tc>
            </w:tr>
            <w:tr w:rsidR="00EA5C6B" w:rsidRPr="00DE4717" w14:paraId="7642FF9D" w14:textId="77777777" w:rsidTr="2669DB5D">
              <w:trPr>
                <w:trHeight w:val="300"/>
              </w:trPr>
              <w:tc>
                <w:tcPr>
                  <w:tcW w:w="529" w:type="dxa"/>
                  <w:noWrap/>
                  <w:hideMark/>
                </w:tcPr>
                <w:p w14:paraId="2E021E7E"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11</w:t>
                  </w:r>
                </w:p>
              </w:tc>
              <w:tc>
                <w:tcPr>
                  <w:tcW w:w="3127" w:type="dxa"/>
                  <w:hideMark/>
                </w:tcPr>
                <w:p w14:paraId="22589A32" w14:textId="77777777" w:rsidR="00EA5C6B" w:rsidRPr="00DE4717" w:rsidRDefault="00EA5C6B" w:rsidP="00EA5C6B">
                  <w:pPr>
                    <w:rPr>
                      <w:rFonts w:asciiTheme="minorHAnsi" w:hAnsiTheme="minorHAnsi" w:cstheme="minorHAnsi"/>
                      <w:color w:val="000000"/>
                      <w:sz w:val="26"/>
                      <w:szCs w:val="26"/>
                    </w:rPr>
                  </w:pPr>
                  <w:r>
                    <w:rPr>
                      <w:rFonts w:asciiTheme="minorHAnsi" w:hAnsiTheme="minorHAnsi"/>
                      <w:color w:val="000000"/>
                      <w:sz w:val="26"/>
                      <w:szCs w:val="26"/>
                    </w:rPr>
                    <w:t>Coût des offrandes cérémonielles</w:t>
                  </w:r>
                </w:p>
              </w:tc>
              <w:tc>
                <w:tcPr>
                  <w:tcW w:w="1834" w:type="dxa"/>
                  <w:noWrap/>
                  <w:hideMark/>
                </w:tcPr>
                <w:p w14:paraId="3C204283"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3CA466F8" w14:textId="77777777" w:rsidR="00EA5C6B" w:rsidRPr="00DE4717" w:rsidRDefault="00EA5C6B" w:rsidP="00EA5C6B">
                  <w:pPr>
                    <w:rPr>
                      <w:rFonts w:asciiTheme="minorHAnsi" w:hAnsiTheme="minorHAnsi" w:cstheme="minorHAnsi"/>
                      <w:sz w:val="26"/>
                      <w:szCs w:val="26"/>
                    </w:rPr>
                  </w:pPr>
                </w:p>
              </w:tc>
              <w:tc>
                <w:tcPr>
                  <w:tcW w:w="1474" w:type="dxa"/>
                  <w:noWrap/>
                  <w:hideMark/>
                </w:tcPr>
                <w:p w14:paraId="0A0F0799" w14:textId="77777777" w:rsidR="00EA5C6B" w:rsidRPr="00DE4717" w:rsidRDefault="00EA5C6B" w:rsidP="00EA5C6B">
                  <w:pPr>
                    <w:rPr>
                      <w:rFonts w:asciiTheme="minorHAnsi" w:hAnsiTheme="minorHAnsi" w:cstheme="minorHAnsi"/>
                      <w:sz w:val="26"/>
                      <w:szCs w:val="26"/>
                    </w:rPr>
                  </w:pPr>
                </w:p>
              </w:tc>
              <w:tc>
                <w:tcPr>
                  <w:tcW w:w="1588" w:type="dxa"/>
                  <w:noWrap/>
                  <w:hideMark/>
                </w:tcPr>
                <w:p w14:paraId="7DA32157" w14:textId="77777777" w:rsidR="00EA5C6B" w:rsidRPr="00DE4717" w:rsidRDefault="00EA5C6B" w:rsidP="00EA5C6B">
                  <w:pPr>
                    <w:rPr>
                      <w:rFonts w:asciiTheme="minorHAnsi" w:hAnsiTheme="minorHAnsi" w:cstheme="minorHAnsi"/>
                      <w:sz w:val="26"/>
                      <w:szCs w:val="26"/>
                    </w:rPr>
                  </w:pPr>
                </w:p>
              </w:tc>
            </w:tr>
            <w:tr w:rsidR="00EA5C6B" w:rsidRPr="00DE4717" w14:paraId="60744648" w14:textId="77777777" w:rsidTr="2669DB5D">
              <w:trPr>
                <w:trHeight w:val="525"/>
              </w:trPr>
              <w:tc>
                <w:tcPr>
                  <w:tcW w:w="529" w:type="dxa"/>
                  <w:noWrap/>
                  <w:hideMark/>
                </w:tcPr>
                <w:p w14:paraId="0355115E" w14:textId="77777777" w:rsidR="00EA5C6B" w:rsidRPr="00DE4717" w:rsidRDefault="00EA5C6B" w:rsidP="00EA5C6B">
                  <w:pPr>
                    <w:jc w:val="right"/>
                    <w:rPr>
                      <w:rFonts w:asciiTheme="minorHAnsi" w:hAnsiTheme="minorHAnsi" w:cstheme="minorHAnsi"/>
                      <w:color w:val="000000"/>
                      <w:sz w:val="26"/>
                      <w:szCs w:val="26"/>
                    </w:rPr>
                  </w:pPr>
                  <w:r>
                    <w:rPr>
                      <w:rFonts w:asciiTheme="minorHAnsi" w:hAnsiTheme="minorHAnsi"/>
                      <w:color w:val="000000"/>
                      <w:sz w:val="26"/>
                      <w:szCs w:val="26"/>
                    </w:rPr>
                    <w:t>12</w:t>
                  </w:r>
                </w:p>
              </w:tc>
              <w:tc>
                <w:tcPr>
                  <w:tcW w:w="3127" w:type="dxa"/>
                  <w:hideMark/>
                </w:tcPr>
                <w:p w14:paraId="7187E2D7" w14:textId="47F81277" w:rsidR="00EA5C6B" w:rsidRPr="00DE4717" w:rsidRDefault="0B1E6B8C" w:rsidP="2669DB5D">
                  <w:pPr>
                    <w:rPr>
                      <w:rFonts w:asciiTheme="minorHAnsi" w:hAnsiTheme="minorHAnsi" w:cstheme="minorBidi"/>
                      <w:color w:val="000000"/>
                      <w:sz w:val="26"/>
                      <w:szCs w:val="26"/>
                    </w:rPr>
                  </w:pPr>
                  <w:r>
                    <w:rPr>
                      <w:rFonts w:asciiTheme="minorHAnsi" w:hAnsiTheme="minorHAnsi"/>
                      <w:color w:val="000000" w:themeColor="text1"/>
                      <w:sz w:val="26"/>
                      <w:szCs w:val="26"/>
                    </w:rPr>
                    <w:t>Frais généraux administratifs (maximum de 15 % des dépenses).</w:t>
                  </w:r>
                </w:p>
              </w:tc>
              <w:tc>
                <w:tcPr>
                  <w:tcW w:w="1834" w:type="dxa"/>
                  <w:noWrap/>
                  <w:hideMark/>
                </w:tcPr>
                <w:p w14:paraId="05164BF2" w14:textId="77777777" w:rsidR="00EA5C6B" w:rsidRPr="00DE4717" w:rsidRDefault="00EA5C6B" w:rsidP="00EA5C6B">
                  <w:pPr>
                    <w:rPr>
                      <w:rFonts w:asciiTheme="minorHAnsi" w:hAnsiTheme="minorHAnsi" w:cstheme="minorHAnsi"/>
                      <w:color w:val="000000"/>
                      <w:sz w:val="26"/>
                      <w:szCs w:val="26"/>
                    </w:rPr>
                  </w:pPr>
                </w:p>
              </w:tc>
              <w:tc>
                <w:tcPr>
                  <w:tcW w:w="1896" w:type="dxa"/>
                  <w:noWrap/>
                  <w:hideMark/>
                </w:tcPr>
                <w:p w14:paraId="436C3471" w14:textId="77777777" w:rsidR="00EA5C6B" w:rsidRPr="00DE4717" w:rsidRDefault="00EA5C6B" w:rsidP="00EA5C6B">
                  <w:pPr>
                    <w:rPr>
                      <w:rFonts w:asciiTheme="minorHAnsi" w:hAnsiTheme="minorHAnsi" w:cstheme="minorHAnsi"/>
                      <w:sz w:val="26"/>
                      <w:szCs w:val="26"/>
                    </w:rPr>
                  </w:pPr>
                </w:p>
              </w:tc>
              <w:tc>
                <w:tcPr>
                  <w:tcW w:w="1474" w:type="dxa"/>
                  <w:noWrap/>
                  <w:hideMark/>
                </w:tcPr>
                <w:p w14:paraId="2924AF5D" w14:textId="77777777" w:rsidR="00EA5C6B" w:rsidRPr="00DE4717" w:rsidRDefault="00EA5C6B" w:rsidP="00EA5C6B">
                  <w:pPr>
                    <w:rPr>
                      <w:rFonts w:asciiTheme="minorHAnsi" w:hAnsiTheme="minorHAnsi" w:cstheme="minorHAnsi"/>
                      <w:sz w:val="26"/>
                      <w:szCs w:val="26"/>
                    </w:rPr>
                  </w:pPr>
                </w:p>
              </w:tc>
              <w:tc>
                <w:tcPr>
                  <w:tcW w:w="1588" w:type="dxa"/>
                  <w:noWrap/>
                  <w:hideMark/>
                </w:tcPr>
                <w:p w14:paraId="7F68543B" w14:textId="77777777" w:rsidR="00EA5C6B" w:rsidRPr="00DE4717" w:rsidRDefault="00EA5C6B" w:rsidP="00EA5C6B">
                  <w:pPr>
                    <w:rPr>
                      <w:rFonts w:asciiTheme="minorHAnsi" w:hAnsiTheme="minorHAnsi" w:cstheme="minorHAnsi"/>
                      <w:sz w:val="26"/>
                      <w:szCs w:val="26"/>
                    </w:rPr>
                  </w:pPr>
                </w:p>
              </w:tc>
            </w:tr>
            <w:tr w:rsidR="00EA5C6B" w:rsidRPr="00DE4717" w14:paraId="7DF8FBFF" w14:textId="77777777" w:rsidTr="2669DB5D">
              <w:tblPrEx>
                <w:tblW w:w="10448" w:type="dxa"/>
                <w:tblLayout w:type="fixed"/>
                <w:tblPrExChange w:id="5" w:author="Zhao, Sarah (she, her / elle, la) (DFO/MPO)" w:date="2024-08-30T14:13:00Z">
                  <w:tblPrEx>
                    <w:tblW w:w="10448" w:type="dxa"/>
                    <w:tblLayout w:type="fixed"/>
                  </w:tblPrEx>
                </w:tblPrExChange>
              </w:tblPrEx>
              <w:trPr>
                <w:trHeight w:val="300"/>
                <w:trPrChange w:id="6" w:author="Zhao, Sarah (she, her / elle, la) (DFO/MPO)" w:date="2024-08-30T14:13:00Z">
                  <w:trPr>
                    <w:gridAfter w:val="0"/>
                  </w:trPr>
                </w:trPrChange>
              </w:trPr>
              <w:tc>
                <w:tcPr>
                  <w:tcW w:w="7386" w:type="dxa"/>
                  <w:gridSpan w:val="4"/>
                  <w:noWrap/>
                  <w:tcPrChange w:id="7" w:author="Zhao, Sarah (she, her / elle, la) (DFO/MPO)" w:date="2024-08-30T14:13:00Z">
                    <w:tcPr>
                      <w:tcW w:w="0" w:type="auto"/>
                    </w:tcPr>
                  </w:tcPrChange>
                </w:tcPr>
                <w:p w14:paraId="1B781B1E" w14:textId="5FA5E8FE" w:rsidR="2CFAAF96" w:rsidRPr="00DE4717" w:rsidRDefault="2CFAAF96" w:rsidP="2669DB5D">
                  <w:pPr>
                    <w:jc w:val="right"/>
                    <w:rPr>
                      <w:rFonts w:asciiTheme="minorHAnsi" w:hAnsiTheme="minorHAnsi" w:cstheme="minorBidi"/>
                      <w:sz w:val="26"/>
                      <w:szCs w:val="26"/>
                    </w:rPr>
                  </w:pPr>
                  <w:r>
                    <w:rPr>
                      <w:rFonts w:asciiTheme="minorHAnsi" w:hAnsiTheme="minorHAnsi"/>
                      <w:sz w:val="26"/>
                      <w:szCs w:val="26"/>
                    </w:rPr>
                    <w:t>Total</w:t>
                  </w:r>
                </w:p>
              </w:tc>
              <w:tc>
                <w:tcPr>
                  <w:tcW w:w="1474" w:type="dxa"/>
                  <w:noWrap/>
                  <w:tcPrChange w:id="8" w:author="Zhao, Sarah (she, her / elle, la) (DFO/MPO)" w:date="2024-08-30T14:13:00Z">
                    <w:tcPr>
                      <w:tcW w:w="0" w:type="auto"/>
                      <w:gridSpan w:val="2"/>
                    </w:tcPr>
                  </w:tcPrChange>
                </w:tcPr>
                <w:p w14:paraId="3B93B14F" w14:textId="700576E7" w:rsidR="00EA5C6B" w:rsidRPr="00DE4717" w:rsidRDefault="00EA5C6B" w:rsidP="00EA5C6B">
                  <w:pPr>
                    <w:rPr>
                      <w:rFonts w:asciiTheme="minorHAnsi" w:hAnsiTheme="minorHAnsi" w:cstheme="minorHAnsi"/>
                      <w:sz w:val="26"/>
                      <w:szCs w:val="26"/>
                    </w:rPr>
                  </w:pPr>
                </w:p>
              </w:tc>
              <w:tc>
                <w:tcPr>
                  <w:tcW w:w="1588" w:type="dxa"/>
                  <w:noWrap/>
                  <w:tcPrChange w:id="9" w:author="Zhao, Sarah (she, her / elle, la) (DFO/MPO)" w:date="2024-08-30T14:13:00Z">
                    <w:tcPr>
                      <w:tcW w:w="0" w:type="auto"/>
                    </w:tcPr>
                  </w:tcPrChange>
                </w:tcPr>
                <w:p w14:paraId="2C0604F5" w14:textId="1CAF7587" w:rsidR="00EA5C6B" w:rsidRPr="00DE4717" w:rsidRDefault="00EA5C6B" w:rsidP="00EA5C6B">
                  <w:pPr>
                    <w:rPr>
                      <w:rFonts w:asciiTheme="minorHAnsi" w:hAnsiTheme="minorHAnsi" w:cstheme="minorHAnsi"/>
                      <w:sz w:val="26"/>
                      <w:szCs w:val="26"/>
                    </w:rPr>
                  </w:pPr>
                </w:p>
              </w:tc>
            </w:tr>
          </w:tbl>
          <w:p w14:paraId="20E69F0F" w14:textId="4A70D7F1" w:rsidR="006D4CE3" w:rsidRPr="00DE4717" w:rsidRDefault="006D4CE3" w:rsidP="006D4CE3">
            <w:pPr>
              <w:rPr>
                <w:rFonts w:asciiTheme="minorHAnsi" w:hAnsiTheme="minorHAnsi" w:cstheme="minorHAnsi"/>
                <w:b/>
                <w:bCs/>
                <w:iCs/>
                <w:sz w:val="26"/>
                <w:szCs w:val="26"/>
              </w:rPr>
            </w:pPr>
          </w:p>
          <w:p w14:paraId="34FBBF8F" w14:textId="350BF3DE" w:rsidR="00687BF8" w:rsidRPr="00DE4717" w:rsidRDefault="00687BF8" w:rsidP="004B3203">
            <w:pPr>
              <w:rPr>
                <w:rFonts w:asciiTheme="minorHAnsi" w:hAnsiTheme="minorHAnsi" w:cstheme="minorHAnsi"/>
                <w:i/>
                <w:sz w:val="26"/>
                <w:szCs w:val="26"/>
              </w:rPr>
            </w:pPr>
          </w:p>
        </w:tc>
      </w:tr>
    </w:tbl>
    <w:p w14:paraId="75A2F7E3" w14:textId="77777777" w:rsidR="00F02EF3" w:rsidRPr="00DE4717" w:rsidRDefault="00F02EF3" w:rsidP="00DD0E51">
      <w:pPr>
        <w:tabs>
          <w:tab w:val="left" w:pos="1050"/>
        </w:tabs>
        <w:rPr>
          <w:rFonts w:asciiTheme="minorHAnsi" w:hAnsiTheme="minorHAnsi" w:cstheme="minorHAnsi"/>
          <w:b/>
          <w:sz w:val="26"/>
          <w:szCs w:val="26"/>
        </w:rPr>
      </w:pPr>
    </w:p>
    <w:p w14:paraId="39B28189" w14:textId="26240822" w:rsidR="00310C73" w:rsidRPr="00DE4717" w:rsidRDefault="00310C73">
      <w:pPr>
        <w:rPr>
          <w:rFonts w:asciiTheme="minorHAnsi" w:hAnsiTheme="minorHAnsi" w:cstheme="minorHAnsi"/>
          <w:b/>
          <w:sz w:val="26"/>
          <w:szCs w:val="26"/>
        </w:rPr>
      </w:pPr>
      <w:r>
        <w:br w:type="page"/>
      </w:r>
    </w:p>
    <w:p w14:paraId="4F58B52D" w14:textId="77777777" w:rsidR="00F02EF3" w:rsidRPr="00DE4717" w:rsidRDefault="00F02EF3" w:rsidP="00DD0E51">
      <w:pPr>
        <w:tabs>
          <w:tab w:val="left" w:pos="1050"/>
        </w:tabs>
        <w:rPr>
          <w:rFonts w:asciiTheme="minorHAnsi" w:hAnsiTheme="minorHAnsi" w:cstheme="minorHAnsi"/>
          <w:b/>
          <w:sz w:val="26"/>
          <w:szCs w:val="26"/>
        </w:rPr>
      </w:pPr>
    </w:p>
    <w:tbl>
      <w:tblPr>
        <w:tblW w:w="10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4200"/>
        <w:gridCol w:w="1890"/>
      </w:tblGrid>
      <w:tr w:rsidR="00C63C4A" w:rsidRPr="00DE4717" w14:paraId="0662E704" w14:textId="77777777" w:rsidTr="0C6CD783">
        <w:tc>
          <w:tcPr>
            <w:tcW w:w="10650" w:type="dxa"/>
            <w:gridSpan w:val="3"/>
            <w:tcBorders>
              <w:bottom w:val="single" w:sz="4" w:space="0" w:color="auto"/>
            </w:tcBorders>
            <w:shd w:val="clear" w:color="auto" w:fill="000000" w:themeFill="text1"/>
          </w:tcPr>
          <w:p w14:paraId="38F411FD" w14:textId="77777777" w:rsidR="00C63C4A" w:rsidRPr="00DE4717" w:rsidRDefault="00C63C4A" w:rsidP="00DB094F">
            <w:pPr>
              <w:spacing w:before="120" w:after="120"/>
              <w:rPr>
                <w:rFonts w:asciiTheme="minorHAnsi" w:hAnsiTheme="minorHAnsi" w:cstheme="minorHAnsi"/>
                <w:b/>
                <w:color w:val="FFFFFF"/>
                <w:sz w:val="26"/>
                <w:szCs w:val="26"/>
              </w:rPr>
            </w:pPr>
            <w:r>
              <w:rPr>
                <w:rFonts w:asciiTheme="minorHAnsi" w:hAnsiTheme="minorHAnsi"/>
                <w:b/>
                <w:color w:val="FFFFFF"/>
                <w:sz w:val="26"/>
                <w:szCs w:val="26"/>
              </w:rPr>
              <w:t>Section 2 – Déclaration/Signature</w:t>
            </w:r>
          </w:p>
        </w:tc>
      </w:tr>
      <w:tr w:rsidR="00DD0E51" w:rsidRPr="00DE4717" w14:paraId="34CEEBBB" w14:textId="77777777" w:rsidTr="0C6CD783">
        <w:trPr>
          <w:trHeight w:val="1236"/>
        </w:trPr>
        <w:tc>
          <w:tcPr>
            <w:tcW w:w="10650" w:type="dxa"/>
            <w:gridSpan w:val="3"/>
            <w:tcBorders>
              <w:bottom w:val="single" w:sz="4" w:space="0" w:color="auto"/>
            </w:tcBorders>
            <w:shd w:val="clear" w:color="auto" w:fill="auto"/>
          </w:tcPr>
          <w:p w14:paraId="1B452F3D" w14:textId="08EABBC0" w:rsidR="003A7745" w:rsidRPr="00DE4717" w:rsidRDefault="00007187" w:rsidP="00DB094F">
            <w:pPr>
              <w:numPr>
                <w:ilvl w:val="0"/>
                <w:numId w:val="4"/>
              </w:numPr>
              <w:spacing w:before="80" w:after="80"/>
              <w:rPr>
                <w:rFonts w:asciiTheme="minorHAnsi" w:hAnsiTheme="minorHAnsi" w:cstheme="minorHAnsi"/>
                <w:sz w:val="26"/>
                <w:szCs w:val="26"/>
              </w:rPr>
            </w:pPr>
            <w:r>
              <w:rPr>
                <w:rFonts w:asciiTheme="minorHAnsi" w:hAnsiTheme="minorHAnsi"/>
                <w:sz w:val="26"/>
                <w:szCs w:val="26"/>
              </w:rPr>
              <w:t xml:space="preserve">Je déclare </w:t>
            </w:r>
            <w:r w:rsidR="00C85B7A">
              <w:rPr>
                <w:rFonts w:asciiTheme="minorHAnsi" w:hAnsiTheme="minorHAnsi"/>
                <w:sz w:val="26"/>
                <w:szCs w:val="26"/>
              </w:rPr>
              <w:t xml:space="preserve">que </w:t>
            </w:r>
            <w:r>
              <w:rPr>
                <w:rFonts w:asciiTheme="minorHAnsi" w:hAnsiTheme="minorHAnsi"/>
                <w:sz w:val="26"/>
                <w:szCs w:val="26"/>
              </w:rPr>
              <w:t>les renseignements fournis dans la présente demande sont</w:t>
            </w:r>
            <w:r w:rsidR="00C85B7A">
              <w:rPr>
                <w:rFonts w:asciiTheme="minorHAnsi" w:hAnsiTheme="minorHAnsi"/>
                <w:sz w:val="26"/>
                <w:szCs w:val="26"/>
              </w:rPr>
              <w:t xml:space="preserve">, à ma connaissance, </w:t>
            </w:r>
            <w:r>
              <w:rPr>
                <w:rFonts w:asciiTheme="minorHAnsi" w:hAnsiTheme="minorHAnsi"/>
                <w:sz w:val="26"/>
                <w:szCs w:val="26"/>
              </w:rPr>
              <w:t xml:space="preserve"> v</w:t>
            </w:r>
            <w:r w:rsidR="00C85B7A">
              <w:rPr>
                <w:rFonts w:asciiTheme="minorHAnsi" w:hAnsiTheme="minorHAnsi"/>
                <w:sz w:val="26"/>
                <w:szCs w:val="26"/>
              </w:rPr>
              <w:t>rais</w:t>
            </w:r>
            <w:r>
              <w:rPr>
                <w:rFonts w:asciiTheme="minorHAnsi" w:hAnsiTheme="minorHAnsi"/>
                <w:sz w:val="26"/>
                <w:szCs w:val="26"/>
              </w:rPr>
              <w:t xml:space="preserve"> et complets à tous les égards. </w:t>
            </w:r>
          </w:p>
          <w:p w14:paraId="48320622" w14:textId="4AD2DF6C" w:rsidR="00DD029A" w:rsidRPr="00DE4717" w:rsidRDefault="00DD029A" w:rsidP="00DB094F">
            <w:pPr>
              <w:numPr>
                <w:ilvl w:val="0"/>
                <w:numId w:val="4"/>
              </w:numPr>
              <w:spacing w:before="80" w:after="80"/>
              <w:rPr>
                <w:rFonts w:asciiTheme="minorHAnsi" w:hAnsiTheme="minorHAnsi" w:cstheme="minorHAnsi"/>
                <w:sz w:val="26"/>
                <w:szCs w:val="26"/>
              </w:rPr>
            </w:pPr>
            <w:r>
              <w:rPr>
                <w:rFonts w:asciiTheme="minorHAnsi" w:hAnsiTheme="minorHAnsi"/>
                <w:sz w:val="26"/>
                <w:szCs w:val="26"/>
              </w:rPr>
              <w:t>J</w:t>
            </w:r>
            <w:r w:rsidR="00195BAF">
              <w:rPr>
                <w:rFonts w:asciiTheme="minorHAnsi" w:hAnsiTheme="minorHAnsi"/>
                <w:sz w:val="26"/>
                <w:szCs w:val="26"/>
              </w:rPr>
              <w:t>’</w:t>
            </w:r>
            <w:r>
              <w:rPr>
                <w:rFonts w:asciiTheme="minorHAnsi" w:hAnsiTheme="minorHAnsi"/>
                <w:sz w:val="26"/>
                <w:szCs w:val="26"/>
              </w:rPr>
              <w:t xml:space="preserve">ai été autorisé par </w:t>
            </w:r>
            <w:r>
              <w:rPr>
                <w:rFonts w:asciiTheme="minorHAnsi" w:hAnsiTheme="minorHAnsi"/>
                <w:color w:val="0000FF"/>
                <w:sz w:val="26"/>
                <w:szCs w:val="26"/>
              </w:rPr>
              <w:t>[insérer le nom de l</w:t>
            </w:r>
            <w:r w:rsidR="00195BAF">
              <w:rPr>
                <w:rFonts w:asciiTheme="minorHAnsi" w:hAnsiTheme="minorHAnsi"/>
                <w:color w:val="0000FF"/>
                <w:sz w:val="26"/>
                <w:szCs w:val="26"/>
              </w:rPr>
              <w:t>’</w:t>
            </w:r>
            <w:r>
              <w:rPr>
                <w:rFonts w:asciiTheme="minorHAnsi" w:hAnsiTheme="minorHAnsi"/>
                <w:color w:val="0000FF"/>
                <w:sz w:val="26"/>
                <w:szCs w:val="26"/>
              </w:rPr>
              <w:t>organisation]</w:t>
            </w:r>
            <w:r>
              <w:rPr>
                <w:rFonts w:asciiTheme="minorHAnsi" w:hAnsiTheme="minorHAnsi"/>
                <w:sz w:val="26"/>
                <w:szCs w:val="26"/>
              </w:rPr>
              <w:t xml:space="preserve"> à remplir, signer et soumettre cette demande.</w:t>
            </w:r>
          </w:p>
          <w:p w14:paraId="4222316D" w14:textId="5B2F6D20" w:rsidR="00FB3E9A" w:rsidRPr="00DE4717" w:rsidRDefault="00806094" w:rsidP="00FB3E9A">
            <w:pPr>
              <w:numPr>
                <w:ilvl w:val="0"/>
                <w:numId w:val="4"/>
              </w:numPr>
              <w:spacing w:before="80" w:after="80"/>
              <w:rPr>
                <w:rFonts w:asciiTheme="minorHAnsi" w:hAnsiTheme="minorHAnsi" w:cstheme="minorHAnsi"/>
                <w:sz w:val="26"/>
                <w:szCs w:val="26"/>
              </w:rPr>
            </w:pPr>
            <w:r>
              <w:rPr>
                <w:rFonts w:asciiTheme="minorHAnsi" w:hAnsiTheme="minorHAnsi"/>
                <w:sz w:val="26"/>
                <w:szCs w:val="26"/>
              </w:rPr>
              <w:t>Je comprends que la détermination du montant de tout paiement relève de l</w:t>
            </w:r>
            <w:r w:rsidR="00195BAF">
              <w:rPr>
                <w:rFonts w:asciiTheme="minorHAnsi" w:hAnsiTheme="minorHAnsi"/>
                <w:sz w:val="26"/>
                <w:szCs w:val="26"/>
              </w:rPr>
              <w:t>’</w:t>
            </w:r>
            <w:r>
              <w:rPr>
                <w:rFonts w:asciiTheme="minorHAnsi" w:hAnsiTheme="minorHAnsi"/>
                <w:sz w:val="26"/>
                <w:szCs w:val="26"/>
              </w:rPr>
              <w:t>entière discrétion de Pêches et Océans Canada</w:t>
            </w:r>
            <w:r w:rsidR="00F87C32">
              <w:rPr>
                <w:rFonts w:asciiTheme="minorHAnsi" w:hAnsiTheme="minorHAnsi"/>
                <w:sz w:val="26"/>
                <w:szCs w:val="26"/>
              </w:rPr>
              <w:t xml:space="preserve">. </w:t>
            </w:r>
          </w:p>
        </w:tc>
      </w:tr>
      <w:tr w:rsidR="0009673F" w:rsidRPr="00DE4717" w14:paraId="0B5130C4" w14:textId="77777777" w:rsidTr="0C6CD783">
        <w:trPr>
          <w:trHeight w:val="2268"/>
        </w:trPr>
        <w:tc>
          <w:tcPr>
            <w:tcW w:w="4560" w:type="dxa"/>
            <w:tcBorders>
              <w:top w:val="single" w:sz="4" w:space="0" w:color="auto"/>
              <w:bottom w:val="single" w:sz="4" w:space="0" w:color="auto"/>
              <w:right w:val="single" w:sz="4" w:space="0" w:color="auto"/>
            </w:tcBorders>
            <w:shd w:val="clear" w:color="auto" w:fill="auto"/>
          </w:tcPr>
          <w:p w14:paraId="01362334" w14:textId="77777777" w:rsidR="0009673F" w:rsidRPr="00DE4717" w:rsidRDefault="0009673F" w:rsidP="00DB094F">
            <w:pPr>
              <w:spacing w:before="80" w:after="80"/>
              <w:rPr>
                <w:rFonts w:asciiTheme="minorHAnsi" w:hAnsiTheme="minorHAnsi" w:cstheme="minorHAnsi"/>
                <w:sz w:val="26"/>
                <w:szCs w:val="26"/>
              </w:rPr>
            </w:pPr>
          </w:p>
          <w:p w14:paraId="14F13332" w14:textId="77777777" w:rsidR="00214EEE" w:rsidRPr="00DE4717" w:rsidRDefault="00214EEE" w:rsidP="00DB094F">
            <w:pPr>
              <w:spacing w:before="80" w:after="80"/>
              <w:rPr>
                <w:rFonts w:asciiTheme="minorHAnsi" w:hAnsiTheme="minorHAnsi" w:cstheme="minorHAnsi"/>
                <w:sz w:val="26"/>
                <w:szCs w:val="26"/>
              </w:rPr>
            </w:pPr>
          </w:p>
          <w:p w14:paraId="0445CC93" w14:textId="77777777" w:rsidR="00BE2591" w:rsidRPr="00DE4717" w:rsidRDefault="00BE2591" w:rsidP="00DB094F">
            <w:pPr>
              <w:spacing w:before="80" w:after="80"/>
              <w:rPr>
                <w:rFonts w:asciiTheme="minorHAnsi" w:hAnsiTheme="minorHAnsi" w:cstheme="minorHAnsi"/>
                <w:sz w:val="26"/>
                <w:szCs w:val="26"/>
              </w:rPr>
            </w:pPr>
          </w:p>
          <w:p w14:paraId="04C5E65B" w14:textId="50B2C997" w:rsidR="0009673F" w:rsidRPr="00DE4717" w:rsidRDefault="37BFE73E" w:rsidP="331ABBE9">
            <w:pPr>
              <w:spacing w:before="80" w:after="80"/>
              <w:rPr>
                <w:rFonts w:asciiTheme="minorHAnsi" w:hAnsiTheme="minorHAnsi" w:cstheme="minorBidi"/>
                <w:sz w:val="26"/>
                <w:szCs w:val="26"/>
              </w:rPr>
            </w:pPr>
            <w:r>
              <w:rPr>
                <w:rFonts w:asciiTheme="minorHAnsi" w:hAnsiTheme="minorHAnsi"/>
                <w:sz w:val="26"/>
                <w:szCs w:val="26"/>
              </w:rPr>
              <w:t>________________________________</w:t>
            </w:r>
          </w:p>
          <w:p w14:paraId="3722DCB5" w14:textId="3CDDB0E8" w:rsidR="0009673F" w:rsidRPr="00DE4717" w:rsidRDefault="7E3E3BF3" w:rsidP="0C6CD783">
            <w:pPr>
              <w:spacing w:before="80" w:after="80"/>
              <w:jc w:val="center"/>
              <w:rPr>
                <w:rFonts w:asciiTheme="minorHAnsi" w:hAnsiTheme="minorHAnsi" w:cstheme="minorBidi"/>
                <w:sz w:val="26"/>
                <w:szCs w:val="26"/>
              </w:rPr>
            </w:pPr>
            <w:r>
              <w:rPr>
                <w:rFonts w:asciiTheme="minorHAnsi" w:hAnsiTheme="minorHAnsi"/>
                <w:sz w:val="26"/>
                <w:szCs w:val="26"/>
              </w:rPr>
              <w:t>Nom du représentant autorisé</w:t>
            </w:r>
          </w:p>
          <w:p w14:paraId="4F79CAF5" w14:textId="70A532D8" w:rsidR="0009673F" w:rsidRPr="00DE4717" w:rsidRDefault="0009673F" w:rsidP="00DB094F">
            <w:pPr>
              <w:spacing w:before="80" w:after="80"/>
              <w:jc w:val="center"/>
              <w:rPr>
                <w:rFonts w:asciiTheme="minorHAnsi" w:hAnsiTheme="minorHAnsi" w:cstheme="minorHAnsi"/>
                <w:sz w:val="26"/>
                <w:szCs w:val="26"/>
              </w:rPr>
            </w:pPr>
            <w:r>
              <w:rPr>
                <w:rFonts w:asciiTheme="minorHAnsi" w:hAnsiTheme="minorHAnsi"/>
                <w:sz w:val="26"/>
                <w:szCs w:val="26"/>
              </w:rPr>
              <w:t>(Veuillez écrire en caractères d</w:t>
            </w:r>
            <w:r w:rsidR="00195BAF">
              <w:rPr>
                <w:rFonts w:asciiTheme="minorHAnsi" w:hAnsiTheme="minorHAnsi"/>
                <w:sz w:val="26"/>
                <w:szCs w:val="26"/>
              </w:rPr>
              <w:t>’</w:t>
            </w:r>
            <w:r>
              <w:rPr>
                <w:rFonts w:asciiTheme="minorHAnsi" w:hAnsiTheme="minorHAnsi"/>
                <w:sz w:val="26"/>
                <w:szCs w:val="26"/>
              </w:rPr>
              <w:t>imprimerie)</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0E6BE7D5" w14:textId="77777777" w:rsidR="0009673F" w:rsidRPr="00DE4717" w:rsidRDefault="0009673F" w:rsidP="00DB094F">
            <w:pPr>
              <w:spacing w:before="80" w:after="80"/>
              <w:rPr>
                <w:rFonts w:asciiTheme="minorHAnsi" w:hAnsiTheme="minorHAnsi" w:cstheme="minorHAnsi"/>
                <w:sz w:val="26"/>
                <w:szCs w:val="26"/>
              </w:rPr>
            </w:pPr>
          </w:p>
          <w:p w14:paraId="5CA98D26" w14:textId="77777777" w:rsidR="00AC75F5" w:rsidRPr="00DE4717" w:rsidRDefault="00AC75F5" w:rsidP="00DB094F">
            <w:pPr>
              <w:spacing w:before="80" w:after="80"/>
              <w:rPr>
                <w:rFonts w:asciiTheme="minorHAnsi" w:hAnsiTheme="minorHAnsi" w:cstheme="minorHAnsi"/>
                <w:sz w:val="26"/>
                <w:szCs w:val="26"/>
              </w:rPr>
            </w:pPr>
          </w:p>
          <w:p w14:paraId="6F98E28A" w14:textId="77777777" w:rsidR="00214EEE" w:rsidRPr="00DE4717" w:rsidRDefault="00214EEE" w:rsidP="00DB094F">
            <w:pPr>
              <w:spacing w:before="80" w:after="80"/>
              <w:rPr>
                <w:rFonts w:asciiTheme="minorHAnsi" w:hAnsiTheme="minorHAnsi" w:cstheme="minorHAnsi"/>
                <w:sz w:val="26"/>
                <w:szCs w:val="26"/>
              </w:rPr>
            </w:pPr>
          </w:p>
          <w:p w14:paraId="5737AC03" w14:textId="1AB37962" w:rsidR="0009673F" w:rsidRPr="00DE4717" w:rsidRDefault="37BFE73E" w:rsidP="331ABBE9">
            <w:pPr>
              <w:spacing w:before="80" w:after="80"/>
              <w:rPr>
                <w:rFonts w:asciiTheme="minorHAnsi" w:hAnsiTheme="minorHAnsi" w:cstheme="minorBidi"/>
                <w:sz w:val="26"/>
                <w:szCs w:val="26"/>
              </w:rPr>
            </w:pPr>
            <w:r>
              <w:rPr>
                <w:rFonts w:asciiTheme="minorHAnsi" w:hAnsiTheme="minorHAnsi"/>
                <w:sz w:val="26"/>
                <w:szCs w:val="26"/>
              </w:rPr>
              <w:t>_____________________________</w:t>
            </w:r>
          </w:p>
          <w:p w14:paraId="0DCECDE1" w14:textId="59C04694" w:rsidR="0009673F" w:rsidRPr="00DE4717" w:rsidRDefault="0BDAF9E9" w:rsidP="0C6CD783">
            <w:pPr>
              <w:spacing w:before="80" w:after="80"/>
              <w:jc w:val="center"/>
              <w:rPr>
                <w:rFonts w:asciiTheme="minorHAnsi" w:hAnsiTheme="minorHAnsi" w:cstheme="minorBidi"/>
                <w:sz w:val="26"/>
                <w:szCs w:val="26"/>
              </w:rPr>
            </w:pPr>
            <w:r>
              <w:rPr>
                <w:rFonts w:asciiTheme="minorHAnsi" w:hAnsiTheme="minorHAnsi"/>
                <w:sz w:val="26"/>
                <w:szCs w:val="26"/>
              </w:rPr>
              <w:t>Signature du représentant autorisé</w:t>
            </w:r>
          </w:p>
        </w:tc>
        <w:tc>
          <w:tcPr>
            <w:tcW w:w="1890" w:type="dxa"/>
            <w:tcBorders>
              <w:top w:val="single" w:sz="4" w:space="0" w:color="auto"/>
              <w:left w:val="single" w:sz="4" w:space="0" w:color="auto"/>
              <w:bottom w:val="single" w:sz="4" w:space="0" w:color="auto"/>
            </w:tcBorders>
            <w:shd w:val="clear" w:color="auto" w:fill="auto"/>
          </w:tcPr>
          <w:p w14:paraId="51BCDB99" w14:textId="77777777" w:rsidR="0009673F" w:rsidRPr="00DE4717" w:rsidRDefault="0009673F" w:rsidP="00DB094F">
            <w:pPr>
              <w:spacing w:before="80" w:after="80"/>
              <w:jc w:val="center"/>
              <w:rPr>
                <w:rFonts w:asciiTheme="minorHAnsi" w:hAnsiTheme="minorHAnsi" w:cstheme="minorHAnsi"/>
                <w:sz w:val="26"/>
                <w:szCs w:val="26"/>
              </w:rPr>
            </w:pPr>
          </w:p>
          <w:p w14:paraId="55415286" w14:textId="77777777" w:rsidR="00AC75F5" w:rsidRPr="00DE4717" w:rsidRDefault="00AC75F5" w:rsidP="00DB094F">
            <w:pPr>
              <w:spacing w:before="80" w:after="80"/>
              <w:jc w:val="center"/>
              <w:rPr>
                <w:rFonts w:asciiTheme="minorHAnsi" w:hAnsiTheme="minorHAnsi" w:cstheme="minorHAnsi"/>
                <w:sz w:val="26"/>
                <w:szCs w:val="26"/>
              </w:rPr>
            </w:pPr>
          </w:p>
          <w:p w14:paraId="4607C5A2" w14:textId="77777777" w:rsidR="00BE2591" w:rsidRPr="00DE4717" w:rsidRDefault="00BE2591" w:rsidP="00DB094F">
            <w:pPr>
              <w:spacing w:before="80" w:after="80"/>
              <w:jc w:val="center"/>
              <w:rPr>
                <w:rFonts w:asciiTheme="minorHAnsi" w:hAnsiTheme="minorHAnsi" w:cstheme="minorHAnsi"/>
                <w:sz w:val="26"/>
                <w:szCs w:val="26"/>
              </w:rPr>
            </w:pPr>
          </w:p>
          <w:p w14:paraId="3335A15B" w14:textId="77777777" w:rsidR="0009673F" w:rsidRPr="00DE4717" w:rsidRDefault="0009673F" w:rsidP="00DB094F">
            <w:pPr>
              <w:spacing w:before="80" w:after="80"/>
              <w:jc w:val="center"/>
              <w:rPr>
                <w:rFonts w:asciiTheme="minorHAnsi" w:hAnsiTheme="minorHAnsi" w:cstheme="minorHAnsi"/>
                <w:sz w:val="26"/>
                <w:szCs w:val="26"/>
              </w:rPr>
            </w:pPr>
            <w:r>
              <w:rPr>
                <w:rFonts w:asciiTheme="minorHAnsi" w:hAnsiTheme="minorHAnsi"/>
                <w:sz w:val="26"/>
                <w:szCs w:val="26"/>
              </w:rPr>
              <w:t>____________</w:t>
            </w:r>
          </w:p>
          <w:p w14:paraId="2B7C012B" w14:textId="77777777" w:rsidR="006231A4" w:rsidRPr="00DE4717" w:rsidRDefault="0009673F" w:rsidP="00DB094F">
            <w:pPr>
              <w:spacing w:before="80" w:after="80"/>
              <w:jc w:val="center"/>
              <w:rPr>
                <w:rFonts w:asciiTheme="minorHAnsi" w:hAnsiTheme="minorHAnsi" w:cstheme="minorHAnsi"/>
                <w:sz w:val="26"/>
                <w:szCs w:val="26"/>
              </w:rPr>
            </w:pPr>
            <w:r>
              <w:rPr>
                <w:rFonts w:asciiTheme="minorHAnsi" w:hAnsiTheme="minorHAnsi"/>
                <w:sz w:val="26"/>
                <w:szCs w:val="26"/>
              </w:rPr>
              <w:t xml:space="preserve">Date </w:t>
            </w:r>
          </w:p>
          <w:p w14:paraId="4F4591AE" w14:textId="719452AA" w:rsidR="0009673F" w:rsidRPr="00DE4717" w:rsidRDefault="006231A4" w:rsidP="00DB094F">
            <w:pPr>
              <w:spacing w:before="80" w:after="80"/>
              <w:jc w:val="center"/>
              <w:rPr>
                <w:rFonts w:asciiTheme="minorHAnsi" w:hAnsiTheme="minorHAnsi" w:cstheme="minorHAnsi"/>
                <w:sz w:val="26"/>
                <w:szCs w:val="26"/>
              </w:rPr>
            </w:pPr>
            <w:r>
              <w:rPr>
                <w:rFonts w:asciiTheme="minorHAnsi" w:hAnsiTheme="minorHAnsi"/>
                <w:sz w:val="26"/>
                <w:szCs w:val="26"/>
              </w:rPr>
              <w:t>(JJ-MM-AA)</w:t>
            </w:r>
          </w:p>
          <w:p w14:paraId="3AF2AFDB" w14:textId="77777777" w:rsidR="0009673F" w:rsidRPr="00DE4717" w:rsidRDefault="0009673F" w:rsidP="00DB094F">
            <w:pPr>
              <w:spacing w:before="80" w:after="80"/>
              <w:jc w:val="center"/>
              <w:rPr>
                <w:rFonts w:asciiTheme="minorHAnsi" w:hAnsiTheme="minorHAnsi" w:cstheme="minorHAnsi"/>
                <w:sz w:val="26"/>
                <w:szCs w:val="26"/>
              </w:rPr>
            </w:pPr>
          </w:p>
        </w:tc>
      </w:tr>
    </w:tbl>
    <w:p w14:paraId="44C87844" w14:textId="77777777" w:rsidR="008E631A" w:rsidRPr="00DE4717" w:rsidRDefault="008E631A" w:rsidP="00B91CB0">
      <w:pPr>
        <w:rPr>
          <w:rFonts w:asciiTheme="minorHAnsi" w:hAnsiTheme="minorHAnsi" w:cstheme="minorHAnsi"/>
          <w:sz w:val="26"/>
          <w:szCs w:val="26"/>
        </w:rPr>
      </w:pPr>
    </w:p>
    <w:sectPr w:rsidR="008E631A" w:rsidRPr="00DE4717" w:rsidSect="00E90531">
      <w:headerReference w:type="default" r:id="rId16"/>
      <w:footerReference w:type="default" r:id="rId17"/>
      <w:pgSz w:w="12240" w:h="15840" w:code="1"/>
      <w:pgMar w:top="1080" w:right="907"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27BF" w14:textId="77777777" w:rsidR="00B77689" w:rsidRPr="004B42C7" w:rsidRDefault="00B77689">
      <w:r w:rsidRPr="004B42C7">
        <w:separator/>
      </w:r>
    </w:p>
  </w:endnote>
  <w:endnote w:type="continuationSeparator" w:id="0">
    <w:p w14:paraId="203515E6" w14:textId="77777777" w:rsidR="00B77689" w:rsidRPr="004B42C7" w:rsidRDefault="00B77689">
      <w:r w:rsidRPr="004B42C7">
        <w:continuationSeparator/>
      </w:r>
    </w:p>
  </w:endnote>
  <w:endnote w:type="continuationNotice" w:id="1">
    <w:p w14:paraId="2228706A" w14:textId="77777777" w:rsidR="00B77689" w:rsidRDefault="00B77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1E22" w14:textId="77777777" w:rsidR="007A557F" w:rsidRPr="004B42C7" w:rsidRDefault="007A557F" w:rsidP="00BE2591">
    <w:pPr>
      <w:pStyle w:val="Footer"/>
      <w:jc w:val="right"/>
    </w:pPr>
    <w:r>
      <w:t>Page </w:t>
    </w:r>
    <w:r w:rsidRPr="004B42C7">
      <w:fldChar w:fldCharType="begin"/>
    </w:r>
    <w:r w:rsidRPr="004B42C7">
      <w:instrText xml:space="preserve"> PAGE </w:instrText>
    </w:r>
    <w:r w:rsidRPr="004B42C7">
      <w:fldChar w:fldCharType="separate"/>
    </w:r>
    <w:r w:rsidR="005C5E14" w:rsidRPr="00521B11">
      <w:t>1</w:t>
    </w:r>
    <w:r w:rsidRPr="004B42C7">
      <w:fldChar w:fldCharType="end"/>
    </w:r>
    <w:r>
      <w:t xml:space="preserve"> de </w:t>
    </w:r>
    <w:r w:rsidRPr="004B42C7">
      <w:fldChar w:fldCharType="begin"/>
    </w:r>
    <w:r w:rsidRPr="004B42C7">
      <w:instrText xml:space="preserve"> NUMPAGES </w:instrText>
    </w:r>
    <w:r w:rsidRPr="004B42C7">
      <w:fldChar w:fldCharType="separate"/>
    </w:r>
    <w:r w:rsidR="005C5E14" w:rsidRPr="00521B11">
      <w:t>5</w:t>
    </w:r>
    <w:r w:rsidRPr="004B42C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125C" w14:textId="77777777" w:rsidR="00B77689" w:rsidRPr="004B42C7" w:rsidRDefault="00B77689">
      <w:r w:rsidRPr="004B42C7">
        <w:separator/>
      </w:r>
    </w:p>
  </w:footnote>
  <w:footnote w:type="continuationSeparator" w:id="0">
    <w:p w14:paraId="54FD4ABD" w14:textId="77777777" w:rsidR="00B77689" w:rsidRPr="004B42C7" w:rsidRDefault="00B77689">
      <w:r w:rsidRPr="004B42C7">
        <w:continuationSeparator/>
      </w:r>
    </w:p>
  </w:footnote>
  <w:footnote w:type="continuationNotice" w:id="1">
    <w:p w14:paraId="0651D3D9" w14:textId="77777777" w:rsidR="00B77689" w:rsidRDefault="00B77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8824" w14:textId="46FE4161" w:rsidR="007A557F" w:rsidRPr="004B42C7" w:rsidRDefault="00B95D3F" w:rsidP="00321802">
    <w:pPr>
      <w:pStyle w:val="Header"/>
      <w:tabs>
        <w:tab w:val="clear" w:pos="8640"/>
        <w:tab w:val="right" w:pos="10800"/>
      </w:tabs>
      <w:spacing w:before="40"/>
    </w:pPr>
    <w:r>
      <w:rPr>
        <w:noProof/>
      </w:rPr>
      <w:drawing>
        <wp:inline distT="0" distB="0" distL="0" distR="0" wp14:anchorId="0C5669A0" wp14:editId="15F191F8">
          <wp:extent cx="2759103" cy="198993"/>
          <wp:effectExtent l="0" t="0" r="3175" b="0"/>
          <wp:docPr id="1418277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783" cy="207048"/>
                  </a:xfrm>
                  <a:prstGeom prst="rect">
                    <a:avLst/>
                  </a:prstGeom>
                  <a:noFill/>
                  <a:ln>
                    <a:noFill/>
                  </a:ln>
                </pic:spPr>
              </pic:pic>
            </a:graphicData>
          </a:graphic>
        </wp:inline>
      </w:drawing>
    </w:r>
  </w:p>
  <w:p w14:paraId="028C8162" w14:textId="77777777" w:rsidR="007A557F" w:rsidRPr="00521B11" w:rsidRDefault="007A557F" w:rsidP="00321802">
    <w:pPr>
      <w:pStyle w:val="Header"/>
      <w:tabs>
        <w:tab w:val="clear" w:pos="8640"/>
        <w:tab w:val="right" w:pos="1080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C13"/>
    <w:multiLevelType w:val="multilevel"/>
    <w:tmpl w:val="7A6AA2EA"/>
    <w:lvl w:ilvl="0">
      <w:start w:val="1"/>
      <w:numFmt w:val="upperRoman"/>
      <w:lvlText w:val="%1."/>
      <w:lvlJc w:val="right"/>
      <w:pPr>
        <w:tabs>
          <w:tab w:val="num" w:pos="180"/>
        </w:tabs>
        <w:ind w:left="180" w:hanging="18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B561573"/>
    <w:multiLevelType w:val="hybridMultilevel"/>
    <w:tmpl w:val="03203EB0"/>
    <w:lvl w:ilvl="0" w:tplc="60C4A298">
      <w:start w:val="1"/>
      <w:numFmt w:val="bullet"/>
      <w:lvlText w:val=""/>
      <w:lvlJc w:val="left"/>
      <w:pPr>
        <w:ind w:left="786" w:hanging="360"/>
      </w:pPr>
      <w:rPr>
        <w:rFonts w:ascii="Symbol" w:hAnsi="Symbol" w:hint="default"/>
        <w:sz w:val="18"/>
        <w:szCs w:val="18"/>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0D0F2A12"/>
    <w:multiLevelType w:val="hybridMultilevel"/>
    <w:tmpl w:val="F21247F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F2E16C6"/>
    <w:multiLevelType w:val="hybridMultilevel"/>
    <w:tmpl w:val="B85C4298"/>
    <w:lvl w:ilvl="0" w:tplc="1009000F">
      <w:start w:val="1"/>
      <w:numFmt w:val="decimal"/>
      <w:lvlText w:val="%1."/>
      <w:lvlJc w:val="left"/>
      <w:pPr>
        <w:ind w:left="360" w:hanging="360"/>
      </w:pPr>
    </w:lvl>
    <w:lvl w:ilvl="1" w:tplc="60C4A298">
      <w:start w:val="1"/>
      <w:numFmt w:val="bullet"/>
      <w:lvlText w:val=""/>
      <w:lvlJc w:val="left"/>
      <w:pPr>
        <w:ind w:left="1080" w:hanging="360"/>
      </w:pPr>
      <w:rPr>
        <w:rFonts w:ascii="Symbol" w:hAnsi="Symbol" w:hint="default"/>
        <w:sz w:val="18"/>
        <w:szCs w:val="18"/>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7C17BFF"/>
    <w:multiLevelType w:val="hybridMultilevel"/>
    <w:tmpl w:val="9D0C3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10F4"/>
    <w:multiLevelType w:val="multilevel"/>
    <w:tmpl w:val="2F4CF3D2"/>
    <w:lvl w:ilvl="0">
      <w:start w:val="1"/>
      <w:numFmt w:val="bullet"/>
      <w:lvlText w:val=""/>
      <w:lvlJc w:val="left"/>
      <w:pPr>
        <w:tabs>
          <w:tab w:val="num" w:pos="72"/>
        </w:tabs>
        <w:ind w:left="144" w:hanging="144"/>
      </w:pPr>
      <w:rPr>
        <w:rFonts w:ascii="Wingdings" w:hAnsi="Wingdings" w:hint="default"/>
        <w:b w:val="0"/>
        <w:i w:val="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84D85"/>
    <w:multiLevelType w:val="multilevel"/>
    <w:tmpl w:val="7C4E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D525F"/>
    <w:multiLevelType w:val="hybridMultilevel"/>
    <w:tmpl w:val="84BEDCEE"/>
    <w:lvl w:ilvl="0" w:tplc="2C9A7BEE">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BB50DA"/>
    <w:multiLevelType w:val="hybridMultilevel"/>
    <w:tmpl w:val="E556AABC"/>
    <w:lvl w:ilvl="0" w:tplc="B454AB8E">
      <w:start w:val="1"/>
      <w:numFmt w:val="bullet"/>
      <w:lvlText w:val="-"/>
      <w:lvlJc w:val="left"/>
      <w:pPr>
        <w:tabs>
          <w:tab w:val="num" w:pos="288"/>
        </w:tabs>
        <w:ind w:left="864" w:hanging="144"/>
      </w:pPr>
      <w:rPr>
        <w:rFonts w:ascii="Arial" w:hAnsi="Arial" w:hint="default"/>
        <w:b w:val="0"/>
        <w:i w:val="0"/>
        <w:sz w:val="10"/>
        <w:szCs w:val="1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89271EA"/>
    <w:multiLevelType w:val="hybridMultilevel"/>
    <w:tmpl w:val="F746F6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9619FC"/>
    <w:multiLevelType w:val="multilevel"/>
    <w:tmpl w:val="2364F7B4"/>
    <w:lvl w:ilvl="0">
      <w:start w:val="1"/>
      <w:numFmt w:val="bullet"/>
      <w:lvlText w:val=""/>
      <w:lvlJc w:val="left"/>
      <w:pPr>
        <w:tabs>
          <w:tab w:val="num" w:pos="72"/>
        </w:tabs>
        <w:ind w:left="144" w:hanging="144"/>
      </w:pPr>
      <w:rPr>
        <w:rFonts w:ascii="Wingdings" w:hAnsi="Wingdings" w:hint="default"/>
        <w:b w:val="0"/>
        <w:i w:val="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B53D2"/>
    <w:multiLevelType w:val="hybridMultilevel"/>
    <w:tmpl w:val="7EEC8BA2"/>
    <w:lvl w:ilvl="0" w:tplc="B454AB8E">
      <w:start w:val="1"/>
      <w:numFmt w:val="bullet"/>
      <w:lvlText w:val="-"/>
      <w:lvlJc w:val="left"/>
      <w:pPr>
        <w:tabs>
          <w:tab w:val="num" w:pos="-432"/>
        </w:tabs>
        <w:ind w:left="144" w:hanging="144"/>
      </w:pPr>
      <w:rPr>
        <w:rFonts w:ascii="Arial" w:hAnsi="Arial" w:hint="default"/>
        <w:b w:val="0"/>
        <w:i w:val="0"/>
        <w:sz w:val="10"/>
        <w:szCs w:val="1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86C0E"/>
    <w:multiLevelType w:val="hybridMultilevel"/>
    <w:tmpl w:val="D9CABA08"/>
    <w:lvl w:ilvl="0" w:tplc="10090001">
      <w:start w:val="1"/>
      <w:numFmt w:val="bullet"/>
      <w:lvlText w:val=""/>
      <w:lvlJc w:val="left"/>
      <w:rPr>
        <w:rFonts w:ascii="Symbol" w:hAnsi="Symbol" w:hint="default"/>
      </w:rPr>
    </w:lvl>
    <w:lvl w:ilvl="1" w:tplc="45844036">
      <w:start w:val="1"/>
      <w:numFmt w:val="lowerRoman"/>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A46D20"/>
    <w:multiLevelType w:val="hybridMultilevel"/>
    <w:tmpl w:val="03FE93FC"/>
    <w:lvl w:ilvl="0" w:tplc="A4EA0EAA">
      <w:numFmt w:val="bullet"/>
      <w:lvlText w:val=""/>
      <w:lvlJc w:val="left"/>
      <w:pPr>
        <w:ind w:left="1080" w:hanging="72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07559"/>
    <w:multiLevelType w:val="hybridMultilevel"/>
    <w:tmpl w:val="7C044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6520E4"/>
    <w:multiLevelType w:val="multilevel"/>
    <w:tmpl w:val="2988B048"/>
    <w:lvl w:ilvl="0">
      <w:start w:val="1"/>
      <w:numFmt w:val="bullet"/>
      <w:lvlText w:val=""/>
      <w:lvlJc w:val="left"/>
      <w:pPr>
        <w:tabs>
          <w:tab w:val="num" w:pos="72"/>
        </w:tabs>
        <w:ind w:left="144" w:hanging="144"/>
      </w:pPr>
      <w:rPr>
        <w:rFonts w:ascii="Wingdings" w:hAnsi="Wingdings"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21F50"/>
    <w:multiLevelType w:val="hybridMultilevel"/>
    <w:tmpl w:val="B6489438"/>
    <w:lvl w:ilvl="0" w:tplc="B2EA3856">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C3C7A"/>
    <w:multiLevelType w:val="hybridMultilevel"/>
    <w:tmpl w:val="C6E852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6850319">
    <w:abstractNumId w:val="15"/>
  </w:num>
  <w:num w:numId="2" w16cid:durableId="1114984839">
    <w:abstractNumId w:val="10"/>
  </w:num>
  <w:num w:numId="3" w16cid:durableId="818308793">
    <w:abstractNumId w:val="5"/>
  </w:num>
  <w:num w:numId="4" w16cid:durableId="1524978977">
    <w:abstractNumId w:val="7"/>
  </w:num>
  <w:num w:numId="5" w16cid:durableId="1037119990">
    <w:abstractNumId w:val="14"/>
  </w:num>
  <w:num w:numId="6" w16cid:durableId="1533760721">
    <w:abstractNumId w:val="11"/>
  </w:num>
  <w:num w:numId="7" w16cid:durableId="1117022927">
    <w:abstractNumId w:val="8"/>
  </w:num>
  <w:num w:numId="8" w16cid:durableId="636884006">
    <w:abstractNumId w:val="0"/>
  </w:num>
  <w:num w:numId="9" w16cid:durableId="250622450">
    <w:abstractNumId w:val="17"/>
  </w:num>
  <w:num w:numId="10" w16cid:durableId="1429304215">
    <w:abstractNumId w:val="12"/>
  </w:num>
  <w:num w:numId="11" w16cid:durableId="24333078">
    <w:abstractNumId w:val="3"/>
  </w:num>
  <w:num w:numId="12" w16cid:durableId="1322582945">
    <w:abstractNumId w:val="1"/>
  </w:num>
  <w:num w:numId="13" w16cid:durableId="460073112">
    <w:abstractNumId w:val="4"/>
  </w:num>
  <w:num w:numId="14" w16cid:durableId="453212807">
    <w:abstractNumId w:val="13"/>
  </w:num>
  <w:num w:numId="15" w16cid:durableId="2144614392">
    <w:abstractNumId w:val="16"/>
  </w:num>
  <w:num w:numId="16" w16cid:durableId="1517620244">
    <w:abstractNumId w:val="2"/>
  </w:num>
  <w:num w:numId="17" w16cid:durableId="646861607">
    <w:abstractNumId w:val="6"/>
  </w:num>
  <w:num w:numId="18" w16cid:durableId="27093694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Sarah (she, her / elle, la) (DFO/MPO)">
    <w15:presenceInfo w15:providerId="AD" w15:userId="S::Sarah.Zhao@dfo-mpo.gc.ca::45a6b844-9a37-4840-8f83-93948b36b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1A"/>
    <w:rsid w:val="00003062"/>
    <w:rsid w:val="00004080"/>
    <w:rsid w:val="00007187"/>
    <w:rsid w:val="00012737"/>
    <w:rsid w:val="000217F4"/>
    <w:rsid w:val="000241BC"/>
    <w:rsid w:val="000320B0"/>
    <w:rsid w:val="00033AD3"/>
    <w:rsid w:val="000353A9"/>
    <w:rsid w:val="00037A33"/>
    <w:rsid w:val="00037C22"/>
    <w:rsid w:val="000456F1"/>
    <w:rsid w:val="0004646A"/>
    <w:rsid w:val="0004697C"/>
    <w:rsid w:val="00046A4E"/>
    <w:rsid w:val="00053F16"/>
    <w:rsid w:val="00057E50"/>
    <w:rsid w:val="00067FB1"/>
    <w:rsid w:val="000707CA"/>
    <w:rsid w:val="000768E0"/>
    <w:rsid w:val="00076DB7"/>
    <w:rsid w:val="00085526"/>
    <w:rsid w:val="000870EE"/>
    <w:rsid w:val="000903C6"/>
    <w:rsid w:val="000904AB"/>
    <w:rsid w:val="00091073"/>
    <w:rsid w:val="0009558C"/>
    <w:rsid w:val="0009673F"/>
    <w:rsid w:val="00097E92"/>
    <w:rsid w:val="000A271F"/>
    <w:rsid w:val="000A6921"/>
    <w:rsid w:val="000B153A"/>
    <w:rsid w:val="000B5100"/>
    <w:rsid w:val="000B7692"/>
    <w:rsid w:val="000C1D10"/>
    <w:rsid w:val="000C28C1"/>
    <w:rsid w:val="000C30ED"/>
    <w:rsid w:val="000D0DF1"/>
    <w:rsid w:val="000D29F4"/>
    <w:rsid w:val="000D529A"/>
    <w:rsid w:val="000D7EAB"/>
    <w:rsid w:val="000E0989"/>
    <w:rsid w:val="000E1C61"/>
    <w:rsid w:val="000E3C5E"/>
    <w:rsid w:val="000E41CD"/>
    <w:rsid w:val="000E752F"/>
    <w:rsid w:val="000F12B9"/>
    <w:rsid w:val="000F4365"/>
    <w:rsid w:val="000F459F"/>
    <w:rsid w:val="000F50F4"/>
    <w:rsid w:val="000F7AF7"/>
    <w:rsid w:val="001034C4"/>
    <w:rsid w:val="00103926"/>
    <w:rsid w:val="001148E2"/>
    <w:rsid w:val="001175C0"/>
    <w:rsid w:val="001247C9"/>
    <w:rsid w:val="001261C5"/>
    <w:rsid w:val="00127328"/>
    <w:rsid w:val="00131256"/>
    <w:rsid w:val="00131697"/>
    <w:rsid w:val="001408AB"/>
    <w:rsid w:val="001419E0"/>
    <w:rsid w:val="00142A50"/>
    <w:rsid w:val="00146C1F"/>
    <w:rsid w:val="00151264"/>
    <w:rsid w:val="0015150C"/>
    <w:rsid w:val="00151A81"/>
    <w:rsid w:val="00152656"/>
    <w:rsid w:val="00153F57"/>
    <w:rsid w:val="00156E4F"/>
    <w:rsid w:val="00160BC8"/>
    <w:rsid w:val="0016150A"/>
    <w:rsid w:val="00161AB8"/>
    <w:rsid w:val="0016382A"/>
    <w:rsid w:val="00165624"/>
    <w:rsid w:val="0016720A"/>
    <w:rsid w:val="00170038"/>
    <w:rsid w:val="00170D7D"/>
    <w:rsid w:val="00174D82"/>
    <w:rsid w:val="00174FA4"/>
    <w:rsid w:val="00177210"/>
    <w:rsid w:val="00185C09"/>
    <w:rsid w:val="00187107"/>
    <w:rsid w:val="00187474"/>
    <w:rsid w:val="00192BF3"/>
    <w:rsid w:val="001945E6"/>
    <w:rsid w:val="00195BAF"/>
    <w:rsid w:val="0019A6A2"/>
    <w:rsid w:val="001A490B"/>
    <w:rsid w:val="001A6502"/>
    <w:rsid w:val="001B12CA"/>
    <w:rsid w:val="001B2FB7"/>
    <w:rsid w:val="001C5651"/>
    <w:rsid w:val="001C68FE"/>
    <w:rsid w:val="001D1B4F"/>
    <w:rsid w:val="001D2A14"/>
    <w:rsid w:val="001D6B75"/>
    <w:rsid w:val="001E1010"/>
    <w:rsid w:val="001E2B78"/>
    <w:rsid w:val="001E678F"/>
    <w:rsid w:val="001E699F"/>
    <w:rsid w:val="001F0937"/>
    <w:rsid w:val="001F17B1"/>
    <w:rsid w:val="001F24FC"/>
    <w:rsid w:val="001F30B7"/>
    <w:rsid w:val="001F51D3"/>
    <w:rsid w:val="001F7731"/>
    <w:rsid w:val="00200372"/>
    <w:rsid w:val="00201E13"/>
    <w:rsid w:val="00204984"/>
    <w:rsid w:val="00205B32"/>
    <w:rsid w:val="00205D3B"/>
    <w:rsid w:val="0020677C"/>
    <w:rsid w:val="0021021F"/>
    <w:rsid w:val="002107EA"/>
    <w:rsid w:val="002118F0"/>
    <w:rsid w:val="00212946"/>
    <w:rsid w:val="00214EEE"/>
    <w:rsid w:val="0021522F"/>
    <w:rsid w:val="00215249"/>
    <w:rsid w:val="00220836"/>
    <w:rsid w:val="00222060"/>
    <w:rsid w:val="00223328"/>
    <w:rsid w:val="00225464"/>
    <w:rsid w:val="00225BC6"/>
    <w:rsid w:val="002335D3"/>
    <w:rsid w:val="00242040"/>
    <w:rsid w:val="00243759"/>
    <w:rsid w:val="0024487E"/>
    <w:rsid w:val="0025488B"/>
    <w:rsid w:val="00264187"/>
    <w:rsid w:val="00264C38"/>
    <w:rsid w:val="00267313"/>
    <w:rsid w:val="002724FE"/>
    <w:rsid w:val="00273777"/>
    <w:rsid w:val="00273C39"/>
    <w:rsid w:val="0027601A"/>
    <w:rsid w:val="0028328E"/>
    <w:rsid w:val="00287F42"/>
    <w:rsid w:val="0029146B"/>
    <w:rsid w:val="00291D73"/>
    <w:rsid w:val="00292006"/>
    <w:rsid w:val="00294491"/>
    <w:rsid w:val="0029532A"/>
    <w:rsid w:val="00295D39"/>
    <w:rsid w:val="002B07C8"/>
    <w:rsid w:val="002B6493"/>
    <w:rsid w:val="002B70CB"/>
    <w:rsid w:val="002B7D59"/>
    <w:rsid w:val="002C2B77"/>
    <w:rsid w:val="002C32C3"/>
    <w:rsid w:val="002C373E"/>
    <w:rsid w:val="002C4B31"/>
    <w:rsid w:val="002D08BF"/>
    <w:rsid w:val="002D419E"/>
    <w:rsid w:val="002D74A7"/>
    <w:rsid w:val="002E2DE2"/>
    <w:rsid w:val="002E3877"/>
    <w:rsid w:val="002E410A"/>
    <w:rsid w:val="002E61F8"/>
    <w:rsid w:val="002E6991"/>
    <w:rsid w:val="002F1762"/>
    <w:rsid w:val="002F356A"/>
    <w:rsid w:val="003067EC"/>
    <w:rsid w:val="00306B3D"/>
    <w:rsid w:val="0031072E"/>
    <w:rsid w:val="00310C73"/>
    <w:rsid w:val="00312BD3"/>
    <w:rsid w:val="003130D0"/>
    <w:rsid w:val="003208DC"/>
    <w:rsid w:val="00321802"/>
    <w:rsid w:val="00326921"/>
    <w:rsid w:val="003304CC"/>
    <w:rsid w:val="003308CE"/>
    <w:rsid w:val="0033182A"/>
    <w:rsid w:val="003337E7"/>
    <w:rsid w:val="00334782"/>
    <w:rsid w:val="003355EB"/>
    <w:rsid w:val="00335CB5"/>
    <w:rsid w:val="00343F9F"/>
    <w:rsid w:val="00344E46"/>
    <w:rsid w:val="00355D51"/>
    <w:rsid w:val="003569DE"/>
    <w:rsid w:val="00361DEE"/>
    <w:rsid w:val="00362A33"/>
    <w:rsid w:val="00362AAB"/>
    <w:rsid w:val="00365BF4"/>
    <w:rsid w:val="003665B5"/>
    <w:rsid w:val="00366BF5"/>
    <w:rsid w:val="003673DE"/>
    <w:rsid w:val="00367D83"/>
    <w:rsid w:val="003725D1"/>
    <w:rsid w:val="00372B1B"/>
    <w:rsid w:val="00372BCA"/>
    <w:rsid w:val="0037307C"/>
    <w:rsid w:val="00375DB4"/>
    <w:rsid w:val="00376DDC"/>
    <w:rsid w:val="003772F1"/>
    <w:rsid w:val="00387FA5"/>
    <w:rsid w:val="00391F85"/>
    <w:rsid w:val="00394960"/>
    <w:rsid w:val="003A1C46"/>
    <w:rsid w:val="003A74F7"/>
    <w:rsid w:val="003A7745"/>
    <w:rsid w:val="003B3A8A"/>
    <w:rsid w:val="003B3F55"/>
    <w:rsid w:val="003C0DE3"/>
    <w:rsid w:val="003D2D4F"/>
    <w:rsid w:val="003D6877"/>
    <w:rsid w:val="003F276D"/>
    <w:rsid w:val="003F78DD"/>
    <w:rsid w:val="004012A0"/>
    <w:rsid w:val="00401998"/>
    <w:rsid w:val="0040576F"/>
    <w:rsid w:val="00406F03"/>
    <w:rsid w:val="00410142"/>
    <w:rsid w:val="004137E8"/>
    <w:rsid w:val="004147A7"/>
    <w:rsid w:val="0041771F"/>
    <w:rsid w:val="0041788B"/>
    <w:rsid w:val="00420DA7"/>
    <w:rsid w:val="0042111C"/>
    <w:rsid w:val="00422B10"/>
    <w:rsid w:val="00424BD4"/>
    <w:rsid w:val="00425033"/>
    <w:rsid w:val="00431A87"/>
    <w:rsid w:val="00432D55"/>
    <w:rsid w:val="00433CF0"/>
    <w:rsid w:val="00435B98"/>
    <w:rsid w:val="004413E3"/>
    <w:rsid w:val="004427AD"/>
    <w:rsid w:val="004454D8"/>
    <w:rsid w:val="00450026"/>
    <w:rsid w:val="004503D7"/>
    <w:rsid w:val="00450DD1"/>
    <w:rsid w:val="00452E43"/>
    <w:rsid w:val="0045534A"/>
    <w:rsid w:val="00456481"/>
    <w:rsid w:val="00456B09"/>
    <w:rsid w:val="004600F5"/>
    <w:rsid w:val="0046171E"/>
    <w:rsid w:val="004618FA"/>
    <w:rsid w:val="00461AFE"/>
    <w:rsid w:val="00461DD3"/>
    <w:rsid w:val="00471EDD"/>
    <w:rsid w:val="00473D46"/>
    <w:rsid w:val="004752B4"/>
    <w:rsid w:val="004754FA"/>
    <w:rsid w:val="00477DD0"/>
    <w:rsid w:val="004814F0"/>
    <w:rsid w:val="00481E08"/>
    <w:rsid w:val="004854D0"/>
    <w:rsid w:val="004862E9"/>
    <w:rsid w:val="00487A7C"/>
    <w:rsid w:val="00490535"/>
    <w:rsid w:val="0049138B"/>
    <w:rsid w:val="00491B70"/>
    <w:rsid w:val="00492E69"/>
    <w:rsid w:val="00492F4A"/>
    <w:rsid w:val="00495E0F"/>
    <w:rsid w:val="00496183"/>
    <w:rsid w:val="00496504"/>
    <w:rsid w:val="004967E8"/>
    <w:rsid w:val="00497AE6"/>
    <w:rsid w:val="004A0C91"/>
    <w:rsid w:val="004A0D10"/>
    <w:rsid w:val="004A1B83"/>
    <w:rsid w:val="004A2A8B"/>
    <w:rsid w:val="004A2DE3"/>
    <w:rsid w:val="004A4D28"/>
    <w:rsid w:val="004A5A97"/>
    <w:rsid w:val="004A7272"/>
    <w:rsid w:val="004B2FDE"/>
    <w:rsid w:val="004B3203"/>
    <w:rsid w:val="004B360B"/>
    <w:rsid w:val="004B42C7"/>
    <w:rsid w:val="004B687D"/>
    <w:rsid w:val="004C7D23"/>
    <w:rsid w:val="004D6470"/>
    <w:rsid w:val="004D7A95"/>
    <w:rsid w:val="004E353A"/>
    <w:rsid w:val="004F06FA"/>
    <w:rsid w:val="004F0C36"/>
    <w:rsid w:val="004F2AA6"/>
    <w:rsid w:val="0050048D"/>
    <w:rsid w:val="005004BF"/>
    <w:rsid w:val="005031AC"/>
    <w:rsid w:val="00521B11"/>
    <w:rsid w:val="005268AB"/>
    <w:rsid w:val="00526F96"/>
    <w:rsid w:val="0053034D"/>
    <w:rsid w:val="00531268"/>
    <w:rsid w:val="005315D5"/>
    <w:rsid w:val="00531664"/>
    <w:rsid w:val="00532BB7"/>
    <w:rsid w:val="0053419C"/>
    <w:rsid w:val="0053423F"/>
    <w:rsid w:val="00534623"/>
    <w:rsid w:val="0054548B"/>
    <w:rsid w:val="0054661B"/>
    <w:rsid w:val="005473C4"/>
    <w:rsid w:val="00552161"/>
    <w:rsid w:val="00555378"/>
    <w:rsid w:val="00556100"/>
    <w:rsid w:val="00556715"/>
    <w:rsid w:val="00556E09"/>
    <w:rsid w:val="005613FF"/>
    <w:rsid w:val="005675CF"/>
    <w:rsid w:val="00567A5E"/>
    <w:rsid w:val="005700E4"/>
    <w:rsid w:val="00573C12"/>
    <w:rsid w:val="0058678B"/>
    <w:rsid w:val="00587290"/>
    <w:rsid w:val="00587A2F"/>
    <w:rsid w:val="00591067"/>
    <w:rsid w:val="005936E9"/>
    <w:rsid w:val="00593C02"/>
    <w:rsid w:val="00593EBE"/>
    <w:rsid w:val="005A03EF"/>
    <w:rsid w:val="005A3F30"/>
    <w:rsid w:val="005A7483"/>
    <w:rsid w:val="005B1C7D"/>
    <w:rsid w:val="005B5288"/>
    <w:rsid w:val="005C07B4"/>
    <w:rsid w:val="005C4175"/>
    <w:rsid w:val="005C5E14"/>
    <w:rsid w:val="005C6BB8"/>
    <w:rsid w:val="005D62B5"/>
    <w:rsid w:val="005E18D9"/>
    <w:rsid w:val="005E1E0D"/>
    <w:rsid w:val="005E5739"/>
    <w:rsid w:val="005E593E"/>
    <w:rsid w:val="005E74EA"/>
    <w:rsid w:val="005E7B44"/>
    <w:rsid w:val="005E7CFB"/>
    <w:rsid w:val="005F3AC0"/>
    <w:rsid w:val="005F52D8"/>
    <w:rsid w:val="005F7052"/>
    <w:rsid w:val="005F7893"/>
    <w:rsid w:val="005FE60D"/>
    <w:rsid w:val="0060254F"/>
    <w:rsid w:val="00604876"/>
    <w:rsid w:val="006102E7"/>
    <w:rsid w:val="006138B7"/>
    <w:rsid w:val="00615EFC"/>
    <w:rsid w:val="006172B1"/>
    <w:rsid w:val="006231A4"/>
    <w:rsid w:val="00626516"/>
    <w:rsid w:val="006268E0"/>
    <w:rsid w:val="00627FD6"/>
    <w:rsid w:val="006314F9"/>
    <w:rsid w:val="00632F53"/>
    <w:rsid w:val="00640771"/>
    <w:rsid w:val="00640C04"/>
    <w:rsid w:val="006410DB"/>
    <w:rsid w:val="00641C52"/>
    <w:rsid w:val="00642504"/>
    <w:rsid w:val="00642DF1"/>
    <w:rsid w:val="00653587"/>
    <w:rsid w:val="00655128"/>
    <w:rsid w:val="0065589B"/>
    <w:rsid w:val="00655D12"/>
    <w:rsid w:val="00655D3B"/>
    <w:rsid w:val="006617C6"/>
    <w:rsid w:val="00667619"/>
    <w:rsid w:val="0066C133"/>
    <w:rsid w:val="00672BBC"/>
    <w:rsid w:val="00672CC4"/>
    <w:rsid w:val="00677C3C"/>
    <w:rsid w:val="00683C26"/>
    <w:rsid w:val="00684AB2"/>
    <w:rsid w:val="00687BF8"/>
    <w:rsid w:val="00691946"/>
    <w:rsid w:val="0069622F"/>
    <w:rsid w:val="00697486"/>
    <w:rsid w:val="006A0B63"/>
    <w:rsid w:val="006A0F02"/>
    <w:rsid w:val="006A3DC5"/>
    <w:rsid w:val="006A6F10"/>
    <w:rsid w:val="006A7A8F"/>
    <w:rsid w:val="006A7F1B"/>
    <w:rsid w:val="006B5EFA"/>
    <w:rsid w:val="006C0353"/>
    <w:rsid w:val="006C0EEC"/>
    <w:rsid w:val="006C2884"/>
    <w:rsid w:val="006C35B9"/>
    <w:rsid w:val="006C38E5"/>
    <w:rsid w:val="006C6D49"/>
    <w:rsid w:val="006D1726"/>
    <w:rsid w:val="006D49DB"/>
    <w:rsid w:val="006D4B35"/>
    <w:rsid w:val="006D4CE3"/>
    <w:rsid w:val="006D7EF6"/>
    <w:rsid w:val="006E0011"/>
    <w:rsid w:val="006E329D"/>
    <w:rsid w:val="006E58D1"/>
    <w:rsid w:val="006E7A2D"/>
    <w:rsid w:val="006F03CE"/>
    <w:rsid w:val="006F082D"/>
    <w:rsid w:val="006F132A"/>
    <w:rsid w:val="006F2FAA"/>
    <w:rsid w:val="006F61E2"/>
    <w:rsid w:val="00701CCA"/>
    <w:rsid w:val="007027FB"/>
    <w:rsid w:val="00704027"/>
    <w:rsid w:val="00705496"/>
    <w:rsid w:val="00710B28"/>
    <w:rsid w:val="00713C25"/>
    <w:rsid w:val="00715E7B"/>
    <w:rsid w:val="007160CD"/>
    <w:rsid w:val="0071621F"/>
    <w:rsid w:val="00726F7C"/>
    <w:rsid w:val="007369E0"/>
    <w:rsid w:val="007412D1"/>
    <w:rsid w:val="00743009"/>
    <w:rsid w:val="00743865"/>
    <w:rsid w:val="00743933"/>
    <w:rsid w:val="007442EB"/>
    <w:rsid w:val="0074474B"/>
    <w:rsid w:val="00744875"/>
    <w:rsid w:val="00754494"/>
    <w:rsid w:val="007577B8"/>
    <w:rsid w:val="00760C04"/>
    <w:rsid w:val="00760FD8"/>
    <w:rsid w:val="00761976"/>
    <w:rsid w:val="0076491B"/>
    <w:rsid w:val="0076667A"/>
    <w:rsid w:val="0077014B"/>
    <w:rsid w:val="00772395"/>
    <w:rsid w:val="00773ACC"/>
    <w:rsid w:val="00773BD8"/>
    <w:rsid w:val="0077483D"/>
    <w:rsid w:val="007760E2"/>
    <w:rsid w:val="00776518"/>
    <w:rsid w:val="00782FC3"/>
    <w:rsid w:val="00783141"/>
    <w:rsid w:val="007835F9"/>
    <w:rsid w:val="007856A9"/>
    <w:rsid w:val="00786EF4"/>
    <w:rsid w:val="00790E61"/>
    <w:rsid w:val="007933D0"/>
    <w:rsid w:val="0079431D"/>
    <w:rsid w:val="007949FF"/>
    <w:rsid w:val="00795A40"/>
    <w:rsid w:val="007A0BF4"/>
    <w:rsid w:val="007A1E7C"/>
    <w:rsid w:val="007A421C"/>
    <w:rsid w:val="007A51F7"/>
    <w:rsid w:val="007A557F"/>
    <w:rsid w:val="007B31FD"/>
    <w:rsid w:val="007B483B"/>
    <w:rsid w:val="007B4F33"/>
    <w:rsid w:val="007B63CF"/>
    <w:rsid w:val="007B6481"/>
    <w:rsid w:val="007B7695"/>
    <w:rsid w:val="007B7F02"/>
    <w:rsid w:val="007C0497"/>
    <w:rsid w:val="007C12F1"/>
    <w:rsid w:val="007C621D"/>
    <w:rsid w:val="007C7BA4"/>
    <w:rsid w:val="007C7C40"/>
    <w:rsid w:val="007D02CB"/>
    <w:rsid w:val="007D175D"/>
    <w:rsid w:val="007D30F3"/>
    <w:rsid w:val="007D33B3"/>
    <w:rsid w:val="007D3A93"/>
    <w:rsid w:val="007D4F6D"/>
    <w:rsid w:val="007E0056"/>
    <w:rsid w:val="007E20FE"/>
    <w:rsid w:val="007E28FC"/>
    <w:rsid w:val="007E2943"/>
    <w:rsid w:val="007E7A0B"/>
    <w:rsid w:val="007F28BE"/>
    <w:rsid w:val="007F3C37"/>
    <w:rsid w:val="007F3FC9"/>
    <w:rsid w:val="007F4210"/>
    <w:rsid w:val="007F50D8"/>
    <w:rsid w:val="007F5162"/>
    <w:rsid w:val="007F5E46"/>
    <w:rsid w:val="00803B0B"/>
    <w:rsid w:val="00806094"/>
    <w:rsid w:val="00807D7A"/>
    <w:rsid w:val="00812654"/>
    <w:rsid w:val="008148B5"/>
    <w:rsid w:val="00815D68"/>
    <w:rsid w:val="0082123D"/>
    <w:rsid w:val="00821765"/>
    <w:rsid w:val="00824C6C"/>
    <w:rsid w:val="00825B29"/>
    <w:rsid w:val="008277C0"/>
    <w:rsid w:val="008367BD"/>
    <w:rsid w:val="00836A82"/>
    <w:rsid w:val="00836ECA"/>
    <w:rsid w:val="008472DB"/>
    <w:rsid w:val="008501D4"/>
    <w:rsid w:val="008504AB"/>
    <w:rsid w:val="008515F0"/>
    <w:rsid w:val="008542F1"/>
    <w:rsid w:val="008635EA"/>
    <w:rsid w:val="00864B6B"/>
    <w:rsid w:val="00865BFB"/>
    <w:rsid w:val="0087078E"/>
    <w:rsid w:val="008758A8"/>
    <w:rsid w:val="0087638F"/>
    <w:rsid w:val="008813B7"/>
    <w:rsid w:val="00882238"/>
    <w:rsid w:val="008841D1"/>
    <w:rsid w:val="00892392"/>
    <w:rsid w:val="00897387"/>
    <w:rsid w:val="008A06AD"/>
    <w:rsid w:val="008A13C8"/>
    <w:rsid w:val="008A1678"/>
    <w:rsid w:val="008A1CE1"/>
    <w:rsid w:val="008A4A92"/>
    <w:rsid w:val="008A544A"/>
    <w:rsid w:val="008A6FAE"/>
    <w:rsid w:val="008B3D14"/>
    <w:rsid w:val="008B7E6C"/>
    <w:rsid w:val="008C34A0"/>
    <w:rsid w:val="008D23B9"/>
    <w:rsid w:val="008E34A1"/>
    <w:rsid w:val="008E631A"/>
    <w:rsid w:val="008F05D2"/>
    <w:rsid w:val="008F3783"/>
    <w:rsid w:val="008F4AA8"/>
    <w:rsid w:val="008F4C6D"/>
    <w:rsid w:val="008F7B41"/>
    <w:rsid w:val="008F7F1B"/>
    <w:rsid w:val="00904C63"/>
    <w:rsid w:val="00905758"/>
    <w:rsid w:val="00910105"/>
    <w:rsid w:val="009135BD"/>
    <w:rsid w:val="00914F7F"/>
    <w:rsid w:val="00915A6D"/>
    <w:rsid w:val="00916EE9"/>
    <w:rsid w:val="00917C58"/>
    <w:rsid w:val="00920445"/>
    <w:rsid w:val="009211EA"/>
    <w:rsid w:val="00925EA4"/>
    <w:rsid w:val="009266B0"/>
    <w:rsid w:val="0092676A"/>
    <w:rsid w:val="00930D34"/>
    <w:rsid w:val="00940CA2"/>
    <w:rsid w:val="009426DE"/>
    <w:rsid w:val="0094445F"/>
    <w:rsid w:val="00945DE9"/>
    <w:rsid w:val="00951213"/>
    <w:rsid w:val="009570E0"/>
    <w:rsid w:val="00960D54"/>
    <w:rsid w:val="00962E5A"/>
    <w:rsid w:val="0096306E"/>
    <w:rsid w:val="00963876"/>
    <w:rsid w:val="00971714"/>
    <w:rsid w:val="009735A8"/>
    <w:rsid w:val="00974E04"/>
    <w:rsid w:val="009760D2"/>
    <w:rsid w:val="00981B04"/>
    <w:rsid w:val="00985830"/>
    <w:rsid w:val="0099585B"/>
    <w:rsid w:val="009A0062"/>
    <w:rsid w:val="009A2AEF"/>
    <w:rsid w:val="009A7CCB"/>
    <w:rsid w:val="009B7C82"/>
    <w:rsid w:val="009C059E"/>
    <w:rsid w:val="009C2513"/>
    <w:rsid w:val="009C2830"/>
    <w:rsid w:val="009C446F"/>
    <w:rsid w:val="009C60EC"/>
    <w:rsid w:val="009C6580"/>
    <w:rsid w:val="009D1906"/>
    <w:rsid w:val="009D2837"/>
    <w:rsid w:val="009D334E"/>
    <w:rsid w:val="009D6B51"/>
    <w:rsid w:val="009E2C4E"/>
    <w:rsid w:val="009E2F96"/>
    <w:rsid w:val="009E33AD"/>
    <w:rsid w:val="009E4C63"/>
    <w:rsid w:val="009E5D86"/>
    <w:rsid w:val="009E6AB3"/>
    <w:rsid w:val="009E6CCE"/>
    <w:rsid w:val="009E785C"/>
    <w:rsid w:val="009F2550"/>
    <w:rsid w:val="009F47D6"/>
    <w:rsid w:val="009F6A7C"/>
    <w:rsid w:val="009F7108"/>
    <w:rsid w:val="00A0023C"/>
    <w:rsid w:val="00A0078C"/>
    <w:rsid w:val="00A01DAB"/>
    <w:rsid w:val="00A06040"/>
    <w:rsid w:val="00A1633F"/>
    <w:rsid w:val="00A16551"/>
    <w:rsid w:val="00A22AF1"/>
    <w:rsid w:val="00A23E12"/>
    <w:rsid w:val="00A257A8"/>
    <w:rsid w:val="00A268D8"/>
    <w:rsid w:val="00A32DCD"/>
    <w:rsid w:val="00A3656A"/>
    <w:rsid w:val="00A3792B"/>
    <w:rsid w:val="00A40AA7"/>
    <w:rsid w:val="00A42EA4"/>
    <w:rsid w:val="00A46166"/>
    <w:rsid w:val="00A4671B"/>
    <w:rsid w:val="00A523F4"/>
    <w:rsid w:val="00A55CE5"/>
    <w:rsid w:val="00A57250"/>
    <w:rsid w:val="00A63428"/>
    <w:rsid w:val="00A64428"/>
    <w:rsid w:val="00A647AF"/>
    <w:rsid w:val="00A6740E"/>
    <w:rsid w:val="00A713E2"/>
    <w:rsid w:val="00A73672"/>
    <w:rsid w:val="00A82E3C"/>
    <w:rsid w:val="00A9443B"/>
    <w:rsid w:val="00A96FBA"/>
    <w:rsid w:val="00AA15BC"/>
    <w:rsid w:val="00AA1D78"/>
    <w:rsid w:val="00AA2087"/>
    <w:rsid w:val="00AA28D9"/>
    <w:rsid w:val="00AA3149"/>
    <w:rsid w:val="00AA371C"/>
    <w:rsid w:val="00AA46A1"/>
    <w:rsid w:val="00AA73DA"/>
    <w:rsid w:val="00AB0190"/>
    <w:rsid w:val="00AB0636"/>
    <w:rsid w:val="00AB2517"/>
    <w:rsid w:val="00AB6404"/>
    <w:rsid w:val="00AB766F"/>
    <w:rsid w:val="00AC206D"/>
    <w:rsid w:val="00AC2F44"/>
    <w:rsid w:val="00AC5620"/>
    <w:rsid w:val="00AC75F5"/>
    <w:rsid w:val="00AD39FA"/>
    <w:rsid w:val="00AE010F"/>
    <w:rsid w:val="00AE215B"/>
    <w:rsid w:val="00AE453A"/>
    <w:rsid w:val="00AE6C6D"/>
    <w:rsid w:val="00AF15E6"/>
    <w:rsid w:val="00AF6DD9"/>
    <w:rsid w:val="00AF7EB4"/>
    <w:rsid w:val="00B019B7"/>
    <w:rsid w:val="00B052DB"/>
    <w:rsid w:val="00B0772A"/>
    <w:rsid w:val="00B11278"/>
    <w:rsid w:val="00B14143"/>
    <w:rsid w:val="00B1515A"/>
    <w:rsid w:val="00B15621"/>
    <w:rsid w:val="00B17C12"/>
    <w:rsid w:val="00B2008D"/>
    <w:rsid w:val="00B21A00"/>
    <w:rsid w:val="00B222E9"/>
    <w:rsid w:val="00B25571"/>
    <w:rsid w:val="00B30081"/>
    <w:rsid w:val="00B30225"/>
    <w:rsid w:val="00B3211C"/>
    <w:rsid w:val="00B331D9"/>
    <w:rsid w:val="00B33F48"/>
    <w:rsid w:val="00B34DEC"/>
    <w:rsid w:val="00B401A5"/>
    <w:rsid w:val="00B44DA8"/>
    <w:rsid w:val="00B45F38"/>
    <w:rsid w:val="00B46435"/>
    <w:rsid w:val="00B52180"/>
    <w:rsid w:val="00B55DAB"/>
    <w:rsid w:val="00B564CA"/>
    <w:rsid w:val="00B57908"/>
    <w:rsid w:val="00B61EA9"/>
    <w:rsid w:val="00B62622"/>
    <w:rsid w:val="00B65008"/>
    <w:rsid w:val="00B665E8"/>
    <w:rsid w:val="00B67ED0"/>
    <w:rsid w:val="00B71E46"/>
    <w:rsid w:val="00B73B77"/>
    <w:rsid w:val="00B74BF7"/>
    <w:rsid w:val="00B75FC7"/>
    <w:rsid w:val="00B76203"/>
    <w:rsid w:val="00B77689"/>
    <w:rsid w:val="00B80A8E"/>
    <w:rsid w:val="00B864CB"/>
    <w:rsid w:val="00B91CB0"/>
    <w:rsid w:val="00B93803"/>
    <w:rsid w:val="00B95D3F"/>
    <w:rsid w:val="00B962B5"/>
    <w:rsid w:val="00BA0BF1"/>
    <w:rsid w:val="00BA24C6"/>
    <w:rsid w:val="00BA3772"/>
    <w:rsid w:val="00BA3D58"/>
    <w:rsid w:val="00BA71B9"/>
    <w:rsid w:val="00BC387B"/>
    <w:rsid w:val="00BC3F78"/>
    <w:rsid w:val="00BC7D9D"/>
    <w:rsid w:val="00BD09B8"/>
    <w:rsid w:val="00BD1C66"/>
    <w:rsid w:val="00BD2896"/>
    <w:rsid w:val="00BD4ADF"/>
    <w:rsid w:val="00BD4C28"/>
    <w:rsid w:val="00BD4D7E"/>
    <w:rsid w:val="00BD51BB"/>
    <w:rsid w:val="00BD616F"/>
    <w:rsid w:val="00BE2591"/>
    <w:rsid w:val="00BE30CD"/>
    <w:rsid w:val="00BE3BAA"/>
    <w:rsid w:val="00BF0F39"/>
    <w:rsid w:val="00C03C1C"/>
    <w:rsid w:val="00C03E30"/>
    <w:rsid w:val="00C05497"/>
    <w:rsid w:val="00C0703B"/>
    <w:rsid w:val="00C101DE"/>
    <w:rsid w:val="00C11934"/>
    <w:rsid w:val="00C11BF0"/>
    <w:rsid w:val="00C12138"/>
    <w:rsid w:val="00C16246"/>
    <w:rsid w:val="00C20DF1"/>
    <w:rsid w:val="00C21AB4"/>
    <w:rsid w:val="00C24E68"/>
    <w:rsid w:val="00C3034D"/>
    <w:rsid w:val="00C32D64"/>
    <w:rsid w:val="00C35617"/>
    <w:rsid w:val="00C402A8"/>
    <w:rsid w:val="00C41523"/>
    <w:rsid w:val="00C41FBC"/>
    <w:rsid w:val="00C423AE"/>
    <w:rsid w:val="00C429CB"/>
    <w:rsid w:val="00C459F7"/>
    <w:rsid w:val="00C50EE2"/>
    <w:rsid w:val="00C50F09"/>
    <w:rsid w:val="00C5352D"/>
    <w:rsid w:val="00C616B9"/>
    <w:rsid w:val="00C63C4A"/>
    <w:rsid w:val="00C6562C"/>
    <w:rsid w:val="00C7039C"/>
    <w:rsid w:val="00C7322E"/>
    <w:rsid w:val="00C77BE7"/>
    <w:rsid w:val="00C85B7A"/>
    <w:rsid w:val="00C92C4C"/>
    <w:rsid w:val="00C931AA"/>
    <w:rsid w:val="00C9367F"/>
    <w:rsid w:val="00CA2746"/>
    <w:rsid w:val="00CB0C2F"/>
    <w:rsid w:val="00CB1328"/>
    <w:rsid w:val="00CB35A8"/>
    <w:rsid w:val="00CB42BE"/>
    <w:rsid w:val="00CB6EE5"/>
    <w:rsid w:val="00CB7BEB"/>
    <w:rsid w:val="00CC275D"/>
    <w:rsid w:val="00CC34F4"/>
    <w:rsid w:val="00CC5C10"/>
    <w:rsid w:val="00CC6953"/>
    <w:rsid w:val="00CD6D71"/>
    <w:rsid w:val="00CF13E7"/>
    <w:rsid w:val="00CF19BC"/>
    <w:rsid w:val="00CF33A9"/>
    <w:rsid w:val="00CF7BC4"/>
    <w:rsid w:val="00D11ED7"/>
    <w:rsid w:val="00D12686"/>
    <w:rsid w:val="00D24E04"/>
    <w:rsid w:val="00D329AC"/>
    <w:rsid w:val="00D32A4E"/>
    <w:rsid w:val="00D342A5"/>
    <w:rsid w:val="00D355E7"/>
    <w:rsid w:val="00D35B15"/>
    <w:rsid w:val="00D35F02"/>
    <w:rsid w:val="00D37DE6"/>
    <w:rsid w:val="00D4022D"/>
    <w:rsid w:val="00D44A48"/>
    <w:rsid w:val="00D46AB6"/>
    <w:rsid w:val="00D50B44"/>
    <w:rsid w:val="00D60290"/>
    <w:rsid w:val="00D71A26"/>
    <w:rsid w:val="00D761E0"/>
    <w:rsid w:val="00D7622F"/>
    <w:rsid w:val="00D772E6"/>
    <w:rsid w:val="00D77A4F"/>
    <w:rsid w:val="00D81A21"/>
    <w:rsid w:val="00D82CE1"/>
    <w:rsid w:val="00D948E6"/>
    <w:rsid w:val="00D959A1"/>
    <w:rsid w:val="00D96F1F"/>
    <w:rsid w:val="00DA1FEB"/>
    <w:rsid w:val="00DA29BC"/>
    <w:rsid w:val="00DA710E"/>
    <w:rsid w:val="00DB094F"/>
    <w:rsid w:val="00DB0D7F"/>
    <w:rsid w:val="00DB3E26"/>
    <w:rsid w:val="00DC0895"/>
    <w:rsid w:val="00DC3948"/>
    <w:rsid w:val="00DD029A"/>
    <w:rsid w:val="00DD06FA"/>
    <w:rsid w:val="00DD0E51"/>
    <w:rsid w:val="00DD1230"/>
    <w:rsid w:val="00DD7225"/>
    <w:rsid w:val="00DD7685"/>
    <w:rsid w:val="00DE0347"/>
    <w:rsid w:val="00DE1759"/>
    <w:rsid w:val="00DE4717"/>
    <w:rsid w:val="00DE4AA1"/>
    <w:rsid w:val="00DE59AC"/>
    <w:rsid w:val="00DE613D"/>
    <w:rsid w:val="00DF04D0"/>
    <w:rsid w:val="00DF0DEE"/>
    <w:rsid w:val="00DF2CD8"/>
    <w:rsid w:val="00DF387B"/>
    <w:rsid w:val="00DF42BC"/>
    <w:rsid w:val="00DF4B30"/>
    <w:rsid w:val="00DF6536"/>
    <w:rsid w:val="00E02D6A"/>
    <w:rsid w:val="00E047DC"/>
    <w:rsid w:val="00E12318"/>
    <w:rsid w:val="00E12916"/>
    <w:rsid w:val="00E13B5A"/>
    <w:rsid w:val="00E20810"/>
    <w:rsid w:val="00E20E20"/>
    <w:rsid w:val="00E274AB"/>
    <w:rsid w:val="00E31683"/>
    <w:rsid w:val="00E33764"/>
    <w:rsid w:val="00E3388B"/>
    <w:rsid w:val="00E3407B"/>
    <w:rsid w:val="00E43801"/>
    <w:rsid w:val="00E47F4C"/>
    <w:rsid w:val="00E50D34"/>
    <w:rsid w:val="00E52372"/>
    <w:rsid w:val="00E523CF"/>
    <w:rsid w:val="00E53D06"/>
    <w:rsid w:val="00E544C0"/>
    <w:rsid w:val="00E56A09"/>
    <w:rsid w:val="00E56A87"/>
    <w:rsid w:val="00E56B9E"/>
    <w:rsid w:val="00E60710"/>
    <w:rsid w:val="00E66E9C"/>
    <w:rsid w:val="00E6A796"/>
    <w:rsid w:val="00E72EA3"/>
    <w:rsid w:val="00E75120"/>
    <w:rsid w:val="00E804A5"/>
    <w:rsid w:val="00E8065F"/>
    <w:rsid w:val="00E81817"/>
    <w:rsid w:val="00E831F1"/>
    <w:rsid w:val="00E86069"/>
    <w:rsid w:val="00E876AE"/>
    <w:rsid w:val="00E90531"/>
    <w:rsid w:val="00E9575E"/>
    <w:rsid w:val="00E97413"/>
    <w:rsid w:val="00EA46CF"/>
    <w:rsid w:val="00EA5C6B"/>
    <w:rsid w:val="00EB2613"/>
    <w:rsid w:val="00EB2855"/>
    <w:rsid w:val="00EB404D"/>
    <w:rsid w:val="00EB5479"/>
    <w:rsid w:val="00EB5B21"/>
    <w:rsid w:val="00EC0E0F"/>
    <w:rsid w:val="00EC152B"/>
    <w:rsid w:val="00EC760A"/>
    <w:rsid w:val="00EC7A38"/>
    <w:rsid w:val="00EE10CA"/>
    <w:rsid w:val="00EE1D09"/>
    <w:rsid w:val="00EE5DC4"/>
    <w:rsid w:val="00EE5FB9"/>
    <w:rsid w:val="00EE695B"/>
    <w:rsid w:val="00EE7779"/>
    <w:rsid w:val="00EF456A"/>
    <w:rsid w:val="00EF55D4"/>
    <w:rsid w:val="00F02EF3"/>
    <w:rsid w:val="00F03CC6"/>
    <w:rsid w:val="00F03E8B"/>
    <w:rsid w:val="00F111BC"/>
    <w:rsid w:val="00F11864"/>
    <w:rsid w:val="00F12DE0"/>
    <w:rsid w:val="00F14BBC"/>
    <w:rsid w:val="00F14D50"/>
    <w:rsid w:val="00F16111"/>
    <w:rsid w:val="00F166A8"/>
    <w:rsid w:val="00F21661"/>
    <w:rsid w:val="00F305AC"/>
    <w:rsid w:val="00F3075D"/>
    <w:rsid w:val="00F30D25"/>
    <w:rsid w:val="00F3112E"/>
    <w:rsid w:val="00F45368"/>
    <w:rsid w:val="00F51569"/>
    <w:rsid w:val="00F60D12"/>
    <w:rsid w:val="00F63871"/>
    <w:rsid w:val="00F63A5D"/>
    <w:rsid w:val="00F70C21"/>
    <w:rsid w:val="00F7132C"/>
    <w:rsid w:val="00F72556"/>
    <w:rsid w:val="00F72A0E"/>
    <w:rsid w:val="00F75E44"/>
    <w:rsid w:val="00F76B35"/>
    <w:rsid w:val="00F77037"/>
    <w:rsid w:val="00F87C32"/>
    <w:rsid w:val="00F919F6"/>
    <w:rsid w:val="00FA0C28"/>
    <w:rsid w:val="00FA123A"/>
    <w:rsid w:val="00FA4B50"/>
    <w:rsid w:val="00FA4E78"/>
    <w:rsid w:val="00FB02E5"/>
    <w:rsid w:val="00FB0992"/>
    <w:rsid w:val="00FB2938"/>
    <w:rsid w:val="00FB3363"/>
    <w:rsid w:val="00FB3E9A"/>
    <w:rsid w:val="00FB480D"/>
    <w:rsid w:val="00FB7A31"/>
    <w:rsid w:val="00FC168E"/>
    <w:rsid w:val="00FC7005"/>
    <w:rsid w:val="00FC7711"/>
    <w:rsid w:val="00FC7B26"/>
    <w:rsid w:val="00FD0434"/>
    <w:rsid w:val="00FD07AE"/>
    <w:rsid w:val="00FD133D"/>
    <w:rsid w:val="00FD31E2"/>
    <w:rsid w:val="00FD34ED"/>
    <w:rsid w:val="00FE0DBB"/>
    <w:rsid w:val="00FE1A8A"/>
    <w:rsid w:val="00FE215B"/>
    <w:rsid w:val="00FE21DD"/>
    <w:rsid w:val="00FE58BD"/>
    <w:rsid w:val="00FE6738"/>
    <w:rsid w:val="00FE6D5E"/>
    <w:rsid w:val="011CBD78"/>
    <w:rsid w:val="011E5457"/>
    <w:rsid w:val="0123C9A2"/>
    <w:rsid w:val="014F1F25"/>
    <w:rsid w:val="015618E9"/>
    <w:rsid w:val="01B1C83D"/>
    <w:rsid w:val="01C68ABE"/>
    <w:rsid w:val="02026B82"/>
    <w:rsid w:val="0231C28E"/>
    <w:rsid w:val="02DC8825"/>
    <w:rsid w:val="02FE79A2"/>
    <w:rsid w:val="0391DD5F"/>
    <w:rsid w:val="03A9E93A"/>
    <w:rsid w:val="044CEDDF"/>
    <w:rsid w:val="04DF742E"/>
    <w:rsid w:val="0521E5D3"/>
    <w:rsid w:val="058E1C6E"/>
    <w:rsid w:val="059EB2FE"/>
    <w:rsid w:val="05E5197B"/>
    <w:rsid w:val="060E4DF1"/>
    <w:rsid w:val="06302F1C"/>
    <w:rsid w:val="0648C322"/>
    <w:rsid w:val="06D17001"/>
    <w:rsid w:val="070BA04E"/>
    <w:rsid w:val="0728BAF9"/>
    <w:rsid w:val="075FCADC"/>
    <w:rsid w:val="076A21BA"/>
    <w:rsid w:val="077C1FF3"/>
    <w:rsid w:val="07879432"/>
    <w:rsid w:val="07926421"/>
    <w:rsid w:val="07B5FBF4"/>
    <w:rsid w:val="07BDCA05"/>
    <w:rsid w:val="07F94BC3"/>
    <w:rsid w:val="08354697"/>
    <w:rsid w:val="08EB19F2"/>
    <w:rsid w:val="090ED88E"/>
    <w:rsid w:val="0962EE5D"/>
    <w:rsid w:val="099A1446"/>
    <w:rsid w:val="09B25BEB"/>
    <w:rsid w:val="0B1E6B8C"/>
    <w:rsid w:val="0B23012F"/>
    <w:rsid w:val="0B2EC1E8"/>
    <w:rsid w:val="0B905F6D"/>
    <w:rsid w:val="0BB5939D"/>
    <w:rsid w:val="0BD84F8D"/>
    <w:rsid w:val="0BDAF9E9"/>
    <w:rsid w:val="0BE867B9"/>
    <w:rsid w:val="0C2029F7"/>
    <w:rsid w:val="0C22C3C5"/>
    <w:rsid w:val="0C43C79C"/>
    <w:rsid w:val="0C49F3A5"/>
    <w:rsid w:val="0C5CB68C"/>
    <w:rsid w:val="0C6CD783"/>
    <w:rsid w:val="0CB895AC"/>
    <w:rsid w:val="0CBE6048"/>
    <w:rsid w:val="0CC71E5A"/>
    <w:rsid w:val="0D0D2589"/>
    <w:rsid w:val="0D207324"/>
    <w:rsid w:val="0D4541EA"/>
    <w:rsid w:val="0D7EDD0C"/>
    <w:rsid w:val="0DE17CB5"/>
    <w:rsid w:val="0DFECBAB"/>
    <w:rsid w:val="0E258750"/>
    <w:rsid w:val="0E458B1C"/>
    <w:rsid w:val="0E5364CE"/>
    <w:rsid w:val="0EDBF6AC"/>
    <w:rsid w:val="0EE7579B"/>
    <w:rsid w:val="0F4888C0"/>
    <w:rsid w:val="0F73E189"/>
    <w:rsid w:val="0FCED075"/>
    <w:rsid w:val="0FF0540D"/>
    <w:rsid w:val="1058FD42"/>
    <w:rsid w:val="105CE4FE"/>
    <w:rsid w:val="105D1272"/>
    <w:rsid w:val="10F09408"/>
    <w:rsid w:val="11C35B73"/>
    <w:rsid w:val="11E85CF9"/>
    <w:rsid w:val="12401B7A"/>
    <w:rsid w:val="12ADE558"/>
    <w:rsid w:val="12BE7982"/>
    <w:rsid w:val="12C60542"/>
    <w:rsid w:val="12E180F9"/>
    <w:rsid w:val="12E53F8B"/>
    <w:rsid w:val="1361B521"/>
    <w:rsid w:val="13E7CCE3"/>
    <w:rsid w:val="157B500E"/>
    <w:rsid w:val="15C98755"/>
    <w:rsid w:val="16033BF3"/>
    <w:rsid w:val="160ADD38"/>
    <w:rsid w:val="165F4795"/>
    <w:rsid w:val="169851A9"/>
    <w:rsid w:val="16E46AE2"/>
    <w:rsid w:val="170942A8"/>
    <w:rsid w:val="171463FC"/>
    <w:rsid w:val="1719F2C1"/>
    <w:rsid w:val="171AA9D1"/>
    <w:rsid w:val="173F66DC"/>
    <w:rsid w:val="178E5FCE"/>
    <w:rsid w:val="178EC7AE"/>
    <w:rsid w:val="17B26864"/>
    <w:rsid w:val="182E9C5D"/>
    <w:rsid w:val="1857B115"/>
    <w:rsid w:val="1936EC9C"/>
    <w:rsid w:val="193E946E"/>
    <w:rsid w:val="193FBF15"/>
    <w:rsid w:val="195AAC2B"/>
    <w:rsid w:val="195BC544"/>
    <w:rsid w:val="1B03B4AD"/>
    <w:rsid w:val="1BAB1AD3"/>
    <w:rsid w:val="1BB23C98"/>
    <w:rsid w:val="1C662585"/>
    <w:rsid w:val="1C9587AA"/>
    <w:rsid w:val="1CC6544D"/>
    <w:rsid w:val="1D21043C"/>
    <w:rsid w:val="1D2B54B3"/>
    <w:rsid w:val="1D9A2EAB"/>
    <w:rsid w:val="1DADFE01"/>
    <w:rsid w:val="1E00597D"/>
    <w:rsid w:val="1E557837"/>
    <w:rsid w:val="1EB7AE64"/>
    <w:rsid w:val="1ECD5CEF"/>
    <w:rsid w:val="1ED24BAA"/>
    <w:rsid w:val="1ED7E358"/>
    <w:rsid w:val="2000E29B"/>
    <w:rsid w:val="20508FEF"/>
    <w:rsid w:val="2063CDA3"/>
    <w:rsid w:val="207CA504"/>
    <w:rsid w:val="209B3D1D"/>
    <w:rsid w:val="210B0849"/>
    <w:rsid w:val="211584C7"/>
    <w:rsid w:val="21562880"/>
    <w:rsid w:val="21BD90CE"/>
    <w:rsid w:val="22238ED3"/>
    <w:rsid w:val="225B3D7A"/>
    <w:rsid w:val="22B7E06A"/>
    <w:rsid w:val="22CFB63F"/>
    <w:rsid w:val="22EDD167"/>
    <w:rsid w:val="233E8166"/>
    <w:rsid w:val="23422EBD"/>
    <w:rsid w:val="23675991"/>
    <w:rsid w:val="23A313F2"/>
    <w:rsid w:val="23AC83AB"/>
    <w:rsid w:val="23B4FB9E"/>
    <w:rsid w:val="2440C843"/>
    <w:rsid w:val="2459D03D"/>
    <w:rsid w:val="246436F4"/>
    <w:rsid w:val="2468F28A"/>
    <w:rsid w:val="24BFF884"/>
    <w:rsid w:val="254E8C45"/>
    <w:rsid w:val="255664B1"/>
    <w:rsid w:val="255C14CF"/>
    <w:rsid w:val="25A604DE"/>
    <w:rsid w:val="25D529ED"/>
    <w:rsid w:val="25EB415A"/>
    <w:rsid w:val="26012BE3"/>
    <w:rsid w:val="261A52F8"/>
    <w:rsid w:val="263F344E"/>
    <w:rsid w:val="2669DB5D"/>
    <w:rsid w:val="2757C6E9"/>
    <w:rsid w:val="2773D9B9"/>
    <w:rsid w:val="277DF590"/>
    <w:rsid w:val="27A0AC91"/>
    <w:rsid w:val="27A0E8FC"/>
    <w:rsid w:val="27E154A1"/>
    <w:rsid w:val="28342253"/>
    <w:rsid w:val="288084C7"/>
    <w:rsid w:val="2882C30D"/>
    <w:rsid w:val="289514FD"/>
    <w:rsid w:val="289D128C"/>
    <w:rsid w:val="2915F9EE"/>
    <w:rsid w:val="291DD403"/>
    <w:rsid w:val="2950DD4D"/>
    <w:rsid w:val="2A36BB7A"/>
    <w:rsid w:val="2A76C64B"/>
    <w:rsid w:val="2AAC525E"/>
    <w:rsid w:val="2AF1B9AB"/>
    <w:rsid w:val="2AFD3B2C"/>
    <w:rsid w:val="2B098A20"/>
    <w:rsid w:val="2B89F456"/>
    <w:rsid w:val="2BC8D71C"/>
    <w:rsid w:val="2C06546C"/>
    <w:rsid w:val="2C15A298"/>
    <w:rsid w:val="2C2734DD"/>
    <w:rsid w:val="2CFAAF96"/>
    <w:rsid w:val="2D2B6019"/>
    <w:rsid w:val="2D399E4D"/>
    <w:rsid w:val="2D4FC2DE"/>
    <w:rsid w:val="2D5556F2"/>
    <w:rsid w:val="2D667F1E"/>
    <w:rsid w:val="2D7F457C"/>
    <w:rsid w:val="2DB6EE70"/>
    <w:rsid w:val="2DF9A2CB"/>
    <w:rsid w:val="2E988194"/>
    <w:rsid w:val="2EB15E86"/>
    <w:rsid w:val="2EB2C93F"/>
    <w:rsid w:val="2EDB61A0"/>
    <w:rsid w:val="2FADE6A3"/>
    <w:rsid w:val="30BFEE4D"/>
    <w:rsid w:val="316550CD"/>
    <w:rsid w:val="318483E0"/>
    <w:rsid w:val="3185B1E7"/>
    <w:rsid w:val="31D4F982"/>
    <w:rsid w:val="31DCDAAC"/>
    <w:rsid w:val="32822ECD"/>
    <w:rsid w:val="32B82340"/>
    <w:rsid w:val="331ABBE9"/>
    <w:rsid w:val="339003EE"/>
    <w:rsid w:val="33DCAC4D"/>
    <w:rsid w:val="33FBA866"/>
    <w:rsid w:val="3408599B"/>
    <w:rsid w:val="341C9F9E"/>
    <w:rsid w:val="34412EBC"/>
    <w:rsid w:val="3449D2F1"/>
    <w:rsid w:val="3529B9E1"/>
    <w:rsid w:val="355B8830"/>
    <w:rsid w:val="359CA565"/>
    <w:rsid w:val="35D1F5E2"/>
    <w:rsid w:val="3622CF41"/>
    <w:rsid w:val="369570B9"/>
    <w:rsid w:val="370B391D"/>
    <w:rsid w:val="371F6E74"/>
    <w:rsid w:val="374E7D42"/>
    <w:rsid w:val="376CEC21"/>
    <w:rsid w:val="376FE0EF"/>
    <w:rsid w:val="378D8CC1"/>
    <w:rsid w:val="37BFE73E"/>
    <w:rsid w:val="37F97A36"/>
    <w:rsid w:val="38198651"/>
    <w:rsid w:val="386B4506"/>
    <w:rsid w:val="38E6441D"/>
    <w:rsid w:val="39791283"/>
    <w:rsid w:val="39D72582"/>
    <w:rsid w:val="3A01BC94"/>
    <w:rsid w:val="3A4E3829"/>
    <w:rsid w:val="3A5E3E13"/>
    <w:rsid w:val="3A5FBB60"/>
    <w:rsid w:val="3AA15BDA"/>
    <w:rsid w:val="3B6C5D9C"/>
    <w:rsid w:val="3BB8C305"/>
    <w:rsid w:val="3BB9373E"/>
    <w:rsid w:val="3BD31E07"/>
    <w:rsid w:val="3BDF0508"/>
    <w:rsid w:val="3BE4A722"/>
    <w:rsid w:val="3BE966E9"/>
    <w:rsid w:val="3C11D2FB"/>
    <w:rsid w:val="3C121CE9"/>
    <w:rsid w:val="3C1266D1"/>
    <w:rsid w:val="3C131AB2"/>
    <w:rsid w:val="3C87D096"/>
    <w:rsid w:val="3D0BD877"/>
    <w:rsid w:val="3E1FEB05"/>
    <w:rsid w:val="3E5CC219"/>
    <w:rsid w:val="3EE7C942"/>
    <w:rsid w:val="3EF6A4B8"/>
    <w:rsid w:val="3F1EB69A"/>
    <w:rsid w:val="3F4AA908"/>
    <w:rsid w:val="3FCCC5EA"/>
    <w:rsid w:val="4033E99A"/>
    <w:rsid w:val="40BDD602"/>
    <w:rsid w:val="40C9F041"/>
    <w:rsid w:val="40D8C2D5"/>
    <w:rsid w:val="41033607"/>
    <w:rsid w:val="41C0B457"/>
    <w:rsid w:val="41C4E972"/>
    <w:rsid w:val="41EDF524"/>
    <w:rsid w:val="42074CA0"/>
    <w:rsid w:val="421A7800"/>
    <w:rsid w:val="42420D52"/>
    <w:rsid w:val="429DA0C8"/>
    <w:rsid w:val="43A7A68B"/>
    <w:rsid w:val="43AB9A2E"/>
    <w:rsid w:val="43C1CD51"/>
    <w:rsid w:val="43C2DA91"/>
    <w:rsid w:val="43C39DE4"/>
    <w:rsid w:val="4415FDC3"/>
    <w:rsid w:val="446318E3"/>
    <w:rsid w:val="44BAABE6"/>
    <w:rsid w:val="44E0FBA4"/>
    <w:rsid w:val="45081D03"/>
    <w:rsid w:val="452C4170"/>
    <w:rsid w:val="45C39E88"/>
    <w:rsid w:val="4619AE41"/>
    <w:rsid w:val="4647F49E"/>
    <w:rsid w:val="4663D4D9"/>
    <w:rsid w:val="46A50C1C"/>
    <w:rsid w:val="46E32924"/>
    <w:rsid w:val="46F75107"/>
    <w:rsid w:val="470B9875"/>
    <w:rsid w:val="471EFE34"/>
    <w:rsid w:val="4768F376"/>
    <w:rsid w:val="47691775"/>
    <w:rsid w:val="47ABB763"/>
    <w:rsid w:val="47C191E1"/>
    <w:rsid w:val="480530E2"/>
    <w:rsid w:val="489F9E25"/>
    <w:rsid w:val="48A8BEF6"/>
    <w:rsid w:val="48BEB77C"/>
    <w:rsid w:val="48C7FC83"/>
    <w:rsid w:val="48C8BF6D"/>
    <w:rsid w:val="48DBED98"/>
    <w:rsid w:val="48FF965E"/>
    <w:rsid w:val="490A9E08"/>
    <w:rsid w:val="490C817B"/>
    <w:rsid w:val="497E6285"/>
    <w:rsid w:val="499C2053"/>
    <w:rsid w:val="49F88338"/>
    <w:rsid w:val="4A091DA2"/>
    <w:rsid w:val="4A6AAA78"/>
    <w:rsid w:val="4ACB6F7F"/>
    <w:rsid w:val="4AEB4457"/>
    <w:rsid w:val="4B3A7735"/>
    <w:rsid w:val="4B61BB81"/>
    <w:rsid w:val="4BCA5E20"/>
    <w:rsid w:val="4BF3FC0E"/>
    <w:rsid w:val="4C14123F"/>
    <w:rsid w:val="4C364199"/>
    <w:rsid w:val="4C9EA8A2"/>
    <w:rsid w:val="4CD20E96"/>
    <w:rsid w:val="4CD7A97D"/>
    <w:rsid w:val="4CF7F0E6"/>
    <w:rsid w:val="4D423D46"/>
    <w:rsid w:val="4D59C951"/>
    <w:rsid w:val="4D8AD37A"/>
    <w:rsid w:val="4DDA01A5"/>
    <w:rsid w:val="4DF5B312"/>
    <w:rsid w:val="4E4D6B3A"/>
    <w:rsid w:val="4EC71EEB"/>
    <w:rsid w:val="4EF34C67"/>
    <w:rsid w:val="4F363141"/>
    <w:rsid w:val="4F42D44C"/>
    <w:rsid w:val="4F9269F7"/>
    <w:rsid w:val="4FA86927"/>
    <w:rsid w:val="4FAAAC84"/>
    <w:rsid w:val="4FBDED5D"/>
    <w:rsid w:val="5013984B"/>
    <w:rsid w:val="5078E489"/>
    <w:rsid w:val="50D9E6B1"/>
    <w:rsid w:val="51AD384A"/>
    <w:rsid w:val="51BA3165"/>
    <w:rsid w:val="524DA4A7"/>
    <w:rsid w:val="528AE437"/>
    <w:rsid w:val="5309EA87"/>
    <w:rsid w:val="535EC507"/>
    <w:rsid w:val="53938ECE"/>
    <w:rsid w:val="5409BEF5"/>
    <w:rsid w:val="5437F346"/>
    <w:rsid w:val="54456ACC"/>
    <w:rsid w:val="5470F916"/>
    <w:rsid w:val="54A0A3E2"/>
    <w:rsid w:val="54C1EC73"/>
    <w:rsid w:val="54E47D97"/>
    <w:rsid w:val="5540A815"/>
    <w:rsid w:val="558CB45A"/>
    <w:rsid w:val="558F3BC5"/>
    <w:rsid w:val="559A86E4"/>
    <w:rsid w:val="55AFD086"/>
    <w:rsid w:val="55CCED34"/>
    <w:rsid w:val="56A8E4C3"/>
    <w:rsid w:val="56E412BE"/>
    <w:rsid w:val="573770C7"/>
    <w:rsid w:val="57615FF0"/>
    <w:rsid w:val="57DD0891"/>
    <w:rsid w:val="5811FF6B"/>
    <w:rsid w:val="582BA87A"/>
    <w:rsid w:val="58600990"/>
    <w:rsid w:val="5881CCEE"/>
    <w:rsid w:val="58DA42B3"/>
    <w:rsid w:val="5968274D"/>
    <w:rsid w:val="59688AB0"/>
    <w:rsid w:val="5A0BE191"/>
    <w:rsid w:val="5A16BF06"/>
    <w:rsid w:val="5A2C0FC4"/>
    <w:rsid w:val="5AA70487"/>
    <w:rsid w:val="5AAFC11C"/>
    <w:rsid w:val="5B45DC0B"/>
    <w:rsid w:val="5B7C2906"/>
    <w:rsid w:val="5BA31303"/>
    <w:rsid w:val="5BA74BB3"/>
    <w:rsid w:val="5BBC9EE4"/>
    <w:rsid w:val="5C4EB198"/>
    <w:rsid w:val="5C537076"/>
    <w:rsid w:val="5C6272BC"/>
    <w:rsid w:val="5CA7498D"/>
    <w:rsid w:val="5D332D1A"/>
    <w:rsid w:val="5DF43E1C"/>
    <w:rsid w:val="5E1308DB"/>
    <w:rsid w:val="5EC642EA"/>
    <w:rsid w:val="5EFCD38F"/>
    <w:rsid w:val="5F5AECEF"/>
    <w:rsid w:val="5F9276FE"/>
    <w:rsid w:val="5FE9097D"/>
    <w:rsid w:val="6055E5AC"/>
    <w:rsid w:val="60AE0EF6"/>
    <w:rsid w:val="60DE605D"/>
    <w:rsid w:val="60ECBFC5"/>
    <w:rsid w:val="6182E566"/>
    <w:rsid w:val="61B3C481"/>
    <w:rsid w:val="620E0DDC"/>
    <w:rsid w:val="626B9EE8"/>
    <w:rsid w:val="6290382C"/>
    <w:rsid w:val="62966330"/>
    <w:rsid w:val="62A3995C"/>
    <w:rsid w:val="62D662F3"/>
    <w:rsid w:val="633D5848"/>
    <w:rsid w:val="63C4E427"/>
    <w:rsid w:val="64126030"/>
    <w:rsid w:val="641CBF7D"/>
    <w:rsid w:val="64292B18"/>
    <w:rsid w:val="6438D773"/>
    <w:rsid w:val="6501FD12"/>
    <w:rsid w:val="653C3C50"/>
    <w:rsid w:val="6578AD02"/>
    <w:rsid w:val="65855445"/>
    <w:rsid w:val="659F88EB"/>
    <w:rsid w:val="6666536B"/>
    <w:rsid w:val="676144D1"/>
    <w:rsid w:val="679F8B62"/>
    <w:rsid w:val="69381370"/>
    <w:rsid w:val="6949A496"/>
    <w:rsid w:val="698EDA21"/>
    <w:rsid w:val="69997E21"/>
    <w:rsid w:val="69A30E13"/>
    <w:rsid w:val="6A4F7541"/>
    <w:rsid w:val="6A86CD54"/>
    <w:rsid w:val="6B1E1F95"/>
    <w:rsid w:val="6B6657E2"/>
    <w:rsid w:val="6BCB2DC8"/>
    <w:rsid w:val="6C6059B1"/>
    <w:rsid w:val="6C6C34F7"/>
    <w:rsid w:val="6CB16D55"/>
    <w:rsid w:val="6CB7A3BF"/>
    <w:rsid w:val="6D8734AD"/>
    <w:rsid w:val="6E6D97BB"/>
    <w:rsid w:val="6EB1424E"/>
    <w:rsid w:val="6F7AC3F0"/>
    <w:rsid w:val="6F9AFB7F"/>
    <w:rsid w:val="6FC27513"/>
    <w:rsid w:val="6FDB9218"/>
    <w:rsid w:val="701AB666"/>
    <w:rsid w:val="70DB1ED3"/>
    <w:rsid w:val="70FFF5A3"/>
    <w:rsid w:val="716F45F1"/>
    <w:rsid w:val="72292E1D"/>
    <w:rsid w:val="722ED03C"/>
    <w:rsid w:val="726F3123"/>
    <w:rsid w:val="729E709A"/>
    <w:rsid w:val="72D5E592"/>
    <w:rsid w:val="72E9E96B"/>
    <w:rsid w:val="73DE76E0"/>
    <w:rsid w:val="749F9017"/>
    <w:rsid w:val="74A9A2C8"/>
    <w:rsid w:val="74AD4CC6"/>
    <w:rsid w:val="7568792F"/>
    <w:rsid w:val="756DCEDD"/>
    <w:rsid w:val="75A81A0F"/>
    <w:rsid w:val="75BAD6BF"/>
    <w:rsid w:val="7613B318"/>
    <w:rsid w:val="76231968"/>
    <w:rsid w:val="7652850D"/>
    <w:rsid w:val="76D7E7DC"/>
    <w:rsid w:val="76E24D1A"/>
    <w:rsid w:val="76EC9F95"/>
    <w:rsid w:val="7714633D"/>
    <w:rsid w:val="77238BD6"/>
    <w:rsid w:val="77382C01"/>
    <w:rsid w:val="773AE9C4"/>
    <w:rsid w:val="7754507C"/>
    <w:rsid w:val="77C8D19A"/>
    <w:rsid w:val="77CD88B1"/>
    <w:rsid w:val="77EFB2EA"/>
    <w:rsid w:val="7826C364"/>
    <w:rsid w:val="795FCBC4"/>
    <w:rsid w:val="798CA297"/>
    <w:rsid w:val="7995D557"/>
    <w:rsid w:val="799E71B6"/>
    <w:rsid w:val="79AFD659"/>
    <w:rsid w:val="7A2A96E9"/>
    <w:rsid w:val="7A8FDEFA"/>
    <w:rsid w:val="7AEE4E70"/>
    <w:rsid w:val="7B1B024F"/>
    <w:rsid w:val="7B42635A"/>
    <w:rsid w:val="7BBC33BA"/>
    <w:rsid w:val="7BCE1383"/>
    <w:rsid w:val="7C2B0D06"/>
    <w:rsid w:val="7C3DC6BE"/>
    <w:rsid w:val="7C936566"/>
    <w:rsid w:val="7D02C25D"/>
    <w:rsid w:val="7D69278A"/>
    <w:rsid w:val="7D6BC21A"/>
    <w:rsid w:val="7D74A72F"/>
    <w:rsid w:val="7DB93F58"/>
    <w:rsid w:val="7DE4DAF4"/>
    <w:rsid w:val="7DE65AF6"/>
    <w:rsid w:val="7DF44F72"/>
    <w:rsid w:val="7E08E4A4"/>
    <w:rsid w:val="7E3E3BF3"/>
    <w:rsid w:val="7EE31507"/>
    <w:rsid w:val="7EED9E59"/>
    <w:rsid w:val="7EFED185"/>
    <w:rsid w:val="7F4BA4DF"/>
    <w:rsid w:val="7F6F8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1CA6"/>
  <w15:docId w15:val="{457258CA-BC8D-4D4D-8C4C-98EA544F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B04"/>
    <w:rPr>
      <w:rFonts w:ascii="Arial" w:hAnsi="Arial"/>
      <w:szCs w:val="24"/>
    </w:rPr>
  </w:style>
  <w:style w:type="paragraph" w:styleId="Heading1">
    <w:name w:val="heading 1"/>
    <w:basedOn w:val="Normal"/>
    <w:next w:val="Normal"/>
    <w:link w:val="Heading1Char"/>
    <w:uiPriority w:val="9"/>
    <w:qFormat/>
    <w:rsid w:val="004854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E20E20"/>
    <w:pPr>
      <w:keepNext/>
      <w:numPr>
        <w:ilvl w:val="1"/>
        <w:numId w:val="8"/>
      </w:numPr>
      <w:spacing w:before="240" w:after="60"/>
      <w:outlineLvl w:val="1"/>
    </w:pPr>
    <w:rPr>
      <w:rFonts w:cs="Arial"/>
      <w:b/>
      <w:bCs/>
      <w:i/>
      <w:iCs/>
      <w:sz w:val="28"/>
      <w:szCs w:val="28"/>
    </w:rPr>
  </w:style>
  <w:style w:type="paragraph" w:styleId="Heading3">
    <w:name w:val="heading 3"/>
    <w:basedOn w:val="Normal"/>
    <w:next w:val="Normal"/>
    <w:qFormat/>
    <w:rsid w:val="00E20E20"/>
    <w:pPr>
      <w:keepNext/>
      <w:numPr>
        <w:ilvl w:val="2"/>
        <w:numId w:val="8"/>
      </w:numPr>
      <w:spacing w:before="240" w:after="60"/>
      <w:outlineLvl w:val="2"/>
    </w:pPr>
    <w:rPr>
      <w:rFonts w:cs="Arial"/>
      <w:b/>
      <w:bCs/>
      <w:sz w:val="26"/>
      <w:szCs w:val="26"/>
    </w:rPr>
  </w:style>
  <w:style w:type="paragraph" w:styleId="Heading4">
    <w:name w:val="heading 4"/>
    <w:basedOn w:val="Normal"/>
    <w:next w:val="Normal"/>
    <w:qFormat/>
    <w:rsid w:val="00E20E20"/>
    <w:pPr>
      <w:keepNext/>
      <w:numPr>
        <w:ilvl w:val="3"/>
        <w:numId w:val="8"/>
      </w:numPr>
      <w:spacing w:before="240" w:after="60"/>
      <w:outlineLvl w:val="3"/>
    </w:pPr>
    <w:rPr>
      <w:rFonts w:ascii="Times New Roman" w:hAnsi="Times New Roman"/>
      <w:b/>
      <w:bCs/>
      <w:sz w:val="28"/>
      <w:szCs w:val="28"/>
    </w:rPr>
  </w:style>
  <w:style w:type="paragraph" w:styleId="Heading5">
    <w:name w:val="heading 5"/>
    <w:basedOn w:val="Normal"/>
    <w:next w:val="Normal"/>
    <w:qFormat/>
    <w:rsid w:val="00E20E20"/>
    <w:pPr>
      <w:numPr>
        <w:ilvl w:val="4"/>
        <w:numId w:val="8"/>
      </w:numPr>
      <w:spacing w:before="240" w:after="60"/>
      <w:outlineLvl w:val="4"/>
    </w:pPr>
    <w:rPr>
      <w:rFonts w:ascii="Times New Roman" w:hAnsi="Times New Roman"/>
      <w:b/>
      <w:bCs/>
      <w:i/>
      <w:iCs/>
      <w:sz w:val="26"/>
      <w:szCs w:val="26"/>
    </w:rPr>
  </w:style>
  <w:style w:type="paragraph" w:styleId="Heading6">
    <w:name w:val="heading 6"/>
    <w:basedOn w:val="Normal"/>
    <w:next w:val="Normal"/>
    <w:qFormat/>
    <w:rsid w:val="00E20E20"/>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E20E20"/>
    <w:pPr>
      <w:numPr>
        <w:ilvl w:val="6"/>
        <w:numId w:val="8"/>
      </w:numPr>
      <w:spacing w:before="240" w:after="60"/>
      <w:outlineLvl w:val="6"/>
    </w:pPr>
    <w:rPr>
      <w:rFonts w:ascii="Times New Roman" w:hAnsi="Times New Roman"/>
      <w:sz w:val="24"/>
    </w:rPr>
  </w:style>
  <w:style w:type="paragraph" w:styleId="Heading8">
    <w:name w:val="heading 8"/>
    <w:basedOn w:val="Normal"/>
    <w:next w:val="Normal"/>
    <w:qFormat/>
    <w:rsid w:val="00E20E20"/>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qFormat/>
    <w:rsid w:val="00E20E20"/>
    <w:pPr>
      <w:numPr>
        <w:ilvl w:val="8"/>
        <w:numId w:val="8"/>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9C059E"/>
    <w:pPr>
      <w:widowControl w:val="0"/>
      <w:adjustRightInd w:val="0"/>
      <w:textAlignment w:val="baseline"/>
    </w:pPr>
    <w:rPr>
      <w:szCs w:val="20"/>
    </w:rPr>
  </w:style>
  <w:style w:type="table" w:styleId="TableGrid">
    <w:name w:val="Table Grid"/>
    <w:basedOn w:val="TableNormal"/>
    <w:uiPriority w:val="39"/>
    <w:rsid w:val="0029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146B"/>
    <w:rPr>
      <w:color w:val="0000FF"/>
      <w:u w:val="single"/>
    </w:rPr>
  </w:style>
  <w:style w:type="paragraph" w:customStyle="1" w:styleId="CharChar2CharCharCharCharCharChar">
    <w:name w:val="Char Char2 Char Char Char Char Char Char"/>
    <w:basedOn w:val="Normal"/>
    <w:rsid w:val="0029146B"/>
    <w:pPr>
      <w:spacing w:after="160" w:line="240" w:lineRule="exact"/>
    </w:pPr>
    <w:rPr>
      <w:rFonts w:ascii="Tahoma" w:hAnsi="Tahoma"/>
      <w:szCs w:val="20"/>
    </w:rPr>
  </w:style>
  <w:style w:type="paragraph" w:styleId="Header">
    <w:name w:val="header"/>
    <w:basedOn w:val="Normal"/>
    <w:rsid w:val="00372B1B"/>
    <w:pPr>
      <w:tabs>
        <w:tab w:val="center" w:pos="4320"/>
        <w:tab w:val="right" w:pos="8640"/>
      </w:tabs>
    </w:pPr>
  </w:style>
  <w:style w:type="paragraph" w:styleId="Footer">
    <w:name w:val="footer"/>
    <w:basedOn w:val="Normal"/>
    <w:rsid w:val="00372B1B"/>
    <w:pPr>
      <w:tabs>
        <w:tab w:val="center" w:pos="4320"/>
        <w:tab w:val="right" w:pos="8640"/>
      </w:tabs>
    </w:pPr>
  </w:style>
  <w:style w:type="character" w:styleId="HTMLAcronym">
    <w:name w:val="HTML Acronym"/>
    <w:basedOn w:val="DefaultParagraphFont"/>
    <w:rsid w:val="007442EB"/>
  </w:style>
  <w:style w:type="character" w:styleId="CommentReference">
    <w:name w:val="annotation reference"/>
    <w:uiPriority w:val="99"/>
    <w:semiHidden/>
    <w:rsid w:val="00FD0434"/>
    <w:rPr>
      <w:sz w:val="16"/>
      <w:szCs w:val="16"/>
    </w:rPr>
  </w:style>
  <w:style w:type="paragraph" w:styleId="CommentText">
    <w:name w:val="annotation text"/>
    <w:basedOn w:val="Normal"/>
    <w:link w:val="CommentTextChar"/>
    <w:uiPriority w:val="99"/>
    <w:rsid w:val="00FD0434"/>
    <w:rPr>
      <w:szCs w:val="20"/>
    </w:rPr>
  </w:style>
  <w:style w:type="paragraph" w:styleId="CommentSubject">
    <w:name w:val="annotation subject"/>
    <w:basedOn w:val="CommentText"/>
    <w:next w:val="CommentText"/>
    <w:semiHidden/>
    <w:rsid w:val="00FD0434"/>
    <w:rPr>
      <w:b/>
      <w:bCs/>
    </w:rPr>
  </w:style>
  <w:style w:type="paragraph" w:styleId="BalloonText">
    <w:name w:val="Balloon Text"/>
    <w:basedOn w:val="Normal"/>
    <w:semiHidden/>
    <w:rsid w:val="00FD0434"/>
    <w:rPr>
      <w:rFonts w:ascii="Tahoma" w:hAnsi="Tahoma" w:cs="Tahoma"/>
      <w:sz w:val="16"/>
      <w:szCs w:val="16"/>
    </w:rPr>
  </w:style>
  <w:style w:type="paragraph" w:customStyle="1" w:styleId="Style">
    <w:name w:val="Style"/>
    <w:basedOn w:val="Normal"/>
    <w:next w:val="Normal"/>
    <w:semiHidden/>
    <w:rsid w:val="002F356A"/>
    <w:pPr>
      <w:spacing w:before="240" w:after="160" w:line="240" w:lineRule="exact"/>
    </w:pPr>
    <w:rPr>
      <w:rFonts w:cs="Courier New"/>
      <w:b/>
      <w:szCs w:val="20"/>
    </w:rPr>
  </w:style>
  <w:style w:type="paragraph" w:styleId="NormalWeb">
    <w:name w:val="Normal (Web)"/>
    <w:basedOn w:val="Normal"/>
    <w:rsid w:val="00E047DC"/>
    <w:pPr>
      <w:spacing w:before="100" w:beforeAutospacing="1" w:after="100" w:afterAutospacing="1"/>
    </w:pPr>
    <w:rPr>
      <w:rFonts w:ascii="Verdana" w:hAnsi="Verdana"/>
      <w:sz w:val="24"/>
    </w:rPr>
  </w:style>
  <w:style w:type="character" w:customStyle="1" w:styleId="Hyperlink13">
    <w:name w:val="Hyperlink13"/>
    <w:rsid w:val="00E047DC"/>
    <w:rPr>
      <w:color w:val="003399"/>
      <w:u w:val="single"/>
    </w:rPr>
  </w:style>
  <w:style w:type="paragraph" w:customStyle="1" w:styleId="indent3">
    <w:name w:val="indent3"/>
    <w:basedOn w:val="Normal"/>
    <w:rsid w:val="00E047DC"/>
    <w:pPr>
      <w:spacing w:before="100" w:beforeAutospacing="1" w:after="100" w:afterAutospacing="1"/>
    </w:pPr>
    <w:rPr>
      <w:rFonts w:ascii="Verdana" w:hAnsi="Verdana"/>
      <w:sz w:val="24"/>
    </w:rPr>
  </w:style>
  <w:style w:type="character" w:styleId="PageNumber">
    <w:name w:val="page number"/>
    <w:basedOn w:val="DefaultParagraphFont"/>
    <w:rsid w:val="00BE2591"/>
  </w:style>
  <w:style w:type="paragraph" w:styleId="ListParagraph">
    <w:name w:val="List Paragraph"/>
    <w:aliases w:val="List - Suggested Message"/>
    <w:basedOn w:val="Normal"/>
    <w:link w:val="ListParagraphChar"/>
    <w:uiPriority w:val="1"/>
    <w:qFormat/>
    <w:rsid w:val="007B7695"/>
    <w:pPr>
      <w:ind w:left="720"/>
      <w:contextualSpacing/>
    </w:pPr>
    <w:rPr>
      <w:rFonts w:ascii="Times New Roman" w:hAnsi="Times New Roman"/>
      <w:sz w:val="24"/>
      <w:lang w:eastAsia="en-CA"/>
    </w:rPr>
  </w:style>
  <w:style w:type="character" w:customStyle="1" w:styleId="ListParagraphChar">
    <w:name w:val="List Paragraph Char"/>
    <w:aliases w:val="List - Suggested Message Char"/>
    <w:link w:val="ListParagraph"/>
    <w:uiPriority w:val="1"/>
    <w:locked/>
    <w:rsid w:val="007B7695"/>
    <w:rPr>
      <w:sz w:val="24"/>
      <w:szCs w:val="24"/>
      <w:lang w:val="fr-CA" w:eastAsia="en-CA"/>
    </w:rPr>
  </w:style>
  <w:style w:type="character" w:customStyle="1" w:styleId="CommentTextChar">
    <w:name w:val="Comment Text Char"/>
    <w:link w:val="CommentText"/>
    <w:uiPriority w:val="99"/>
    <w:rsid w:val="007A557F"/>
    <w:rPr>
      <w:rFonts w:ascii="Arial" w:hAnsi="Arial"/>
      <w:lang w:val="fr-CA"/>
    </w:rPr>
  </w:style>
  <w:style w:type="paragraph" w:styleId="Revision">
    <w:name w:val="Revision"/>
    <w:hidden/>
    <w:uiPriority w:val="99"/>
    <w:semiHidden/>
    <w:rsid w:val="00981B04"/>
    <w:rPr>
      <w:rFonts w:ascii="Arial" w:hAnsi="Arial"/>
      <w:szCs w:val="24"/>
    </w:rPr>
  </w:style>
  <w:style w:type="character" w:styleId="UnresolvedMention">
    <w:name w:val="Unresolved Mention"/>
    <w:basedOn w:val="DefaultParagraphFont"/>
    <w:uiPriority w:val="99"/>
    <w:semiHidden/>
    <w:unhideWhenUsed/>
    <w:rsid w:val="00FC7B26"/>
    <w:rPr>
      <w:color w:val="605E5C"/>
      <w:shd w:val="clear" w:color="auto" w:fill="E1DFDD"/>
    </w:rPr>
  </w:style>
  <w:style w:type="table" w:styleId="TableGridLight">
    <w:name w:val="Grid Table Light"/>
    <w:basedOn w:val="TableNormal"/>
    <w:uiPriority w:val="40"/>
    <w:rsid w:val="00461D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A6FAE"/>
    <w:rPr>
      <w:color w:val="954F72" w:themeColor="followedHyperlink"/>
      <w:u w:val="single"/>
    </w:rPr>
  </w:style>
  <w:style w:type="character" w:customStyle="1" w:styleId="Heading1Char">
    <w:name w:val="Heading 1 Char"/>
    <w:basedOn w:val="DefaultParagraphFont"/>
    <w:link w:val="Heading1"/>
    <w:uiPriority w:val="9"/>
    <w:rsid w:val="004854D0"/>
    <w:rPr>
      <w:rFonts w:asciiTheme="majorHAnsi" w:eastAsiaTheme="majorEastAsia" w:hAnsiTheme="majorHAnsi" w:cstheme="majorBidi"/>
      <w:color w:val="2E74B5" w:themeColor="accent1" w:themeShade="BF"/>
      <w:sz w:val="32"/>
      <w:szCs w:val="32"/>
      <w:lang w:val="fr-CA"/>
    </w:rPr>
  </w:style>
  <w:style w:type="character" w:customStyle="1" w:styleId="normaltextrun">
    <w:name w:val="normaltextrun"/>
    <w:basedOn w:val="DefaultParagraphFont"/>
    <w:rsid w:val="00456481"/>
  </w:style>
  <w:style w:type="character" w:customStyle="1" w:styleId="findhit">
    <w:name w:val="findhit"/>
    <w:basedOn w:val="DefaultParagraphFont"/>
    <w:rsid w:val="00456481"/>
  </w:style>
  <w:style w:type="character" w:styleId="Mention">
    <w:name w:val="Mention"/>
    <w:basedOn w:val="DefaultParagraphFont"/>
    <w:uiPriority w:val="99"/>
    <w:unhideWhenUsed/>
    <w:rsid w:val="009444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307">
      <w:bodyDiv w:val="1"/>
      <w:marLeft w:val="0"/>
      <w:marRight w:val="0"/>
      <w:marTop w:val="0"/>
      <w:marBottom w:val="0"/>
      <w:divBdr>
        <w:top w:val="none" w:sz="0" w:space="0" w:color="auto"/>
        <w:left w:val="none" w:sz="0" w:space="0" w:color="auto"/>
        <w:bottom w:val="none" w:sz="0" w:space="0" w:color="auto"/>
        <w:right w:val="none" w:sz="0" w:space="0" w:color="auto"/>
      </w:divBdr>
    </w:div>
    <w:div w:id="116416261">
      <w:bodyDiv w:val="1"/>
      <w:marLeft w:val="0"/>
      <w:marRight w:val="0"/>
      <w:marTop w:val="0"/>
      <w:marBottom w:val="0"/>
      <w:divBdr>
        <w:top w:val="none" w:sz="0" w:space="0" w:color="auto"/>
        <w:left w:val="none" w:sz="0" w:space="0" w:color="auto"/>
        <w:bottom w:val="none" w:sz="0" w:space="0" w:color="auto"/>
        <w:right w:val="none" w:sz="0" w:space="0" w:color="auto"/>
      </w:divBdr>
      <w:divsChild>
        <w:div w:id="895430759">
          <w:marLeft w:val="0"/>
          <w:marRight w:val="0"/>
          <w:marTop w:val="0"/>
          <w:marBottom w:val="0"/>
          <w:divBdr>
            <w:top w:val="none" w:sz="0" w:space="0" w:color="auto"/>
            <w:left w:val="none" w:sz="0" w:space="0" w:color="auto"/>
            <w:bottom w:val="none" w:sz="0" w:space="0" w:color="auto"/>
            <w:right w:val="none" w:sz="0" w:space="0" w:color="auto"/>
          </w:divBdr>
          <w:divsChild>
            <w:div w:id="1031566429">
              <w:marLeft w:val="0"/>
              <w:marRight w:val="0"/>
              <w:marTop w:val="0"/>
              <w:marBottom w:val="0"/>
              <w:divBdr>
                <w:top w:val="none" w:sz="0" w:space="0" w:color="auto"/>
                <w:left w:val="none" w:sz="0" w:space="0" w:color="auto"/>
                <w:bottom w:val="none" w:sz="0" w:space="0" w:color="auto"/>
                <w:right w:val="none" w:sz="0" w:space="0" w:color="auto"/>
              </w:divBdr>
              <w:divsChild>
                <w:div w:id="1977712277">
                  <w:marLeft w:val="0"/>
                  <w:marRight w:val="0"/>
                  <w:marTop w:val="0"/>
                  <w:marBottom w:val="0"/>
                  <w:divBdr>
                    <w:top w:val="none" w:sz="0" w:space="0" w:color="auto"/>
                    <w:left w:val="none" w:sz="0" w:space="0" w:color="auto"/>
                    <w:bottom w:val="none" w:sz="0" w:space="0" w:color="auto"/>
                    <w:right w:val="none" w:sz="0" w:space="0" w:color="auto"/>
                  </w:divBdr>
                  <w:divsChild>
                    <w:div w:id="73153679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8949">
      <w:bodyDiv w:val="1"/>
      <w:marLeft w:val="0"/>
      <w:marRight w:val="0"/>
      <w:marTop w:val="0"/>
      <w:marBottom w:val="0"/>
      <w:divBdr>
        <w:top w:val="none" w:sz="0" w:space="0" w:color="auto"/>
        <w:left w:val="none" w:sz="0" w:space="0" w:color="auto"/>
        <w:bottom w:val="none" w:sz="0" w:space="0" w:color="auto"/>
        <w:right w:val="none" w:sz="0" w:space="0" w:color="auto"/>
      </w:divBdr>
    </w:div>
    <w:div w:id="508258114">
      <w:bodyDiv w:val="1"/>
      <w:marLeft w:val="0"/>
      <w:marRight w:val="0"/>
      <w:marTop w:val="0"/>
      <w:marBottom w:val="0"/>
      <w:divBdr>
        <w:top w:val="none" w:sz="0" w:space="0" w:color="auto"/>
        <w:left w:val="none" w:sz="0" w:space="0" w:color="auto"/>
        <w:bottom w:val="none" w:sz="0" w:space="0" w:color="auto"/>
        <w:right w:val="none" w:sz="0" w:space="0" w:color="auto"/>
      </w:divBdr>
    </w:div>
    <w:div w:id="1092622913">
      <w:bodyDiv w:val="1"/>
      <w:marLeft w:val="0"/>
      <w:marRight w:val="0"/>
      <w:marTop w:val="0"/>
      <w:marBottom w:val="0"/>
      <w:divBdr>
        <w:top w:val="none" w:sz="0" w:space="0" w:color="auto"/>
        <w:left w:val="none" w:sz="0" w:space="0" w:color="auto"/>
        <w:bottom w:val="none" w:sz="0" w:space="0" w:color="auto"/>
        <w:right w:val="none" w:sz="0" w:space="0" w:color="auto"/>
      </w:divBdr>
      <w:divsChild>
        <w:div w:id="1942099804">
          <w:marLeft w:val="0"/>
          <w:marRight w:val="0"/>
          <w:marTop w:val="0"/>
          <w:marBottom w:val="0"/>
          <w:divBdr>
            <w:top w:val="none" w:sz="0" w:space="0" w:color="auto"/>
            <w:left w:val="none" w:sz="0" w:space="0" w:color="auto"/>
            <w:bottom w:val="none" w:sz="0" w:space="0" w:color="auto"/>
            <w:right w:val="none" w:sz="0" w:space="0" w:color="auto"/>
          </w:divBdr>
          <w:divsChild>
            <w:div w:id="593130267">
              <w:marLeft w:val="0"/>
              <w:marRight w:val="0"/>
              <w:marTop w:val="0"/>
              <w:marBottom w:val="0"/>
              <w:divBdr>
                <w:top w:val="none" w:sz="0" w:space="0" w:color="auto"/>
                <w:left w:val="none" w:sz="0" w:space="0" w:color="auto"/>
                <w:bottom w:val="none" w:sz="0" w:space="0" w:color="auto"/>
                <w:right w:val="none" w:sz="0" w:space="0" w:color="auto"/>
              </w:divBdr>
              <w:divsChild>
                <w:div w:id="1866403371">
                  <w:marLeft w:val="0"/>
                  <w:marRight w:val="0"/>
                  <w:marTop w:val="0"/>
                  <w:marBottom w:val="0"/>
                  <w:divBdr>
                    <w:top w:val="none" w:sz="0" w:space="0" w:color="auto"/>
                    <w:left w:val="none" w:sz="0" w:space="0" w:color="auto"/>
                    <w:bottom w:val="none" w:sz="0" w:space="0" w:color="auto"/>
                    <w:right w:val="none" w:sz="0" w:space="0" w:color="auto"/>
                  </w:divBdr>
                  <w:divsChild>
                    <w:div w:id="117545597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468108">
      <w:bodyDiv w:val="1"/>
      <w:marLeft w:val="0"/>
      <w:marRight w:val="0"/>
      <w:marTop w:val="0"/>
      <w:marBottom w:val="0"/>
      <w:divBdr>
        <w:top w:val="none" w:sz="0" w:space="0" w:color="auto"/>
        <w:left w:val="none" w:sz="0" w:space="0" w:color="auto"/>
        <w:bottom w:val="none" w:sz="0" w:space="0" w:color="auto"/>
        <w:right w:val="none" w:sz="0" w:space="0" w:color="auto"/>
      </w:divBdr>
      <w:divsChild>
        <w:div w:id="1738278904">
          <w:marLeft w:val="0"/>
          <w:marRight w:val="0"/>
          <w:marTop w:val="0"/>
          <w:marBottom w:val="0"/>
          <w:divBdr>
            <w:top w:val="none" w:sz="0" w:space="0" w:color="auto"/>
            <w:left w:val="none" w:sz="0" w:space="0" w:color="auto"/>
            <w:bottom w:val="none" w:sz="0" w:space="0" w:color="auto"/>
            <w:right w:val="none" w:sz="0" w:space="0" w:color="auto"/>
          </w:divBdr>
          <w:divsChild>
            <w:div w:id="622686342">
              <w:marLeft w:val="0"/>
              <w:marRight w:val="0"/>
              <w:marTop w:val="0"/>
              <w:marBottom w:val="0"/>
              <w:divBdr>
                <w:top w:val="none" w:sz="0" w:space="0" w:color="auto"/>
                <w:left w:val="none" w:sz="0" w:space="0" w:color="auto"/>
                <w:bottom w:val="none" w:sz="0" w:space="0" w:color="auto"/>
                <w:right w:val="none" w:sz="0" w:space="0" w:color="auto"/>
              </w:divBdr>
              <w:divsChild>
                <w:div w:id="512040543">
                  <w:marLeft w:val="0"/>
                  <w:marRight w:val="0"/>
                  <w:marTop w:val="0"/>
                  <w:marBottom w:val="0"/>
                  <w:divBdr>
                    <w:top w:val="none" w:sz="0" w:space="0" w:color="auto"/>
                    <w:left w:val="none" w:sz="0" w:space="0" w:color="auto"/>
                    <w:bottom w:val="none" w:sz="0" w:space="0" w:color="auto"/>
                    <w:right w:val="none" w:sz="0" w:space="0" w:color="auto"/>
                  </w:divBdr>
                  <w:divsChild>
                    <w:div w:id="58303326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1134">
      <w:bodyDiv w:val="1"/>
      <w:marLeft w:val="0"/>
      <w:marRight w:val="0"/>
      <w:marTop w:val="0"/>
      <w:marBottom w:val="0"/>
      <w:divBdr>
        <w:top w:val="none" w:sz="0" w:space="0" w:color="auto"/>
        <w:left w:val="none" w:sz="0" w:space="0" w:color="auto"/>
        <w:bottom w:val="none" w:sz="0" w:space="0" w:color="auto"/>
        <w:right w:val="none" w:sz="0" w:space="0" w:color="auto"/>
      </w:divBdr>
      <w:divsChild>
        <w:div w:id="597327619">
          <w:marLeft w:val="0"/>
          <w:marRight w:val="0"/>
          <w:marTop w:val="0"/>
          <w:marBottom w:val="0"/>
          <w:divBdr>
            <w:top w:val="none" w:sz="0" w:space="0" w:color="auto"/>
            <w:left w:val="none" w:sz="0" w:space="0" w:color="auto"/>
            <w:bottom w:val="none" w:sz="0" w:space="0" w:color="auto"/>
            <w:right w:val="none" w:sz="0" w:space="0" w:color="auto"/>
          </w:divBdr>
          <w:divsChild>
            <w:div w:id="1854605774">
              <w:marLeft w:val="0"/>
              <w:marRight w:val="0"/>
              <w:marTop w:val="0"/>
              <w:marBottom w:val="0"/>
              <w:divBdr>
                <w:top w:val="none" w:sz="0" w:space="0" w:color="auto"/>
                <w:left w:val="none" w:sz="0" w:space="0" w:color="auto"/>
                <w:bottom w:val="none" w:sz="0" w:space="0" w:color="auto"/>
                <w:right w:val="none" w:sz="0" w:space="0" w:color="auto"/>
              </w:divBdr>
              <w:divsChild>
                <w:div w:id="388263730">
                  <w:marLeft w:val="0"/>
                  <w:marRight w:val="0"/>
                  <w:marTop w:val="0"/>
                  <w:marBottom w:val="0"/>
                  <w:divBdr>
                    <w:top w:val="none" w:sz="0" w:space="0" w:color="auto"/>
                    <w:left w:val="none" w:sz="0" w:space="0" w:color="auto"/>
                    <w:bottom w:val="none" w:sz="0" w:space="0" w:color="auto"/>
                    <w:right w:val="none" w:sz="0" w:space="0" w:color="auto"/>
                  </w:divBdr>
                  <w:divsChild>
                    <w:div w:id="53427479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ncr.dfo-mpo.ca/species-especes/sara-lep/cnfasar-fnceap/grant-funding-subventions-provenance-fonds-fra.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fr/environnement-changement-climatique/services/application-lois-environnementales/lois-reglements/a-propos-loi-especes-en-peril.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o-mpo.gc.ca/species-especes/sara-lep/cnfasar-fnceap/index-fra.html" TargetMode="External"/><Relationship Id="rId5" Type="http://schemas.openxmlformats.org/officeDocument/2006/relationships/numbering" Target="numbering.xml"/><Relationship Id="rId15" Type="http://schemas.openxmlformats.org/officeDocument/2006/relationships/hyperlink" Target="https://www.dfo-mpo.gc.ca/species-especes/sara-lep/cnfasar-fnceap/contact-contactez/index-fra.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ncr.dfo-mpo.ca/species-especes/sara-lep/cnfasar-fnceap/application-form-formulaire-demande-fr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A68B0196AFC148B650608511F3383F" ma:contentTypeVersion="6" ma:contentTypeDescription="Create a new document." ma:contentTypeScope="" ma:versionID="0e0ef48008ca5eee323e3fe3bc9e1017">
  <xsd:schema xmlns:xsd="http://www.w3.org/2001/XMLSchema" xmlns:xs="http://www.w3.org/2001/XMLSchema" xmlns:p="http://schemas.microsoft.com/office/2006/metadata/properties" xmlns:ns2="81e6853d-32ac-4e1c-b7e2-e5d8a12116a8" xmlns:ns3="89f87966-0b68-4f27-8346-68ff03eaa961" targetNamespace="http://schemas.microsoft.com/office/2006/metadata/properties" ma:root="true" ma:fieldsID="5d137f6d9c37bc2a25d871ac83b7f243" ns2:_="" ns3:_="">
    <xsd:import namespace="81e6853d-32ac-4e1c-b7e2-e5d8a12116a8"/>
    <xsd:import namespace="89f87966-0b68-4f27-8346-68ff03eaa9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853d-32ac-4e1c-b7e2-e5d8a1211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87966-0b68-4f27-8346-68ff03eaa9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f87966-0b68-4f27-8346-68ff03eaa961">
      <UserInfo>
        <DisplayName/>
        <AccountId xsi:nil="true"/>
        <AccountType/>
      </UserInfo>
    </SharedWithUsers>
  </documentManagement>
</p:properties>
</file>

<file path=customXml/itemProps1.xml><?xml version="1.0" encoding="utf-8"?>
<ds:datastoreItem xmlns:ds="http://schemas.openxmlformats.org/officeDocument/2006/customXml" ds:itemID="{EAFE6B7E-247D-4EE2-AAD3-B07662144B3B}">
  <ds:schemaRefs>
    <ds:schemaRef ds:uri="http://schemas.openxmlformats.org/officeDocument/2006/bibliography"/>
  </ds:schemaRefs>
</ds:datastoreItem>
</file>

<file path=customXml/itemProps2.xml><?xml version="1.0" encoding="utf-8"?>
<ds:datastoreItem xmlns:ds="http://schemas.openxmlformats.org/officeDocument/2006/customXml" ds:itemID="{919B088E-6913-4868-A6C8-0745BD6A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853d-32ac-4e1c-b7e2-e5d8a12116a8"/>
    <ds:schemaRef ds:uri="89f87966-0b68-4f27-8346-68ff03ea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4B841-A8AC-4CF2-B121-2CBD12006C5D}">
  <ds:schemaRefs>
    <ds:schemaRef ds:uri="http://schemas.microsoft.com/sharepoint/v3/contenttype/forms"/>
  </ds:schemaRefs>
</ds:datastoreItem>
</file>

<file path=customXml/itemProps4.xml><?xml version="1.0" encoding="utf-8"?>
<ds:datastoreItem xmlns:ds="http://schemas.openxmlformats.org/officeDocument/2006/customXml" ds:itemID="{2B44103A-ADB1-4955-8260-FED0418153CF}">
  <ds:schemaRefs>
    <ds:schemaRef ds:uri="http://schemas.microsoft.com/office/2006/metadata/properties"/>
    <ds:schemaRef ds:uri="http://schemas.microsoft.com/office/infopath/2007/PartnerControls"/>
    <ds:schemaRef ds:uri="89f87966-0b68-4f27-8346-68ff03eaa96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1732</Words>
  <Characters>9874</Characters>
  <Application>Microsoft Office Word</Application>
  <DocSecurity>0</DocSecurity>
  <Lines>82</Lines>
  <Paragraphs>23</Paragraphs>
  <ScaleCrop>false</ScaleCrop>
  <Company>Pêches et Océans Canada</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SUBVENTION TRANSITOIRE À COURT TERME POUR 2009</dc:title>
  <dc:subject/>
  <dc:creator>DUFRESNEA</dc:creator>
  <cp:keywords/>
  <dc:description/>
  <cp:lastModifiedBy>Hua, Kaitlin (DFO/MPO)</cp:lastModifiedBy>
  <cp:revision>25</cp:revision>
  <cp:lastPrinted>2023-08-23T17:03:00Z</cp:lastPrinted>
  <dcterms:created xsi:type="dcterms:W3CDTF">2024-10-17T13:33:00Z</dcterms:created>
  <dcterms:modified xsi:type="dcterms:W3CDTF">2024-10-29T16:18:00Z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2020-08-25T13:02:37Z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7d590740-aa00-4d2f-9270-0000a3338b54</vt:lpwstr>
  </property>
  <property fmtid="{D5CDD505-2E9C-101B-9397-08002B2CF9AE}" pid="8" name="ContentTypeId">
    <vt:lpwstr>0x0101002CA68B0196AFC148B650608511F3383F</vt:lpwstr>
  </property>
  <property fmtid="{D5CDD505-2E9C-101B-9397-08002B2CF9AE}" pid="9" name="MediaServiceImageTags">
    <vt:lpwstr/>
  </property>
  <property fmtid="{D5CDD505-2E9C-101B-9397-08002B2CF9AE}" pid="10" name="Order">
    <vt:r8>138800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CheckOut">
    <vt:bool>false</vt:bool>
  </property>
  <property fmtid="{D5CDD505-2E9C-101B-9397-08002B2CF9AE}" pid="18" name="MSIP_Label_834ed4f5-eae4-40c7-82be-b1cdf720a1b9_Enabled">
    <vt:lpwstr>true</vt:lpwstr>
  </property>
  <property fmtid="{D5CDD505-2E9C-101B-9397-08002B2CF9AE}" pid="19" name="MSIP_Label_834ed4f5-eae4-40c7-82be-b1cdf720a1b9_SetDate">
    <vt:lpwstr>2024-10-17T13:33:22Z</vt:lpwstr>
  </property>
  <property fmtid="{D5CDD505-2E9C-101B-9397-08002B2CF9AE}" pid="20" name="MSIP_Label_834ed4f5-eae4-40c7-82be-b1cdf720a1b9_Method">
    <vt:lpwstr>Standard</vt:lpwstr>
  </property>
  <property fmtid="{D5CDD505-2E9C-101B-9397-08002B2CF9AE}" pid="21" name="MSIP_Label_834ed4f5-eae4-40c7-82be-b1cdf720a1b9_Name">
    <vt:lpwstr>Unclassified - Non classifié</vt:lpwstr>
  </property>
  <property fmtid="{D5CDD505-2E9C-101B-9397-08002B2CF9AE}" pid="22" name="MSIP_Label_834ed4f5-eae4-40c7-82be-b1cdf720a1b9_SiteId">
    <vt:lpwstr>e0d54a3c-7bbe-4a64-9d46-f9f84a41c833</vt:lpwstr>
  </property>
  <property fmtid="{D5CDD505-2E9C-101B-9397-08002B2CF9AE}" pid="23" name="MSIP_Label_834ed4f5-eae4-40c7-82be-b1cdf720a1b9_ActionId">
    <vt:lpwstr>b3400208-623d-4887-8d97-fca22ebd5e59</vt:lpwstr>
  </property>
  <property fmtid="{D5CDD505-2E9C-101B-9397-08002B2CF9AE}" pid="24" name="MSIP_Label_834ed4f5-eae4-40c7-82be-b1cdf720a1b9_ContentBits">
    <vt:lpwstr>0</vt:lpwstr>
  </property>
  <property fmtid="{D5CDD505-2E9C-101B-9397-08002B2CF9AE}" pid="25" name="RunPrepV5.1.6">
    <vt:lpwstr>2024-10-17 11:48:15</vt:lpwstr>
  </property>
</Properties>
</file>